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290578">
        <w:rPr>
          <w:spacing w:val="-11"/>
          <w14:shadow w14:blurRad="50800" w14:dist="38100" w14:dir="2700000" w14:sx="100000" w14:sy="100000" w14:kx="0" w14:ky="0" w14:algn="tl">
            <w14:srgbClr w14:val="000000">
              <w14:alpha w14:val="60000"/>
            </w14:srgbClr>
          </w14:shadow>
        </w:rPr>
        <w:t>0</w:t>
      </w:r>
      <w:r w:rsidR="00ED4943">
        <w:rPr>
          <w:spacing w:val="-11"/>
          <w14:shadow w14:blurRad="50800" w14:dist="38100" w14:dir="2700000" w14:sx="100000" w14:sy="100000" w14:kx="0" w14:ky="0" w14:algn="tl">
            <w14:srgbClr w14:val="000000">
              <w14:alpha w14:val="60000"/>
            </w14:srgbClr>
          </w14:shadow>
        </w:rPr>
        <w:t>04</w:t>
      </w:r>
      <w:r w:rsidR="00D918EF" w:rsidRPr="00464503">
        <w:rPr>
          <w:spacing w:val="-2"/>
          <w14:shadow w14:blurRad="50800" w14:dist="38100" w14:dir="2700000" w14:sx="100000" w14:sy="100000" w14:kx="0" w14:ky="0" w14:algn="tl">
            <w14:srgbClr w14:val="000000">
              <w14:alpha w14:val="60000"/>
            </w14:srgbClr>
          </w14:shadow>
        </w:rPr>
        <w:t>/202</w:t>
      </w:r>
      <w:r w:rsidR="00290578">
        <w:rPr>
          <w:spacing w:val="-2"/>
          <w14:shadow w14:blurRad="50800" w14:dist="38100" w14:dir="2700000" w14:sx="100000" w14:sy="100000" w14:kx="0" w14:ky="0" w14:algn="tl">
            <w14:srgbClr w14:val="000000">
              <w14:alpha w14:val="60000"/>
            </w14:srgbClr>
          </w14:shadow>
        </w:rPr>
        <w:t>6</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ED4943">
        <w:rPr>
          <w:b/>
          <w:sz w:val="20"/>
        </w:rPr>
        <w:t>13</w:t>
      </w:r>
      <w:r w:rsidR="00081D67" w:rsidRPr="00BF3449">
        <w:rPr>
          <w:b/>
          <w:sz w:val="20"/>
        </w:rPr>
        <w:t xml:space="preserve"> </w:t>
      </w:r>
      <w:r w:rsidRPr="00BF3449">
        <w:rPr>
          <w:b/>
          <w:sz w:val="20"/>
        </w:rPr>
        <w:t xml:space="preserve">de </w:t>
      </w:r>
      <w:r w:rsidR="00ED4943">
        <w:rPr>
          <w:b/>
          <w:sz w:val="20"/>
        </w:rPr>
        <w:t>fevereiro</w:t>
      </w:r>
      <w:r w:rsidR="00464503">
        <w:rPr>
          <w:b/>
          <w:sz w:val="20"/>
        </w:rPr>
        <w:t xml:space="preserve"> </w:t>
      </w:r>
      <w:r w:rsidRPr="00BF3449">
        <w:rPr>
          <w:b/>
          <w:sz w:val="20"/>
        </w:rPr>
        <w:t>de 202</w:t>
      </w:r>
      <w:r w:rsidR="00290578">
        <w:rPr>
          <w:b/>
          <w:sz w:val="20"/>
        </w:rPr>
        <w:t>6</w:t>
      </w:r>
      <w:r w:rsidRPr="00BF3449">
        <w:rPr>
          <w:b/>
          <w:sz w:val="20"/>
        </w:rPr>
        <w:t>,</w:t>
      </w:r>
      <w:r w:rsidR="00755CFA">
        <w:rPr>
          <w:b/>
          <w:sz w:val="20"/>
        </w:rPr>
        <w:t xml:space="preserve"> </w:t>
      </w:r>
      <w:r w:rsidRPr="00BF3449">
        <w:rPr>
          <w:b/>
          <w:sz w:val="20"/>
        </w:rPr>
        <w:t xml:space="preserve">às </w:t>
      </w:r>
      <w:r w:rsidR="00392AFB">
        <w:rPr>
          <w:b/>
          <w:sz w:val="20"/>
        </w:rPr>
        <w:t>1</w:t>
      </w:r>
      <w:r w:rsidR="004D2613">
        <w:rPr>
          <w:b/>
          <w:sz w:val="20"/>
        </w:rPr>
        <w:t>1</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ED4943">
        <w:rPr>
          <w:b/>
          <w:sz w:val="20"/>
        </w:rPr>
        <w:t>REGISTRO DE PREÇOS PARA AQUISIÇÃO DE PNEUS – CAMINHÕES</w:t>
      </w:r>
      <w:r w:rsidR="000B368B">
        <w:rPr>
          <w:b/>
          <w:sz w:val="20"/>
        </w:rPr>
        <w:t>, TRATORES</w:t>
      </w:r>
      <w:r w:rsidR="00ED4943">
        <w:rPr>
          <w:b/>
          <w:sz w:val="20"/>
        </w:rPr>
        <w:t xml:space="preserve"> E MÁQUINAS PESADAS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EE0E78">
        <w:rPr>
          <w:spacing w:val="-7"/>
          <w:sz w:val="20"/>
        </w:rPr>
        <w:t xml:space="preserve"> </w:t>
      </w:r>
      <w:r w:rsidR="00C95EDB">
        <w:rPr>
          <w:spacing w:val="-7"/>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Pr="00D84967" w:rsidRDefault="0048632D" w:rsidP="00C95EDB">
      <w:pPr>
        <w:pStyle w:val="PargrafodaLista"/>
        <w:numPr>
          <w:ilvl w:val="1"/>
          <w:numId w:val="11"/>
        </w:numPr>
        <w:tabs>
          <w:tab w:val="left" w:pos="919"/>
          <w:tab w:val="left" w:pos="924"/>
        </w:tabs>
        <w:spacing w:before="1" w:line="276" w:lineRule="auto"/>
        <w:ind w:left="565" w:right="147" w:firstLine="0"/>
        <w:rPr>
          <w:sz w:val="20"/>
          <w:szCs w:val="20"/>
        </w:rPr>
      </w:pPr>
      <w:r w:rsidRPr="00D84967">
        <w:rPr>
          <w:sz w:val="20"/>
          <w:szCs w:val="20"/>
        </w:rPr>
        <w:t>Para participar do certame, o licitante</w:t>
      </w:r>
      <w:r w:rsidRPr="00D84967">
        <w:rPr>
          <w:spacing w:val="-1"/>
          <w:sz w:val="20"/>
          <w:szCs w:val="20"/>
        </w:rPr>
        <w:t xml:space="preserve"> </w:t>
      </w:r>
      <w:r w:rsidRPr="00D84967">
        <w:rPr>
          <w:sz w:val="20"/>
          <w:szCs w:val="20"/>
        </w:rPr>
        <w:t>deve</w:t>
      </w:r>
      <w:r w:rsidRPr="00D84967">
        <w:rPr>
          <w:spacing w:val="-1"/>
          <w:sz w:val="20"/>
          <w:szCs w:val="20"/>
        </w:rPr>
        <w:t xml:space="preserve"> </w:t>
      </w:r>
      <w:r w:rsidRPr="00D84967">
        <w:rPr>
          <w:sz w:val="20"/>
          <w:szCs w:val="20"/>
        </w:rPr>
        <w:t>providenciar o seu credenciamento, com</w:t>
      </w:r>
      <w:r w:rsidRPr="00D84967">
        <w:rPr>
          <w:spacing w:val="-1"/>
          <w:sz w:val="20"/>
          <w:szCs w:val="20"/>
        </w:rPr>
        <w:t xml:space="preserve"> </w:t>
      </w:r>
      <w:r w:rsidRPr="00D84967">
        <w:rPr>
          <w:sz w:val="20"/>
          <w:szCs w:val="20"/>
        </w:rPr>
        <w:t>atribuição de</w:t>
      </w:r>
      <w:r w:rsidRPr="00D84967">
        <w:rPr>
          <w:spacing w:val="-1"/>
          <w:sz w:val="20"/>
          <w:szCs w:val="20"/>
        </w:rPr>
        <w:t xml:space="preserve"> </w:t>
      </w:r>
      <w:r w:rsidRPr="00D84967">
        <w:rPr>
          <w:sz w:val="20"/>
          <w:szCs w:val="20"/>
        </w:rPr>
        <w:t>chave</w:t>
      </w:r>
      <w:r w:rsidRPr="00D84967">
        <w:rPr>
          <w:spacing w:val="-1"/>
          <w:sz w:val="20"/>
          <w:szCs w:val="20"/>
        </w:rPr>
        <w:t xml:space="preserve"> </w:t>
      </w:r>
      <w:r w:rsidRPr="00D84967">
        <w:rPr>
          <w:sz w:val="20"/>
          <w:szCs w:val="20"/>
        </w:rPr>
        <w:t>e senha, diretamente</w:t>
      </w:r>
      <w:r w:rsidRPr="00D84967">
        <w:rPr>
          <w:spacing w:val="68"/>
          <w:sz w:val="20"/>
          <w:szCs w:val="20"/>
        </w:rPr>
        <w:t xml:space="preserve"> </w:t>
      </w:r>
      <w:r w:rsidRPr="00D84967">
        <w:rPr>
          <w:sz w:val="20"/>
          <w:szCs w:val="20"/>
        </w:rPr>
        <w:t>junto</w:t>
      </w:r>
      <w:r w:rsidRPr="00D84967">
        <w:rPr>
          <w:spacing w:val="69"/>
          <w:sz w:val="20"/>
          <w:szCs w:val="20"/>
        </w:rPr>
        <w:t xml:space="preserve"> </w:t>
      </w:r>
      <w:r w:rsidRPr="00D84967">
        <w:rPr>
          <w:sz w:val="20"/>
          <w:szCs w:val="20"/>
        </w:rPr>
        <w:t>ao</w:t>
      </w:r>
      <w:r w:rsidRPr="00D84967">
        <w:rPr>
          <w:spacing w:val="70"/>
          <w:sz w:val="20"/>
          <w:szCs w:val="20"/>
        </w:rPr>
        <w:t xml:space="preserve"> </w:t>
      </w:r>
      <w:r w:rsidRPr="00D84967">
        <w:rPr>
          <w:sz w:val="20"/>
          <w:szCs w:val="20"/>
        </w:rPr>
        <w:t>provedor</w:t>
      </w:r>
      <w:r w:rsidRPr="00D84967">
        <w:rPr>
          <w:spacing w:val="69"/>
          <w:sz w:val="20"/>
          <w:szCs w:val="20"/>
        </w:rPr>
        <w:t xml:space="preserve"> </w:t>
      </w:r>
      <w:r w:rsidRPr="00D84967">
        <w:rPr>
          <w:sz w:val="20"/>
          <w:szCs w:val="20"/>
        </w:rPr>
        <w:t>do</w:t>
      </w:r>
      <w:r w:rsidRPr="00D84967">
        <w:rPr>
          <w:spacing w:val="69"/>
          <w:sz w:val="20"/>
          <w:szCs w:val="20"/>
        </w:rPr>
        <w:t xml:space="preserve"> </w:t>
      </w:r>
      <w:r w:rsidRPr="00D84967">
        <w:rPr>
          <w:sz w:val="20"/>
          <w:szCs w:val="20"/>
        </w:rPr>
        <w:t>sistema</w:t>
      </w:r>
      <w:r w:rsidRPr="00D84967">
        <w:rPr>
          <w:spacing w:val="74"/>
          <w:sz w:val="20"/>
          <w:szCs w:val="20"/>
        </w:rPr>
        <w:t xml:space="preserve"> </w:t>
      </w:r>
      <w:r w:rsidRPr="00D84967">
        <w:rPr>
          <w:sz w:val="20"/>
          <w:szCs w:val="20"/>
        </w:rPr>
        <w:t>de</w:t>
      </w:r>
      <w:r w:rsidRPr="00D84967">
        <w:rPr>
          <w:spacing w:val="68"/>
          <w:sz w:val="20"/>
          <w:szCs w:val="20"/>
        </w:rPr>
        <w:t xml:space="preserve"> </w:t>
      </w:r>
      <w:r w:rsidRPr="00D84967">
        <w:rPr>
          <w:sz w:val="20"/>
          <w:szCs w:val="20"/>
        </w:rPr>
        <w:t>compras</w:t>
      </w:r>
      <w:r w:rsidRPr="00D84967">
        <w:rPr>
          <w:spacing w:val="69"/>
          <w:sz w:val="20"/>
          <w:szCs w:val="20"/>
        </w:rPr>
        <w:t xml:space="preserve"> </w:t>
      </w:r>
      <w:r w:rsidRPr="00D84967">
        <w:rPr>
          <w:sz w:val="20"/>
          <w:szCs w:val="20"/>
        </w:rPr>
        <w:t>Pregão</w:t>
      </w:r>
      <w:r w:rsidRPr="00D84967">
        <w:rPr>
          <w:spacing w:val="70"/>
          <w:sz w:val="20"/>
          <w:szCs w:val="20"/>
        </w:rPr>
        <w:t xml:space="preserve"> </w:t>
      </w:r>
      <w:r w:rsidRPr="00D84967">
        <w:rPr>
          <w:sz w:val="20"/>
          <w:szCs w:val="20"/>
        </w:rPr>
        <w:t>Online</w:t>
      </w:r>
      <w:r w:rsidRPr="00D84967">
        <w:rPr>
          <w:spacing w:val="69"/>
          <w:sz w:val="20"/>
          <w:szCs w:val="20"/>
        </w:rPr>
        <w:t xml:space="preserve"> </w:t>
      </w:r>
      <w:r w:rsidRPr="00D84967">
        <w:rPr>
          <w:sz w:val="20"/>
          <w:szCs w:val="20"/>
        </w:rPr>
        <w:t>Banrisul,</w:t>
      </w:r>
      <w:r w:rsidRPr="00D84967">
        <w:rPr>
          <w:spacing w:val="69"/>
          <w:sz w:val="20"/>
          <w:szCs w:val="20"/>
        </w:rPr>
        <w:t xml:space="preserve"> </w:t>
      </w:r>
      <w:r w:rsidRPr="00D84967">
        <w:rPr>
          <w:sz w:val="20"/>
          <w:szCs w:val="20"/>
        </w:rPr>
        <w:t>no</w:t>
      </w:r>
      <w:r w:rsidRPr="00D84967">
        <w:rPr>
          <w:spacing w:val="69"/>
          <w:sz w:val="20"/>
          <w:szCs w:val="20"/>
        </w:rPr>
        <w:t xml:space="preserve"> </w:t>
      </w:r>
      <w:r w:rsidRPr="00D84967">
        <w:rPr>
          <w:sz w:val="20"/>
          <w:szCs w:val="20"/>
        </w:rPr>
        <w:t>endereço</w:t>
      </w:r>
      <w:r w:rsidRPr="00D84967">
        <w:rPr>
          <w:spacing w:val="69"/>
          <w:sz w:val="20"/>
          <w:szCs w:val="20"/>
        </w:rPr>
        <w:t xml:space="preserve"> </w:t>
      </w:r>
      <w:r w:rsidRPr="00D84967">
        <w:rPr>
          <w:sz w:val="20"/>
          <w:szCs w:val="20"/>
        </w:rPr>
        <w:t>eletrônico</w:t>
      </w:r>
      <w:r w:rsidR="00D84967" w:rsidRPr="00D84967">
        <w:rPr>
          <w:sz w:val="20"/>
          <w:szCs w:val="20"/>
        </w:rPr>
        <w:t xml:space="preserve"> </w:t>
      </w:r>
      <w:hyperlink r:id="rId8">
        <w:r w:rsidRPr="00D84967">
          <w:rPr>
            <w:color w:val="0000FF"/>
            <w:sz w:val="20"/>
            <w:szCs w:val="20"/>
            <w:u w:val="single" w:color="0000FF"/>
          </w:rPr>
          <w:t>https://pregaobanrisul.com.br/</w:t>
        </w:r>
        <w:r w:rsidRPr="00D84967">
          <w:rPr>
            <w:sz w:val="20"/>
            <w:szCs w:val="20"/>
          </w:rPr>
          <w:t>,</w:t>
        </w:r>
      </w:hyperlink>
      <w:r w:rsidRPr="00D84967">
        <w:rPr>
          <w:sz w:val="20"/>
          <w:szCs w:val="20"/>
        </w:rPr>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 xml:space="preserve">Autor do anteprojeto, do projeto básico ou do projeto executivo, pessoa física ou jurídica, quando a licitação </w:t>
      </w:r>
      <w:r>
        <w:rPr>
          <w:sz w:val="20"/>
        </w:rPr>
        <w:lastRenderedPageBreak/>
        <w:t>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personalidade 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 xml:space="preserve">ou da </w:t>
      </w:r>
      <w:r>
        <w:rPr>
          <w:sz w:val="20"/>
        </w:rPr>
        <w:lastRenderedPageBreak/>
        <w:t>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 xml:space="preserve">do sistema eletrônico, que cumpre os requisitos estabelecidos no art. 3° da Lei Complementar nº 123/2006, estando </w:t>
      </w:r>
      <w:r>
        <w:rPr>
          <w:sz w:val="20"/>
        </w:rPr>
        <w:lastRenderedPageBreak/>
        <w:t>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D84967" w:rsidRPr="00D84967" w:rsidRDefault="00D84967" w:rsidP="00D84967">
      <w:pPr>
        <w:tabs>
          <w:tab w:val="left" w:pos="924"/>
          <w:tab w:val="left" w:pos="1268"/>
        </w:tabs>
        <w:spacing w:before="118" w:line="276" w:lineRule="auto"/>
        <w:ind w:left="565" w:right="152"/>
        <w:rPr>
          <w:sz w:val="20"/>
        </w:rPr>
      </w:pPr>
    </w:p>
    <w:p w:rsidR="00313C4B" w:rsidRDefault="0048632D" w:rsidP="00215DB5">
      <w:pPr>
        <w:pStyle w:val="Ttulo2"/>
        <w:numPr>
          <w:ilvl w:val="0"/>
          <w:numId w:val="11"/>
        </w:numPr>
        <w:tabs>
          <w:tab w:val="left" w:pos="923"/>
        </w:tabs>
        <w:ind w:left="923" w:hanging="357"/>
        <w:jc w:val="both"/>
      </w:pPr>
      <w:r>
        <w:lastRenderedPageBreak/>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lastRenderedPageBreak/>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 xml:space="preserve">Quando a desconexão do sistema eletrônico para o Pregoeiro persistir por tempo superior a dez minutos, a sessão pública será suspensa e reiniciada somente depois de decorridas vinte e quatro horas da comunicação do </w:t>
      </w:r>
      <w:r>
        <w:rPr>
          <w:sz w:val="20"/>
        </w:rPr>
        <w:lastRenderedPageBreak/>
        <w:t>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 xml:space="preserve">Encerrada a etapa de envio de lances da sessão pública, na hipótese da proposta do primeiro colocado </w:t>
      </w:r>
      <w:r>
        <w:rPr>
          <w:sz w:val="20"/>
        </w:rPr>
        <w:lastRenderedPageBreak/>
        <w:t>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9">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0">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1">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 xml:space="preserve">ao </w:t>
      </w:r>
      <w:r>
        <w:rPr>
          <w:sz w:val="20"/>
        </w:rPr>
        <w:lastRenderedPageBreak/>
        <w:t>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impostos 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 xml:space="preserve">licitante </w:t>
      </w:r>
      <w:r>
        <w:rPr>
          <w:sz w:val="20"/>
        </w:rPr>
        <w:lastRenderedPageBreak/>
        <w:t>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2">
        <w:r>
          <w:rPr>
            <w:color w:val="0000FF"/>
            <w:sz w:val="20"/>
            <w:u w:val="single" w:color="0000FF"/>
          </w:rPr>
          <w:t>https://www.gov.br/empresas-e-</w:t>
        </w:r>
      </w:hyperlink>
      <w:r>
        <w:rPr>
          <w:color w:val="0000FF"/>
          <w:sz w:val="20"/>
        </w:rPr>
        <w:t xml:space="preserve"> </w:t>
      </w:r>
      <w:hyperlink r:id="rId13">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 xml:space="preserve">Certidão Negativa relativa aos tributos estaduais, extraída via internet, emitida pela Receita Estadual, </w:t>
      </w:r>
      <w:r>
        <w:rPr>
          <w:sz w:val="20"/>
        </w:rPr>
        <w:lastRenderedPageBreak/>
        <w:t>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lastRenderedPageBreak/>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lastRenderedPageBreak/>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Somente serão disponibilizados para acesso público os documentos de habilitação do licitante cuja proposta 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lastRenderedPageBreak/>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w:t>
      </w:r>
      <w:r>
        <w:rPr>
          <w:sz w:val="20"/>
        </w:rPr>
        <w:lastRenderedPageBreak/>
        <w:t xml:space="preserve">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A implantação ou o aperfeiçoamento de programa de integridade, conforme normas e orientações dos 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lastRenderedPageBreak/>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4"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lastRenderedPageBreak/>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290578" w:rsidRPr="00290578">
        <w:rPr>
          <w:b/>
          <w:sz w:val="20"/>
        </w:rPr>
        <w:t>10</w:t>
      </w:r>
      <w:r w:rsidRPr="00156D47">
        <w:rPr>
          <w:b/>
          <w:sz w:val="20"/>
        </w:rPr>
        <w:t xml:space="preserve"> dias úteis</w:t>
      </w:r>
      <w:r w:rsidR="00827CF2">
        <w:rPr>
          <w:sz w:val="20"/>
        </w:rPr>
        <w:t xml:space="preserve">, e </w:t>
      </w:r>
      <w:r w:rsidR="00A23B9E">
        <w:rPr>
          <w:sz w:val="20"/>
        </w:rPr>
        <w:t xml:space="preserve">poderá </w:t>
      </w:r>
      <w:r w:rsidR="00827CF2">
        <w:rPr>
          <w:sz w:val="20"/>
        </w:rPr>
        <w:t>ser realizad</w:t>
      </w:r>
      <w:r w:rsidR="00210671">
        <w:rPr>
          <w:sz w:val="20"/>
        </w:rPr>
        <w:t>a</w:t>
      </w:r>
      <w:r w:rsidR="000733F0">
        <w:rPr>
          <w:sz w:val="20"/>
        </w:rPr>
        <w:t xml:space="preserve"> </w:t>
      </w:r>
      <w:r w:rsidR="00510F37">
        <w:rPr>
          <w:sz w:val="20"/>
        </w:rPr>
        <w:t>dentro do perímetro urbano</w:t>
      </w:r>
      <w:r w:rsidR="00A23B9E">
        <w:rPr>
          <w:sz w:val="20"/>
        </w:rPr>
        <w:t xml:space="preserve"> </w:t>
      </w:r>
      <w:r w:rsidR="00510F37">
        <w:rPr>
          <w:sz w:val="20"/>
        </w:rPr>
        <w:t>do Município de Arroio dos Ratos.</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lastRenderedPageBreak/>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5"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C95EDB" w:rsidRPr="009211F7"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95EDB" w:rsidRPr="0083086D"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95EDB"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02/02/2026</w:t>
                            </w:r>
                          </w:p>
                          <w:p w:rsidR="00C95EDB" w:rsidRPr="0083086D"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95EDB" w:rsidRPr="0083086D"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C95EDB"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95EDB" w:rsidRPr="0083086D"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95EDB" w:rsidRPr="009211F7"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95EDB" w:rsidRPr="009211F7" w:rsidRDefault="00C95EDB"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C95EDB" w:rsidRPr="009211F7"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95EDB" w:rsidRPr="0083086D"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95EDB"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02/02/2026</w:t>
                      </w:r>
                    </w:p>
                    <w:p w:rsidR="00C95EDB" w:rsidRPr="0083086D"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95EDB" w:rsidRPr="0083086D"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C95EDB"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95EDB" w:rsidRPr="0083086D"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95EDB" w:rsidRPr="009211F7" w:rsidRDefault="00C95EDB"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95EDB" w:rsidRPr="009211F7" w:rsidRDefault="00C95EDB"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C95EDB">
        <w:rPr>
          <w:spacing w:val="-5"/>
        </w:rPr>
        <w:t>02</w:t>
      </w:r>
      <w:r w:rsidR="00311C5A">
        <w:rPr>
          <w:spacing w:val="-5"/>
        </w:rPr>
        <w:t xml:space="preserve"> </w:t>
      </w:r>
      <w:r w:rsidR="0048632D" w:rsidRPr="00131B89">
        <w:t>de</w:t>
      </w:r>
      <w:r w:rsidR="0048632D" w:rsidRPr="00131B89">
        <w:rPr>
          <w:spacing w:val="-5"/>
        </w:rPr>
        <w:t xml:space="preserve"> </w:t>
      </w:r>
      <w:r w:rsidR="00C95EDB">
        <w:rPr>
          <w:spacing w:val="-5"/>
        </w:rPr>
        <w:t>fevereiro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290578">
        <w:rPr>
          <w:spacing w:val="-2"/>
        </w:rPr>
        <w:t>6</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pPr>
    </w:p>
    <w:p w:rsidR="00A23B9E" w:rsidRDefault="00A23B9E">
      <w:pPr>
        <w:spacing w:line="268" w:lineRule="exact"/>
        <w:jc w:val="center"/>
      </w:pPr>
    </w:p>
    <w:p w:rsidR="00A23B9E" w:rsidRDefault="00A23B9E">
      <w:pPr>
        <w:spacing w:line="268" w:lineRule="exact"/>
        <w:jc w:val="center"/>
      </w:pPr>
    </w:p>
    <w:p w:rsidR="00A23B9E" w:rsidRDefault="00A23B9E">
      <w:pPr>
        <w:spacing w:line="268" w:lineRule="exact"/>
        <w:jc w:val="center"/>
        <w:sectPr w:rsidR="00A23B9E">
          <w:headerReference w:type="default" r:id="rId16"/>
          <w:footerReference w:type="default" r:id="rId17"/>
          <w:pgSz w:w="11910" w:h="16840"/>
          <w:pgMar w:top="2760" w:right="992" w:bottom="1120" w:left="566" w:header="567" w:footer="921" w:gutter="0"/>
          <w:cols w:space="720"/>
        </w:sectPr>
      </w:pPr>
    </w:p>
    <w:p w:rsidR="00A23B9E" w:rsidRDefault="00A23B9E" w:rsidP="00A23B9E">
      <w:pPr>
        <w:ind w:left="424" w:right="1"/>
        <w:jc w:val="center"/>
        <w:rPr>
          <w:b/>
        </w:rPr>
      </w:pPr>
      <w:r>
        <w:rPr>
          <w:b/>
        </w:rPr>
        <w:lastRenderedPageBreak/>
        <w:t>Anexo I</w:t>
      </w:r>
    </w:p>
    <w:p w:rsidR="00A23B9E" w:rsidRDefault="00A23B9E">
      <w:pPr>
        <w:ind w:left="424" w:right="1"/>
        <w:jc w:val="center"/>
        <w:rPr>
          <w:b/>
        </w:rPr>
      </w:pPr>
    </w:p>
    <w:p w:rsidR="00A23B9E" w:rsidRDefault="00A23B9E">
      <w:pPr>
        <w:ind w:left="424" w:right="1"/>
        <w:jc w:val="center"/>
        <w:rPr>
          <w:b/>
        </w:rPr>
      </w:pPr>
      <w:r>
        <w:rPr>
          <w:b/>
        </w:rPr>
        <w:t xml:space="preserve">Tabela de Referência </w:t>
      </w:r>
    </w:p>
    <w:p w:rsidR="00A23B9E" w:rsidRDefault="00A23B9E">
      <w:pPr>
        <w:ind w:left="424" w:right="1"/>
        <w:jc w:val="center"/>
        <w:rPr>
          <w:b/>
        </w:rPr>
      </w:pPr>
    </w:p>
    <w:tbl>
      <w:tblPr>
        <w:tblStyle w:val="Tabelacomgrade"/>
        <w:tblW w:w="10350" w:type="dxa"/>
        <w:tblInd w:w="607" w:type="dxa"/>
        <w:tblLook w:val="04A0" w:firstRow="1" w:lastRow="0" w:firstColumn="1" w:lastColumn="0" w:noHBand="0" w:noVBand="1"/>
      </w:tblPr>
      <w:tblGrid>
        <w:gridCol w:w="800"/>
        <w:gridCol w:w="3870"/>
        <w:gridCol w:w="1245"/>
        <w:gridCol w:w="1408"/>
        <w:gridCol w:w="1421"/>
        <w:gridCol w:w="1606"/>
      </w:tblGrid>
      <w:tr w:rsidR="00A23B9E" w:rsidRPr="006B44EC" w:rsidTr="00C95EDB">
        <w:tc>
          <w:tcPr>
            <w:tcW w:w="800" w:type="dxa"/>
            <w:vAlign w:val="center"/>
          </w:tcPr>
          <w:p w:rsidR="00A23B9E" w:rsidRPr="00FD6306" w:rsidRDefault="00A23B9E" w:rsidP="00A23B9E">
            <w:pPr>
              <w:jc w:val="center"/>
              <w:rPr>
                <w:b/>
              </w:rPr>
            </w:pPr>
            <w:bookmarkStart w:id="7" w:name="_Hlk211851530"/>
            <w:r w:rsidRPr="00FD6306">
              <w:rPr>
                <w:b/>
              </w:rPr>
              <w:t>ITEM</w:t>
            </w:r>
          </w:p>
        </w:tc>
        <w:tc>
          <w:tcPr>
            <w:tcW w:w="3870" w:type="dxa"/>
            <w:shd w:val="clear" w:color="auto" w:fill="auto"/>
          </w:tcPr>
          <w:p w:rsidR="00A23B9E" w:rsidRPr="006B44EC" w:rsidRDefault="00A23B9E" w:rsidP="00A23B9E">
            <w:pPr>
              <w:rPr>
                <w:b/>
              </w:rPr>
            </w:pPr>
            <w:r w:rsidRPr="006B44EC">
              <w:rPr>
                <w:b/>
              </w:rPr>
              <w:t>DESCRIÇÃO</w:t>
            </w:r>
          </w:p>
        </w:tc>
        <w:tc>
          <w:tcPr>
            <w:tcW w:w="1245" w:type="dxa"/>
            <w:shd w:val="clear" w:color="auto" w:fill="auto"/>
          </w:tcPr>
          <w:p w:rsidR="00A23B9E" w:rsidRPr="006B44EC" w:rsidRDefault="00A23B9E" w:rsidP="00A23B9E">
            <w:pPr>
              <w:jc w:val="center"/>
              <w:rPr>
                <w:b/>
              </w:rPr>
            </w:pPr>
            <w:r w:rsidRPr="006B44EC">
              <w:rPr>
                <w:b/>
              </w:rPr>
              <w:t>UNIDADE</w:t>
            </w:r>
          </w:p>
        </w:tc>
        <w:tc>
          <w:tcPr>
            <w:tcW w:w="1408" w:type="dxa"/>
            <w:shd w:val="clear" w:color="auto" w:fill="auto"/>
            <w:vAlign w:val="center"/>
          </w:tcPr>
          <w:p w:rsidR="00A23B9E" w:rsidRPr="006B44EC" w:rsidRDefault="00A23B9E" w:rsidP="00A23B9E">
            <w:pPr>
              <w:jc w:val="center"/>
              <w:rPr>
                <w:b/>
              </w:rPr>
            </w:pPr>
            <w:r w:rsidRPr="006B44EC">
              <w:rPr>
                <w:b/>
              </w:rPr>
              <w:t>QUANT.</w:t>
            </w:r>
          </w:p>
        </w:tc>
        <w:tc>
          <w:tcPr>
            <w:tcW w:w="1421" w:type="dxa"/>
            <w:shd w:val="clear" w:color="auto" w:fill="auto"/>
            <w:vAlign w:val="center"/>
          </w:tcPr>
          <w:p w:rsidR="00A23B9E" w:rsidRPr="006B44EC" w:rsidRDefault="00A23B9E" w:rsidP="00A23B9E">
            <w:pPr>
              <w:rPr>
                <w:b/>
              </w:rPr>
            </w:pPr>
            <w:r>
              <w:rPr>
                <w:b/>
              </w:rPr>
              <w:t>VLR UNIT</w:t>
            </w:r>
          </w:p>
        </w:tc>
        <w:tc>
          <w:tcPr>
            <w:tcW w:w="1606" w:type="dxa"/>
          </w:tcPr>
          <w:p w:rsidR="00A23B9E" w:rsidRDefault="00A23B9E" w:rsidP="00A23B9E">
            <w:pPr>
              <w:rPr>
                <w:b/>
              </w:rPr>
            </w:pPr>
            <w:r>
              <w:rPr>
                <w:b/>
              </w:rPr>
              <w:t>VLR TOTAL</w:t>
            </w:r>
          </w:p>
        </w:tc>
      </w:tr>
      <w:tr w:rsidR="00A23B9E" w:rsidTr="00C95EDB">
        <w:tc>
          <w:tcPr>
            <w:tcW w:w="800" w:type="dxa"/>
            <w:vAlign w:val="center"/>
          </w:tcPr>
          <w:p w:rsidR="00A23B9E" w:rsidRPr="00C95EDB" w:rsidRDefault="00C95EDB" w:rsidP="00C95EDB">
            <w:pPr>
              <w:ind w:left="360"/>
              <w:jc w:val="center"/>
              <w:rPr>
                <w:b/>
              </w:rPr>
            </w:pPr>
            <w:bookmarkStart w:id="8" w:name="_GoBack" w:colFirst="5" w:colLast="5"/>
            <w:r>
              <w:rPr>
                <w:b/>
              </w:rPr>
              <w:t>1</w:t>
            </w:r>
          </w:p>
        </w:tc>
        <w:tc>
          <w:tcPr>
            <w:tcW w:w="3870" w:type="dxa"/>
            <w:vAlign w:val="bottom"/>
          </w:tcPr>
          <w:p w:rsidR="00A23B9E" w:rsidRPr="00A23B9E" w:rsidRDefault="00C95EDB" w:rsidP="00A23B9E">
            <w:pPr>
              <w:rPr>
                <w:color w:val="000000"/>
              </w:rPr>
            </w:pPr>
            <w:r>
              <w:rPr>
                <w:color w:val="000000"/>
              </w:rPr>
              <w:t>PNEU 9.00 R20, BORRACHUDO, PARA TRAÇÃO, TRASEIRO</w:t>
            </w:r>
          </w:p>
        </w:tc>
        <w:tc>
          <w:tcPr>
            <w:tcW w:w="1245" w:type="dxa"/>
            <w:vAlign w:val="center"/>
          </w:tcPr>
          <w:p w:rsidR="00A23B9E" w:rsidRPr="00A23B9E" w:rsidRDefault="00C95EDB" w:rsidP="00A23B9E">
            <w:pPr>
              <w:jc w:val="center"/>
            </w:pPr>
            <w:r>
              <w:t>UN</w:t>
            </w:r>
          </w:p>
        </w:tc>
        <w:tc>
          <w:tcPr>
            <w:tcW w:w="1408" w:type="dxa"/>
            <w:vAlign w:val="center"/>
          </w:tcPr>
          <w:p w:rsidR="00A23B9E" w:rsidRPr="00A23B9E" w:rsidRDefault="00100D54" w:rsidP="00A23B9E">
            <w:pPr>
              <w:jc w:val="center"/>
              <w:rPr>
                <w:rFonts w:eastAsia="Times New Roman"/>
                <w:color w:val="000000"/>
                <w:lang w:val="pt-BR"/>
              </w:rPr>
            </w:pPr>
            <w:r>
              <w:rPr>
                <w:rFonts w:eastAsia="Times New Roman"/>
                <w:color w:val="000000"/>
                <w:lang w:val="pt-BR"/>
              </w:rPr>
              <w:t>24</w:t>
            </w:r>
          </w:p>
        </w:tc>
        <w:tc>
          <w:tcPr>
            <w:tcW w:w="1421" w:type="dxa"/>
            <w:vAlign w:val="center"/>
          </w:tcPr>
          <w:p w:rsidR="00A23B9E" w:rsidRPr="00A23B9E" w:rsidRDefault="00A23B9E" w:rsidP="00A23B9E">
            <w:pPr>
              <w:rPr>
                <w:color w:val="000000"/>
              </w:rPr>
            </w:pPr>
            <w:r w:rsidRPr="00A23B9E">
              <w:rPr>
                <w:color w:val="000000"/>
              </w:rPr>
              <w:t xml:space="preserve">R$ </w:t>
            </w:r>
            <w:r w:rsidR="00100D54">
              <w:rPr>
                <w:color w:val="000000"/>
              </w:rPr>
              <w:t>1.966,06</w:t>
            </w:r>
          </w:p>
        </w:tc>
        <w:tc>
          <w:tcPr>
            <w:tcW w:w="1606" w:type="dxa"/>
            <w:vAlign w:val="center"/>
          </w:tcPr>
          <w:p w:rsidR="00A23B9E" w:rsidRDefault="00100D54" w:rsidP="00A23B9E">
            <w:pPr>
              <w:jc w:val="center"/>
              <w:rPr>
                <w:color w:val="000000"/>
              </w:rPr>
            </w:pPr>
            <w:r>
              <w:rPr>
                <w:color w:val="000000"/>
              </w:rPr>
              <w:t>R$ 47.185,44</w:t>
            </w:r>
          </w:p>
        </w:tc>
      </w:tr>
      <w:tr w:rsidR="00C95EDB" w:rsidTr="00C95EDB">
        <w:tc>
          <w:tcPr>
            <w:tcW w:w="800" w:type="dxa"/>
            <w:vAlign w:val="center"/>
          </w:tcPr>
          <w:p w:rsidR="00C95EDB" w:rsidRPr="00C95EDB" w:rsidRDefault="00C95EDB" w:rsidP="00C95EDB">
            <w:pPr>
              <w:ind w:left="360"/>
              <w:jc w:val="center"/>
              <w:rPr>
                <w:b/>
              </w:rPr>
            </w:pPr>
            <w:r>
              <w:rPr>
                <w:b/>
              </w:rPr>
              <w:t>2</w:t>
            </w:r>
          </w:p>
        </w:tc>
        <w:tc>
          <w:tcPr>
            <w:tcW w:w="3870" w:type="dxa"/>
            <w:vAlign w:val="bottom"/>
          </w:tcPr>
          <w:p w:rsidR="00C95EDB" w:rsidRDefault="00C95EDB" w:rsidP="00C95EDB">
            <w:pPr>
              <w:rPr>
                <w:color w:val="000000"/>
              </w:rPr>
            </w:pPr>
            <w:r>
              <w:rPr>
                <w:color w:val="000000"/>
              </w:rPr>
              <w:t>PNEU 9.00 R20, RADIAL, DIANTEIRO</w:t>
            </w:r>
          </w:p>
        </w:tc>
        <w:tc>
          <w:tcPr>
            <w:tcW w:w="1245" w:type="dxa"/>
            <w:vAlign w:val="center"/>
          </w:tcPr>
          <w:p w:rsidR="00C95EDB" w:rsidRPr="00A23B9E" w:rsidRDefault="00C95EDB" w:rsidP="00C95EDB">
            <w:pPr>
              <w:jc w:val="center"/>
            </w:pPr>
            <w:r>
              <w:t>UN</w:t>
            </w:r>
          </w:p>
        </w:tc>
        <w:tc>
          <w:tcPr>
            <w:tcW w:w="1408" w:type="dxa"/>
            <w:vAlign w:val="center"/>
          </w:tcPr>
          <w:p w:rsidR="00C95EDB" w:rsidRPr="00A23B9E" w:rsidRDefault="00100D54" w:rsidP="00100D54">
            <w:pPr>
              <w:jc w:val="center"/>
              <w:rPr>
                <w:rFonts w:eastAsia="Times New Roman"/>
                <w:color w:val="000000"/>
                <w:lang w:val="pt-BR"/>
              </w:rPr>
            </w:pPr>
            <w:r>
              <w:rPr>
                <w:rFonts w:eastAsia="Times New Roman"/>
                <w:color w:val="000000"/>
                <w:lang w:val="pt-BR"/>
              </w:rPr>
              <w:t>24</w:t>
            </w:r>
          </w:p>
        </w:tc>
        <w:tc>
          <w:tcPr>
            <w:tcW w:w="1421" w:type="dxa"/>
            <w:vAlign w:val="center"/>
          </w:tcPr>
          <w:p w:rsidR="00C95EDB" w:rsidRPr="00A23B9E" w:rsidRDefault="00100D54" w:rsidP="00C95EDB">
            <w:pPr>
              <w:rPr>
                <w:color w:val="000000"/>
              </w:rPr>
            </w:pPr>
            <w:r>
              <w:rPr>
                <w:color w:val="000000"/>
              </w:rPr>
              <w:t>R$ 1.613,23</w:t>
            </w:r>
          </w:p>
        </w:tc>
        <w:tc>
          <w:tcPr>
            <w:tcW w:w="1606" w:type="dxa"/>
            <w:vAlign w:val="center"/>
          </w:tcPr>
          <w:p w:rsidR="00C95EDB" w:rsidRPr="00A23B9E" w:rsidRDefault="00100D54" w:rsidP="00C95EDB">
            <w:pPr>
              <w:jc w:val="center"/>
              <w:rPr>
                <w:color w:val="000000"/>
              </w:rPr>
            </w:pPr>
            <w:r>
              <w:rPr>
                <w:color w:val="000000"/>
              </w:rPr>
              <w:t>R$ 38.717,52</w:t>
            </w:r>
          </w:p>
        </w:tc>
      </w:tr>
      <w:tr w:rsidR="00C95EDB" w:rsidTr="00C95EDB">
        <w:tc>
          <w:tcPr>
            <w:tcW w:w="800" w:type="dxa"/>
            <w:vAlign w:val="center"/>
          </w:tcPr>
          <w:p w:rsidR="00C95EDB" w:rsidRPr="00C95EDB" w:rsidRDefault="00100D54" w:rsidP="00C95EDB">
            <w:pPr>
              <w:ind w:left="360"/>
              <w:jc w:val="center"/>
              <w:rPr>
                <w:b/>
              </w:rPr>
            </w:pPr>
            <w:r>
              <w:rPr>
                <w:b/>
              </w:rPr>
              <w:t>3</w:t>
            </w:r>
          </w:p>
        </w:tc>
        <w:tc>
          <w:tcPr>
            <w:tcW w:w="3870" w:type="dxa"/>
            <w:vAlign w:val="bottom"/>
          </w:tcPr>
          <w:p w:rsidR="00C95EDB" w:rsidRDefault="00C95EDB" w:rsidP="00C95EDB">
            <w:pPr>
              <w:rPr>
                <w:color w:val="000000"/>
              </w:rPr>
            </w:pPr>
            <w:r>
              <w:rPr>
                <w:color w:val="000000"/>
              </w:rPr>
              <w:t>PNEU 14.00.24, 16 LONAS, COM CÂMARA</w:t>
            </w:r>
          </w:p>
        </w:tc>
        <w:tc>
          <w:tcPr>
            <w:tcW w:w="1245" w:type="dxa"/>
            <w:vAlign w:val="center"/>
          </w:tcPr>
          <w:p w:rsidR="00C95EDB" w:rsidRPr="00A23B9E" w:rsidRDefault="00C95EDB" w:rsidP="00C95EDB">
            <w:pPr>
              <w:jc w:val="center"/>
            </w:pPr>
            <w:r>
              <w:t>UN</w:t>
            </w:r>
          </w:p>
        </w:tc>
        <w:tc>
          <w:tcPr>
            <w:tcW w:w="1408" w:type="dxa"/>
            <w:vAlign w:val="center"/>
          </w:tcPr>
          <w:p w:rsidR="00C95EDB" w:rsidRPr="00A23B9E" w:rsidRDefault="00100D54" w:rsidP="00C95EDB">
            <w:pPr>
              <w:jc w:val="center"/>
              <w:rPr>
                <w:rFonts w:eastAsia="Times New Roman"/>
                <w:color w:val="000000"/>
                <w:lang w:val="pt-BR"/>
              </w:rPr>
            </w:pPr>
            <w:r>
              <w:rPr>
                <w:rFonts w:eastAsia="Times New Roman"/>
                <w:color w:val="000000"/>
                <w:lang w:val="pt-BR"/>
              </w:rPr>
              <w:t>24</w:t>
            </w:r>
          </w:p>
        </w:tc>
        <w:tc>
          <w:tcPr>
            <w:tcW w:w="1421" w:type="dxa"/>
            <w:vAlign w:val="center"/>
          </w:tcPr>
          <w:p w:rsidR="00C95EDB" w:rsidRPr="00A23B9E" w:rsidRDefault="00100D54" w:rsidP="00C95EDB">
            <w:pPr>
              <w:rPr>
                <w:color w:val="000000"/>
              </w:rPr>
            </w:pPr>
            <w:r>
              <w:rPr>
                <w:color w:val="000000"/>
              </w:rPr>
              <w:t>R$ 3.422,81</w:t>
            </w:r>
          </w:p>
        </w:tc>
        <w:tc>
          <w:tcPr>
            <w:tcW w:w="1606" w:type="dxa"/>
            <w:vAlign w:val="center"/>
          </w:tcPr>
          <w:p w:rsidR="00C95EDB" w:rsidRPr="00A23B9E" w:rsidRDefault="00100D54" w:rsidP="00C95EDB">
            <w:pPr>
              <w:jc w:val="center"/>
              <w:rPr>
                <w:color w:val="000000"/>
              </w:rPr>
            </w:pPr>
            <w:r>
              <w:rPr>
                <w:color w:val="000000"/>
              </w:rPr>
              <w:t>R$ 82.147,44</w:t>
            </w:r>
          </w:p>
        </w:tc>
      </w:tr>
      <w:tr w:rsidR="00100D54" w:rsidTr="00C95EDB">
        <w:tc>
          <w:tcPr>
            <w:tcW w:w="800" w:type="dxa"/>
            <w:vAlign w:val="center"/>
          </w:tcPr>
          <w:p w:rsidR="00100D54" w:rsidRPr="00C95EDB" w:rsidRDefault="00100D54" w:rsidP="00100D54">
            <w:pPr>
              <w:ind w:left="360"/>
              <w:jc w:val="center"/>
              <w:rPr>
                <w:b/>
              </w:rPr>
            </w:pPr>
            <w:r>
              <w:rPr>
                <w:b/>
              </w:rPr>
              <w:t>4</w:t>
            </w:r>
          </w:p>
        </w:tc>
        <w:tc>
          <w:tcPr>
            <w:tcW w:w="3870" w:type="dxa"/>
            <w:vAlign w:val="bottom"/>
          </w:tcPr>
          <w:p w:rsidR="00100D54" w:rsidRDefault="00100D54" w:rsidP="00100D54">
            <w:pPr>
              <w:rPr>
                <w:color w:val="000000"/>
              </w:rPr>
            </w:pPr>
            <w:r>
              <w:rPr>
                <w:color w:val="000000"/>
              </w:rPr>
              <w:t>PNEU 14.00.24, 16 LONAS, SEM CÂMARA</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100D54" w:rsidP="00100D54">
            <w:pPr>
              <w:jc w:val="center"/>
              <w:rPr>
                <w:rFonts w:eastAsia="Times New Roman"/>
                <w:color w:val="000000"/>
                <w:lang w:val="pt-BR"/>
              </w:rPr>
            </w:pPr>
            <w:r>
              <w:rPr>
                <w:rFonts w:eastAsia="Times New Roman"/>
                <w:color w:val="000000"/>
                <w:lang w:val="pt-BR"/>
              </w:rPr>
              <w:t>24</w:t>
            </w:r>
          </w:p>
        </w:tc>
        <w:tc>
          <w:tcPr>
            <w:tcW w:w="1421" w:type="dxa"/>
            <w:vAlign w:val="center"/>
          </w:tcPr>
          <w:p w:rsidR="00100D54" w:rsidRPr="00A23B9E" w:rsidRDefault="00100D54" w:rsidP="00100D54">
            <w:pPr>
              <w:rPr>
                <w:color w:val="000000"/>
              </w:rPr>
            </w:pPr>
            <w:r>
              <w:rPr>
                <w:color w:val="000000"/>
              </w:rPr>
              <w:t>R$ 2.845,23</w:t>
            </w:r>
          </w:p>
        </w:tc>
        <w:tc>
          <w:tcPr>
            <w:tcW w:w="1606" w:type="dxa"/>
            <w:vAlign w:val="center"/>
          </w:tcPr>
          <w:p w:rsidR="00100D54" w:rsidRPr="00A23B9E" w:rsidRDefault="00100D54" w:rsidP="00100D54">
            <w:pPr>
              <w:jc w:val="center"/>
              <w:rPr>
                <w:color w:val="000000"/>
              </w:rPr>
            </w:pPr>
            <w:r>
              <w:rPr>
                <w:color w:val="000000"/>
              </w:rPr>
              <w:t>R$ 68.285,52</w:t>
            </w:r>
          </w:p>
        </w:tc>
      </w:tr>
      <w:tr w:rsidR="00100D54" w:rsidTr="00C95EDB">
        <w:tc>
          <w:tcPr>
            <w:tcW w:w="800" w:type="dxa"/>
            <w:vAlign w:val="center"/>
          </w:tcPr>
          <w:p w:rsidR="00100D54" w:rsidRPr="00C95EDB" w:rsidRDefault="00100D54" w:rsidP="00100D54">
            <w:pPr>
              <w:ind w:left="360"/>
              <w:jc w:val="center"/>
              <w:rPr>
                <w:b/>
              </w:rPr>
            </w:pPr>
            <w:r>
              <w:rPr>
                <w:b/>
              </w:rPr>
              <w:t>5</w:t>
            </w:r>
          </w:p>
        </w:tc>
        <w:tc>
          <w:tcPr>
            <w:tcW w:w="3870" w:type="dxa"/>
            <w:vAlign w:val="bottom"/>
          </w:tcPr>
          <w:p w:rsidR="00100D54" w:rsidRDefault="00100D54" w:rsidP="00100D54">
            <w:pPr>
              <w:rPr>
                <w:color w:val="000000"/>
              </w:rPr>
            </w:pPr>
            <w:r>
              <w:rPr>
                <w:color w:val="000000"/>
              </w:rPr>
              <w:t>PNEU 10.00, R20, 149/146K, TRASEIRO, BORRACHUDO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100D54" w:rsidP="00100D54">
            <w:pPr>
              <w:jc w:val="center"/>
              <w:rPr>
                <w:rFonts w:eastAsia="Times New Roman"/>
                <w:color w:val="000000"/>
                <w:lang w:val="pt-BR"/>
              </w:rPr>
            </w:pPr>
            <w:r>
              <w:rPr>
                <w:rFonts w:eastAsia="Times New Roman"/>
                <w:color w:val="000000"/>
                <w:lang w:val="pt-BR"/>
              </w:rPr>
              <w:t>24</w:t>
            </w:r>
          </w:p>
        </w:tc>
        <w:tc>
          <w:tcPr>
            <w:tcW w:w="1421" w:type="dxa"/>
            <w:vAlign w:val="center"/>
          </w:tcPr>
          <w:p w:rsidR="00100D54" w:rsidRPr="00A23B9E" w:rsidRDefault="00100D54" w:rsidP="00100D54">
            <w:pPr>
              <w:rPr>
                <w:color w:val="000000"/>
              </w:rPr>
            </w:pPr>
            <w:r>
              <w:rPr>
                <w:color w:val="000000"/>
              </w:rPr>
              <w:t>R$ 2.209,68</w:t>
            </w:r>
          </w:p>
        </w:tc>
        <w:tc>
          <w:tcPr>
            <w:tcW w:w="1606" w:type="dxa"/>
            <w:vAlign w:val="center"/>
          </w:tcPr>
          <w:p w:rsidR="00100D54" w:rsidRPr="00A23B9E" w:rsidRDefault="00100D54" w:rsidP="00100D54">
            <w:pPr>
              <w:jc w:val="center"/>
              <w:rPr>
                <w:color w:val="000000"/>
              </w:rPr>
            </w:pPr>
            <w:r>
              <w:rPr>
                <w:color w:val="000000"/>
              </w:rPr>
              <w:t>R$ 53.032,32</w:t>
            </w:r>
          </w:p>
        </w:tc>
      </w:tr>
      <w:tr w:rsidR="00100D54" w:rsidTr="00C95EDB">
        <w:tc>
          <w:tcPr>
            <w:tcW w:w="800" w:type="dxa"/>
            <w:vAlign w:val="center"/>
          </w:tcPr>
          <w:p w:rsidR="00100D54" w:rsidRPr="00C95EDB" w:rsidRDefault="00100D54" w:rsidP="00100D54">
            <w:pPr>
              <w:ind w:left="360"/>
              <w:jc w:val="center"/>
              <w:rPr>
                <w:b/>
              </w:rPr>
            </w:pPr>
            <w:r>
              <w:rPr>
                <w:b/>
              </w:rPr>
              <w:t>6</w:t>
            </w:r>
          </w:p>
        </w:tc>
        <w:tc>
          <w:tcPr>
            <w:tcW w:w="3870" w:type="dxa"/>
            <w:vAlign w:val="bottom"/>
          </w:tcPr>
          <w:p w:rsidR="00100D54" w:rsidRDefault="00100D54" w:rsidP="00100D54">
            <w:pPr>
              <w:rPr>
                <w:color w:val="000000"/>
              </w:rPr>
            </w:pPr>
            <w:r>
              <w:rPr>
                <w:color w:val="000000"/>
              </w:rPr>
              <w:t>PNEU 10.00, R20, LISO, DIRECIONAL</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100D54" w:rsidP="00100D54">
            <w:pPr>
              <w:jc w:val="center"/>
              <w:rPr>
                <w:rFonts w:eastAsia="Times New Roman"/>
                <w:color w:val="000000"/>
                <w:lang w:val="pt-BR"/>
              </w:rPr>
            </w:pPr>
            <w:r>
              <w:rPr>
                <w:rFonts w:eastAsia="Times New Roman"/>
                <w:color w:val="000000"/>
                <w:lang w:val="pt-BR"/>
              </w:rPr>
              <w:t>24</w:t>
            </w:r>
          </w:p>
        </w:tc>
        <w:tc>
          <w:tcPr>
            <w:tcW w:w="1421" w:type="dxa"/>
            <w:vAlign w:val="center"/>
          </w:tcPr>
          <w:p w:rsidR="00100D54" w:rsidRPr="00A23B9E" w:rsidRDefault="00100D54" w:rsidP="00100D54">
            <w:pPr>
              <w:rPr>
                <w:color w:val="000000"/>
              </w:rPr>
            </w:pPr>
            <w:r>
              <w:rPr>
                <w:color w:val="000000"/>
              </w:rPr>
              <w:t>R$ 1.475,96</w:t>
            </w:r>
          </w:p>
        </w:tc>
        <w:tc>
          <w:tcPr>
            <w:tcW w:w="1606" w:type="dxa"/>
            <w:vAlign w:val="center"/>
          </w:tcPr>
          <w:p w:rsidR="00100D54" w:rsidRPr="00A23B9E" w:rsidRDefault="00100D54" w:rsidP="00100D54">
            <w:pPr>
              <w:jc w:val="center"/>
              <w:rPr>
                <w:color w:val="000000"/>
              </w:rPr>
            </w:pPr>
            <w:r>
              <w:rPr>
                <w:color w:val="000000"/>
              </w:rPr>
              <w:t xml:space="preserve">R$ </w:t>
            </w:r>
            <w:r w:rsidRPr="00100D54">
              <w:rPr>
                <w:color w:val="000000"/>
              </w:rPr>
              <w:t>35.423,04</w:t>
            </w:r>
          </w:p>
        </w:tc>
      </w:tr>
      <w:tr w:rsidR="00100D54" w:rsidTr="00C95EDB">
        <w:tc>
          <w:tcPr>
            <w:tcW w:w="800" w:type="dxa"/>
            <w:vAlign w:val="center"/>
          </w:tcPr>
          <w:p w:rsidR="00100D54" w:rsidRPr="00C95EDB" w:rsidRDefault="00100D54" w:rsidP="00100D54">
            <w:pPr>
              <w:ind w:left="360"/>
              <w:jc w:val="center"/>
              <w:rPr>
                <w:b/>
              </w:rPr>
            </w:pPr>
            <w:r>
              <w:rPr>
                <w:b/>
              </w:rPr>
              <w:t>7</w:t>
            </w:r>
          </w:p>
        </w:tc>
        <w:tc>
          <w:tcPr>
            <w:tcW w:w="3870" w:type="dxa"/>
            <w:vAlign w:val="bottom"/>
          </w:tcPr>
          <w:p w:rsidR="00100D54" w:rsidRDefault="00100D54" w:rsidP="00100D54">
            <w:pPr>
              <w:rPr>
                <w:color w:val="000000"/>
              </w:rPr>
            </w:pPr>
            <w:r>
              <w:rPr>
                <w:color w:val="000000"/>
              </w:rPr>
              <w:t>PNEU 12.4.24, DIANTEIRO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R$ 2.900,00</w:t>
            </w:r>
          </w:p>
        </w:tc>
        <w:tc>
          <w:tcPr>
            <w:tcW w:w="1606" w:type="dxa"/>
            <w:vAlign w:val="center"/>
          </w:tcPr>
          <w:p w:rsidR="00100D54" w:rsidRPr="00A23B9E" w:rsidRDefault="00C72AA2" w:rsidP="00100D54">
            <w:pPr>
              <w:jc w:val="center"/>
              <w:rPr>
                <w:color w:val="000000"/>
              </w:rPr>
            </w:pPr>
            <w:r>
              <w:rPr>
                <w:color w:val="000000"/>
              </w:rPr>
              <w:t>R$ 34.800,00</w:t>
            </w:r>
          </w:p>
        </w:tc>
      </w:tr>
      <w:tr w:rsidR="00100D54" w:rsidTr="00C95EDB">
        <w:tc>
          <w:tcPr>
            <w:tcW w:w="800" w:type="dxa"/>
            <w:vAlign w:val="center"/>
          </w:tcPr>
          <w:p w:rsidR="00100D54" w:rsidRPr="00C95EDB" w:rsidRDefault="00100D54" w:rsidP="00100D54">
            <w:pPr>
              <w:ind w:left="360"/>
              <w:jc w:val="center"/>
              <w:rPr>
                <w:b/>
              </w:rPr>
            </w:pPr>
            <w:r>
              <w:rPr>
                <w:b/>
              </w:rPr>
              <w:t>8</w:t>
            </w:r>
          </w:p>
        </w:tc>
        <w:tc>
          <w:tcPr>
            <w:tcW w:w="3870" w:type="dxa"/>
            <w:vAlign w:val="bottom"/>
          </w:tcPr>
          <w:p w:rsidR="00100D54" w:rsidRDefault="00100D54" w:rsidP="00100D54">
            <w:pPr>
              <w:rPr>
                <w:color w:val="000000"/>
              </w:rPr>
            </w:pPr>
            <w:r>
              <w:rPr>
                <w:color w:val="000000"/>
              </w:rPr>
              <w:t>PNEU 18.4.30, TRASEIRO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R$ 5.100,12</w:t>
            </w:r>
          </w:p>
        </w:tc>
        <w:tc>
          <w:tcPr>
            <w:tcW w:w="1606" w:type="dxa"/>
            <w:vAlign w:val="center"/>
          </w:tcPr>
          <w:p w:rsidR="00100D54" w:rsidRPr="00A23B9E" w:rsidRDefault="00100D54" w:rsidP="00100D54">
            <w:pPr>
              <w:jc w:val="center"/>
              <w:rPr>
                <w:color w:val="000000"/>
              </w:rPr>
            </w:pPr>
            <w:r>
              <w:rPr>
                <w:color w:val="000000"/>
              </w:rPr>
              <w:t xml:space="preserve">R$ </w:t>
            </w:r>
            <w:r w:rsidR="00C72AA2">
              <w:rPr>
                <w:color w:val="000000"/>
              </w:rPr>
              <w:t>61</w:t>
            </w:r>
            <w:r w:rsidRPr="00100D54">
              <w:rPr>
                <w:color w:val="000000"/>
              </w:rPr>
              <w:t>.</w:t>
            </w:r>
            <w:r w:rsidR="00C72AA2">
              <w:rPr>
                <w:color w:val="000000"/>
              </w:rPr>
              <w:t>201</w:t>
            </w:r>
            <w:r w:rsidRPr="00100D54">
              <w:rPr>
                <w:color w:val="000000"/>
              </w:rPr>
              <w:t>,</w:t>
            </w:r>
            <w:r w:rsidR="00C72AA2">
              <w:rPr>
                <w:color w:val="000000"/>
              </w:rPr>
              <w:t>44</w:t>
            </w:r>
          </w:p>
        </w:tc>
      </w:tr>
      <w:tr w:rsidR="00100D54" w:rsidTr="00C95EDB">
        <w:tc>
          <w:tcPr>
            <w:tcW w:w="800" w:type="dxa"/>
            <w:vAlign w:val="center"/>
          </w:tcPr>
          <w:p w:rsidR="00100D54" w:rsidRPr="00C95EDB" w:rsidRDefault="00100D54" w:rsidP="00100D54">
            <w:pPr>
              <w:ind w:left="360"/>
              <w:jc w:val="center"/>
              <w:rPr>
                <w:b/>
              </w:rPr>
            </w:pPr>
            <w:r>
              <w:rPr>
                <w:b/>
              </w:rPr>
              <w:t>9</w:t>
            </w:r>
          </w:p>
        </w:tc>
        <w:tc>
          <w:tcPr>
            <w:tcW w:w="3870" w:type="dxa"/>
            <w:vAlign w:val="bottom"/>
          </w:tcPr>
          <w:p w:rsidR="00100D54" w:rsidRDefault="00100D54" w:rsidP="00100D54">
            <w:pPr>
              <w:rPr>
                <w:color w:val="000000"/>
              </w:rPr>
            </w:pPr>
            <w:r>
              <w:rPr>
                <w:color w:val="000000"/>
              </w:rPr>
              <w:t>PNEU 14.9.24, DIANTEIRO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R$ 4.100,00</w:t>
            </w:r>
          </w:p>
        </w:tc>
        <w:tc>
          <w:tcPr>
            <w:tcW w:w="1606" w:type="dxa"/>
            <w:vAlign w:val="center"/>
          </w:tcPr>
          <w:p w:rsidR="00100D54" w:rsidRPr="00A23B9E" w:rsidRDefault="00100D54" w:rsidP="00100D54">
            <w:pPr>
              <w:jc w:val="center"/>
              <w:rPr>
                <w:color w:val="000000"/>
              </w:rPr>
            </w:pPr>
            <w:r>
              <w:rPr>
                <w:color w:val="000000"/>
              </w:rPr>
              <w:t xml:space="preserve">R$ </w:t>
            </w:r>
            <w:r w:rsidR="00C72AA2">
              <w:rPr>
                <w:color w:val="000000"/>
              </w:rPr>
              <w:t>49</w:t>
            </w:r>
            <w:r w:rsidRPr="00100D54">
              <w:rPr>
                <w:color w:val="000000"/>
              </w:rPr>
              <w:t>.</w:t>
            </w:r>
            <w:r w:rsidR="00C72AA2">
              <w:rPr>
                <w:color w:val="000000"/>
              </w:rPr>
              <w:t>200</w:t>
            </w:r>
            <w:r w:rsidR="004F391E">
              <w:rPr>
                <w:color w:val="000000"/>
              </w:rPr>
              <w:t>,00</w:t>
            </w:r>
          </w:p>
        </w:tc>
      </w:tr>
      <w:tr w:rsidR="00100D54" w:rsidTr="00C95EDB">
        <w:tc>
          <w:tcPr>
            <w:tcW w:w="800" w:type="dxa"/>
            <w:vAlign w:val="center"/>
          </w:tcPr>
          <w:p w:rsidR="00100D54" w:rsidRPr="00C95EDB" w:rsidRDefault="00100D54" w:rsidP="00100D54">
            <w:pPr>
              <w:ind w:left="360"/>
              <w:jc w:val="center"/>
              <w:rPr>
                <w:b/>
              </w:rPr>
            </w:pPr>
            <w:r>
              <w:rPr>
                <w:b/>
              </w:rPr>
              <w:t>10</w:t>
            </w:r>
          </w:p>
        </w:tc>
        <w:tc>
          <w:tcPr>
            <w:tcW w:w="3870" w:type="dxa"/>
            <w:vAlign w:val="bottom"/>
          </w:tcPr>
          <w:p w:rsidR="00100D54" w:rsidRDefault="00100D54" w:rsidP="00100D54">
            <w:pPr>
              <w:rPr>
                <w:color w:val="000000"/>
              </w:rPr>
            </w:pPr>
            <w:r>
              <w:rPr>
                <w:color w:val="000000"/>
              </w:rPr>
              <w:t>PNEU 18.4.34, TRASEIRO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R$ 4.100,00</w:t>
            </w:r>
          </w:p>
        </w:tc>
        <w:tc>
          <w:tcPr>
            <w:tcW w:w="1606" w:type="dxa"/>
            <w:vAlign w:val="center"/>
          </w:tcPr>
          <w:p w:rsidR="00100D54" w:rsidRPr="00A23B9E" w:rsidRDefault="00100D54" w:rsidP="00100D54">
            <w:pPr>
              <w:jc w:val="center"/>
              <w:rPr>
                <w:color w:val="000000"/>
              </w:rPr>
            </w:pPr>
            <w:r>
              <w:rPr>
                <w:color w:val="000000"/>
              </w:rPr>
              <w:t>R$</w:t>
            </w:r>
            <w:r w:rsidR="004F391E">
              <w:rPr>
                <w:color w:val="000000"/>
              </w:rPr>
              <w:t xml:space="preserve"> </w:t>
            </w:r>
            <w:r w:rsidR="00C72AA2">
              <w:rPr>
                <w:color w:val="000000"/>
              </w:rPr>
              <w:t>49</w:t>
            </w:r>
            <w:r w:rsidR="004F391E">
              <w:rPr>
                <w:color w:val="000000"/>
              </w:rPr>
              <w:t>.</w:t>
            </w:r>
            <w:r w:rsidR="00C72AA2">
              <w:rPr>
                <w:color w:val="000000"/>
              </w:rPr>
              <w:t>200</w:t>
            </w:r>
            <w:r w:rsidR="004F391E">
              <w:rPr>
                <w:color w:val="000000"/>
              </w:rPr>
              <w:t>,00</w:t>
            </w:r>
          </w:p>
        </w:tc>
      </w:tr>
      <w:tr w:rsidR="00100D54" w:rsidTr="00C95EDB">
        <w:tc>
          <w:tcPr>
            <w:tcW w:w="800" w:type="dxa"/>
            <w:vAlign w:val="center"/>
          </w:tcPr>
          <w:p w:rsidR="00100D54" w:rsidRDefault="00100D54" w:rsidP="00100D54">
            <w:pPr>
              <w:ind w:left="360"/>
              <w:jc w:val="center"/>
              <w:rPr>
                <w:b/>
              </w:rPr>
            </w:pPr>
            <w:r>
              <w:rPr>
                <w:b/>
              </w:rPr>
              <w:t>11</w:t>
            </w:r>
          </w:p>
        </w:tc>
        <w:tc>
          <w:tcPr>
            <w:tcW w:w="3870" w:type="dxa"/>
            <w:vAlign w:val="bottom"/>
          </w:tcPr>
          <w:p w:rsidR="00100D54" w:rsidRDefault="00100D54" w:rsidP="00100D54">
            <w:pPr>
              <w:rPr>
                <w:color w:val="000000"/>
              </w:rPr>
            </w:pPr>
            <w:r>
              <w:rPr>
                <w:color w:val="000000"/>
              </w:rPr>
              <w:t>PNEU 9.5.25, DIANTEIRO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R$ 3.300,00</w:t>
            </w:r>
          </w:p>
        </w:tc>
        <w:tc>
          <w:tcPr>
            <w:tcW w:w="1606" w:type="dxa"/>
            <w:vAlign w:val="center"/>
          </w:tcPr>
          <w:p w:rsidR="00100D54" w:rsidRPr="00A23B9E" w:rsidRDefault="00100D54" w:rsidP="00100D54">
            <w:pPr>
              <w:jc w:val="center"/>
              <w:rPr>
                <w:color w:val="000000"/>
              </w:rPr>
            </w:pPr>
            <w:r>
              <w:rPr>
                <w:color w:val="000000"/>
              </w:rPr>
              <w:t>R$</w:t>
            </w:r>
            <w:r w:rsidR="004F391E">
              <w:rPr>
                <w:color w:val="000000"/>
              </w:rPr>
              <w:t xml:space="preserve"> </w:t>
            </w:r>
            <w:r w:rsidR="00C72AA2">
              <w:rPr>
                <w:color w:val="000000"/>
              </w:rPr>
              <w:t>39</w:t>
            </w:r>
            <w:r w:rsidR="004F391E">
              <w:rPr>
                <w:color w:val="000000"/>
              </w:rPr>
              <w:t>.</w:t>
            </w:r>
            <w:r w:rsidR="00C72AA2">
              <w:rPr>
                <w:color w:val="000000"/>
              </w:rPr>
              <w:t>600</w:t>
            </w:r>
            <w:r w:rsidR="004F391E">
              <w:rPr>
                <w:color w:val="000000"/>
              </w:rPr>
              <w:t>,00</w:t>
            </w:r>
          </w:p>
        </w:tc>
      </w:tr>
      <w:tr w:rsidR="00100D54" w:rsidTr="00C95EDB">
        <w:tc>
          <w:tcPr>
            <w:tcW w:w="800" w:type="dxa"/>
            <w:vAlign w:val="center"/>
          </w:tcPr>
          <w:p w:rsidR="00100D54" w:rsidRDefault="00100D54" w:rsidP="00100D54">
            <w:pPr>
              <w:ind w:left="360"/>
              <w:jc w:val="center"/>
              <w:rPr>
                <w:b/>
              </w:rPr>
            </w:pPr>
            <w:r>
              <w:rPr>
                <w:b/>
              </w:rPr>
              <w:t>12</w:t>
            </w:r>
          </w:p>
        </w:tc>
        <w:tc>
          <w:tcPr>
            <w:tcW w:w="3870" w:type="dxa"/>
            <w:vAlign w:val="bottom"/>
          </w:tcPr>
          <w:p w:rsidR="00100D54" w:rsidRDefault="00100D54" w:rsidP="00100D54">
            <w:pPr>
              <w:rPr>
                <w:color w:val="000000"/>
              </w:rPr>
            </w:pPr>
            <w:r>
              <w:rPr>
                <w:color w:val="000000"/>
              </w:rPr>
              <w:t>PNEU 16.9.28, TRASEIRO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R$ 5.200,00</w:t>
            </w:r>
          </w:p>
        </w:tc>
        <w:tc>
          <w:tcPr>
            <w:tcW w:w="1606" w:type="dxa"/>
            <w:vAlign w:val="center"/>
          </w:tcPr>
          <w:p w:rsidR="00100D54" w:rsidRPr="00A23B9E" w:rsidRDefault="00100D54" w:rsidP="00100D54">
            <w:pPr>
              <w:jc w:val="center"/>
              <w:rPr>
                <w:color w:val="000000"/>
              </w:rPr>
            </w:pPr>
            <w:r>
              <w:rPr>
                <w:color w:val="000000"/>
              </w:rPr>
              <w:t>R$</w:t>
            </w:r>
            <w:r w:rsidR="004F391E">
              <w:rPr>
                <w:color w:val="000000"/>
              </w:rPr>
              <w:t xml:space="preserve"> </w:t>
            </w:r>
            <w:r w:rsidR="00C72AA2">
              <w:rPr>
                <w:color w:val="000000"/>
              </w:rPr>
              <w:t>62</w:t>
            </w:r>
            <w:r w:rsidR="004F391E">
              <w:rPr>
                <w:color w:val="000000"/>
              </w:rPr>
              <w:t>.</w:t>
            </w:r>
            <w:r w:rsidR="00C72AA2">
              <w:rPr>
                <w:color w:val="000000"/>
              </w:rPr>
              <w:t>400</w:t>
            </w:r>
            <w:r w:rsidR="004F391E">
              <w:rPr>
                <w:color w:val="000000"/>
              </w:rPr>
              <w:t>,00</w:t>
            </w:r>
          </w:p>
        </w:tc>
      </w:tr>
      <w:tr w:rsidR="00100D54" w:rsidTr="00C95EDB">
        <w:tc>
          <w:tcPr>
            <w:tcW w:w="800" w:type="dxa"/>
            <w:vAlign w:val="center"/>
          </w:tcPr>
          <w:p w:rsidR="00100D54" w:rsidRDefault="00100D54" w:rsidP="00100D54">
            <w:pPr>
              <w:ind w:left="360"/>
              <w:jc w:val="center"/>
              <w:rPr>
                <w:b/>
              </w:rPr>
            </w:pPr>
            <w:r>
              <w:rPr>
                <w:b/>
              </w:rPr>
              <w:t>13</w:t>
            </w:r>
          </w:p>
        </w:tc>
        <w:tc>
          <w:tcPr>
            <w:tcW w:w="3870" w:type="dxa"/>
            <w:vAlign w:val="bottom"/>
          </w:tcPr>
          <w:p w:rsidR="00100D54" w:rsidRDefault="00100D54" w:rsidP="00100D54">
            <w:pPr>
              <w:rPr>
                <w:color w:val="000000"/>
              </w:rPr>
            </w:pPr>
            <w:r>
              <w:rPr>
                <w:color w:val="000000"/>
              </w:rPr>
              <w:t>PNEU 23.1.26, TRASEIRO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R$ 10.000,00</w:t>
            </w:r>
          </w:p>
        </w:tc>
        <w:tc>
          <w:tcPr>
            <w:tcW w:w="1606" w:type="dxa"/>
            <w:vAlign w:val="center"/>
          </w:tcPr>
          <w:p w:rsidR="00100D54" w:rsidRPr="00A23B9E" w:rsidRDefault="00100D54" w:rsidP="00100D54">
            <w:pPr>
              <w:jc w:val="center"/>
              <w:rPr>
                <w:color w:val="000000"/>
              </w:rPr>
            </w:pPr>
            <w:r>
              <w:rPr>
                <w:color w:val="000000"/>
              </w:rPr>
              <w:t>R$</w:t>
            </w:r>
            <w:r w:rsidR="004F391E">
              <w:rPr>
                <w:color w:val="000000"/>
              </w:rPr>
              <w:t xml:space="preserve"> </w:t>
            </w:r>
            <w:r w:rsidR="00C72AA2">
              <w:rPr>
                <w:color w:val="000000"/>
              </w:rPr>
              <w:t>120</w:t>
            </w:r>
            <w:r w:rsidR="004F391E">
              <w:rPr>
                <w:color w:val="000000"/>
              </w:rPr>
              <w:t>.000,00</w:t>
            </w:r>
          </w:p>
        </w:tc>
      </w:tr>
      <w:tr w:rsidR="00100D54" w:rsidTr="00C95EDB">
        <w:tc>
          <w:tcPr>
            <w:tcW w:w="800" w:type="dxa"/>
            <w:vAlign w:val="center"/>
          </w:tcPr>
          <w:p w:rsidR="00100D54" w:rsidRDefault="00100D54" w:rsidP="00100D54">
            <w:pPr>
              <w:ind w:left="360"/>
              <w:jc w:val="center"/>
              <w:rPr>
                <w:b/>
              </w:rPr>
            </w:pPr>
            <w:r>
              <w:rPr>
                <w:b/>
              </w:rPr>
              <w:t>14</w:t>
            </w:r>
          </w:p>
        </w:tc>
        <w:tc>
          <w:tcPr>
            <w:tcW w:w="3870" w:type="dxa"/>
            <w:vAlign w:val="bottom"/>
          </w:tcPr>
          <w:p w:rsidR="00100D54" w:rsidRDefault="00100D54" w:rsidP="00100D54">
            <w:pPr>
              <w:rPr>
                <w:color w:val="000000"/>
              </w:rPr>
            </w:pPr>
            <w:r>
              <w:rPr>
                <w:color w:val="000000"/>
              </w:rPr>
              <w:t>PNEU 14.17.5, DIANTEIRO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R$ 2.700,00</w:t>
            </w:r>
          </w:p>
        </w:tc>
        <w:tc>
          <w:tcPr>
            <w:tcW w:w="1606" w:type="dxa"/>
            <w:vAlign w:val="center"/>
          </w:tcPr>
          <w:p w:rsidR="00100D54" w:rsidRPr="00A23B9E" w:rsidRDefault="00100D54" w:rsidP="00100D54">
            <w:pPr>
              <w:jc w:val="center"/>
              <w:rPr>
                <w:color w:val="000000"/>
              </w:rPr>
            </w:pPr>
            <w:r>
              <w:rPr>
                <w:color w:val="000000"/>
              </w:rPr>
              <w:t>R$</w:t>
            </w:r>
            <w:r w:rsidR="004F391E">
              <w:rPr>
                <w:color w:val="000000"/>
              </w:rPr>
              <w:t xml:space="preserve"> </w:t>
            </w:r>
            <w:r w:rsidR="00C72AA2">
              <w:rPr>
                <w:color w:val="000000"/>
              </w:rPr>
              <w:t>32.400</w:t>
            </w:r>
            <w:r w:rsidR="004F391E">
              <w:rPr>
                <w:color w:val="000000"/>
              </w:rPr>
              <w:t>,00</w:t>
            </w:r>
          </w:p>
        </w:tc>
      </w:tr>
      <w:tr w:rsidR="00100D54" w:rsidTr="00C95EDB">
        <w:tc>
          <w:tcPr>
            <w:tcW w:w="800" w:type="dxa"/>
            <w:vAlign w:val="center"/>
          </w:tcPr>
          <w:p w:rsidR="00100D54" w:rsidRDefault="00100D54" w:rsidP="00100D54">
            <w:pPr>
              <w:ind w:left="360"/>
              <w:jc w:val="center"/>
              <w:rPr>
                <w:b/>
              </w:rPr>
            </w:pPr>
            <w:r>
              <w:rPr>
                <w:b/>
              </w:rPr>
              <w:t>15</w:t>
            </w:r>
          </w:p>
        </w:tc>
        <w:tc>
          <w:tcPr>
            <w:tcW w:w="3870" w:type="dxa"/>
            <w:vAlign w:val="bottom"/>
          </w:tcPr>
          <w:p w:rsidR="00100D54" w:rsidRDefault="00100D54" w:rsidP="00100D54">
            <w:pPr>
              <w:rPr>
                <w:color w:val="000000"/>
              </w:rPr>
            </w:pPr>
            <w:r>
              <w:rPr>
                <w:color w:val="000000"/>
              </w:rPr>
              <w:t>PNEU 19.5L.23, TRASEIRO</w:t>
            </w:r>
          </w:p>
        </w:tc>
        <w:tc>
          <w:tcPr>
            <w:tcW w:w="1245" w:type="dxa"/>
            <w:vAlign w:val="center"/>
          </w:tcPr>
          <w:p w:rsidR="00100D54" w:rsidRPr="00A23B9E" w:rsidRDefault="00100D54" w:rsidP="00100D54">
            <w:pPr>
              <w:jc w:val="center"/>
            </w:pPr>
            <w:r>
              <w:t>UN</w:t>
            </w:r>
          </w:p>
        </w:tc>
        <w:tc>
          <w:tcPr>
            <w:tcW w:w="1408" w:type="dxa"/>
            <w:vAlign w:val="center"/>
          </w:tcPr>
          <w:p w:rsidR="00100D54" w:rsidRPr="00A23B9E" w:rsidRDefault="004F391E" w:rsidP="00100D54">
            <w:pPr>
              <w:jc w:val="center"/>
              <w:rPr>
                <w:rFonts w:eastAsia="Times New Roman"/>
                <w:color w:val="000000"/>
                <w:lang w:val="pt-BR"/>
              </w:rPr>
            </w:pPr>
            <w:r>
              <w:rPr>
                <w:rFonts w:eastAsia="Times New Roman"/>
                <w:color w:val="000000"/>
                <w:lang w:val="pt-BR"/>
              </w:rPr>
              <w:t>12</w:t>
            </w:r>
          </w:p>
        </w:tc>
        <w:tc>
          <w:tcPr>
            <w:tcW w:w="1421" w:type="dxa"/>
            <w:vAlign w:val="center"/>
          </w:tcPr>
          <w:p w:rsidR="00100D54" w:rsidRPr="00A23B9E" w:rsidRDefault="00100D54" w:rsidP="00100D54">
            <w:pPr>
              <w:rPr>
                <w:color w:val="000000"/>
              </w:rPr>
            </w:pPr>
            <w:r>
              <w:rPr>
                <w:color w:val="000000"/>
              </w:rPr>
              <w:t>R$ 6.800,00</w:t>
            </w:r>
          </w:p>
        </w:tc>
        <w:tc>
          <w:tcPr>
            <w:tcW w:w="1606" w:type="dxa"/>
            <w:vAlign w:val="center"/>
          </w:tcPr>
          <w:p w:rsidR="00100D54" w:rsidRPr="00A23B9E" w:rsidRDefault="00100D54" w:rsidP="00100D54">
            <w:pPr>
              <w:jc w:val="center"/>
              <w:rPr>
                <w:color w:val="000000"/>
              </w:rPr>
            </w:pPr>
            <w:r>
              <w:rPr>
                <w:color w:val="000000"/>
              </w:rPr>
              <w:t>R$</w:t>
            </w:r>
            <w:r w:rsidR="004F391E">
              <w:rPr>
                <w:color w:val="000000"/>
              </w:rPr>
              <w:t xml:space="preserve"> 81.600,00</w:t>
            </w:r>
          </w:p>
        </w:tc>
      </w:tr>
      <w:bookmarkEnd w:id="8"/>
      <w:tr w:rsidR="00C95EDB" w:rsidTr="00C95EDB">
        <w:tc>
          <w:tcPr>
            <w:tcW w:w="800" w:type="dxa"/>
            <w:vAlign w:val="center"/>
          </w:tcPr>
          <w:p w:rsidR="00C95EDB" w:rsidRDefault="00C95EDB" w:rsidP="00C95EDB">
            <w:pPr>
              <w:ind w:left="360"/>
              <w:jc w:val="center"/>
              <w:rPr>
                <w:b/>
              </w:rPr>
            </w:pPr>
          </w:p>
        </w:tc>
        <w:tc>
          <w:tcPr>
            <w:tcW w:w="3870" w:type="dxa"/>
            <w:vAlign w:val="bottom"/>
          </w:tcPr>
          <w:p w:rsidR="00C95EDB" w:rsidRDefault="00C95EDB" w:rsidP="00C95EDB">
            <w:pPr>
              <w:rPr>
                <w:color w:val="000000"/>
              </w:rPr>
            </w:pPr>
          </w:p>
        </w:tc>
        <w:tc>
          <w:tcPr>
            <w:tcW w:w="1245" w:type="dxa"/>
            <w:vAlign w:val="center"/>
          </w:tcPr>
          <w:p w:rsidR="00C95EDB" w:rsidRPr="00A23B9E" w:rsidRDefault="00C95EDB" w:rsidP="00C95EDB">
            <w:pPr>
              <w:jc w:val="center"/>
            </w:pPr>
          </w:p>
        </w:tc>
        <w:tc>
          <w:tcPr>
            <w:tcW w:w="1408" w:type="dxa"/>
            <w:vAlign w:val="center"/>
          </w:tcPr>
          <w:p w:rsidR="00C95EDB" w:rsidRPr="00A23B9E" w:rsidRDefault="00C95EDB" w:rsidP="00C95EDB">
            <w:pPr>
              <w:jc w:val="center"/>
              <w:rPr>
                <w:rFonts w:eastAsia="Times New Roman"/>
                <w:color w:val="000000"/>
                <w:lang w:val="pt-BR"/>
              </w:rPr>
            </w:pPr>
          </w:p>
        </w:tc>
        <w:tc>
          <w:tcPr>
            <w:tcW w:w="1421" w:type="dxa"/>
            <w:vAlign w:val="center"/>
          </w:tcPr>
          <w:p w:rsidR="00C95EDB" w:rsidRPr="00A23B9E" w:rsidRDefault="004F391E" w:rsidP="00C95EDB">
            <w:pPr>
              <w:rPr>
                <w:color w:val="000000"/>
              </w:rPr>
            </w:pPr>
            <w:r>
              <w:rPr>
                <w:color w:val="000000"/>
              </w:rPr>
              <w:t>Valor Total</w:t>
            </w:r>
          </w:p>
        </w:tc>
        <w:tc>
          <w:tcPr>
            <w:tcW w:w="1606" w:type="dxa"/>
            <w:vAlign w:val="center"/>
          </w:tcPr>
          <w:p w:rsidR="00C95EDB" w:rsidRPr="00A23B9E" w:rsidRDefault="004F391E" w:rsidP="00C95EDB">
            <w:pPr>
              <w:jc w:val="center"/>
              <w:rPr>
                <w:color w:val="000000"/>
              </w:rPr>
            </w:pPr>
            <w:r>
              <w:rPr>
                <w:color w:val="000000"/>
              </w:rPr>
              <w:t>R$ 855.192,72</w:t>
            </w:r>
          </w:p>
        </w:tc>
      </w:tr>
      <w:bookmarkEnd w:id="7"/>
    </w:tbl>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A23B9E" w:rsidRDefault="00A23B9E">
      <w:pPr>
        <w:ind w:left="424" w:right="1"/>
        <w:jc w:val="center"/>
        <w:rPr>
          <w:b/>
        </w:rPr>
      </w:pPr>
    </w:p>
    <w:p w:rsidR="00131B89" w:rsidRDefault="00131B89">
      <w:pPr>
        <w:ind w:left="424" w:right="1"/>
        <w:jc w:val="center"/>
        <w:rPr>
          <w:b/>
        </w:rPr>
      </w:pPr>
      <w:r>
        <w:rPr>
          <w:b/>
        </w:rPr>
        <w:lastRenderedPageBreak/>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A23B9E">
        <w:rPr>
          <w:b/>
          <w:spacing w:val="-3"/>
        </w:rPr>
        <w:t>0</w:t>
      </w:r>
      <w:r w:rsidR="004F391E">
        <w:rPr>
          <w:b/>
          <w:spacing w:val="-3"/>
        </w:rPr>
        <w:t>04</w:t>
      </w:r>
      <w:r w:rsidR="00E6063F">
        <w:rPr>
          <w:b/>
          <w:spacing w:val="-2"/>
        </w:rPr>
        <w:t>/20</w:t>
      </w:r>
      <w:r w:rsidR="00290578">
        <w:rPr>
          <w:b/>
          <w:spacing w:val="-2"/>
        </w:rPr>
        <w:t>26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sidR="00A23B9E">
        <w:rPr>
          <w:b/>
        </w:rPr>
        <w:t xml:space="preserve"> 0</w:t>
      </w:r>
      <w:r w:rsidR="004F391E">
        <w:rPr>
          <w:b/>
        </w:rPr>
        <w:t>04</w:t>
      </w:r>
      <w:r w:rsidR="00A23B9E">
        <w:rPr>
          <w:b/>
        </w:rPr>
        <w:t>/</w:t>
      </w:r>
      <w:r w:rsidR="00E6063F">
        <w:rPr>
          <w:b/>
          <w:spacing w:val="-2"/>
        </w:rPr>
        <w:t>202</w:t>
      </w:r>
      <w:r w:rsidR="00290578">
        <w:rPr>
          <w:b/>
          <w:spacing w:val="-2"/>
        </w:rPr>
        <w:t>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A23B9E">
        <w:rPr>
          <w:b/>
          <w:spacing w:val="-3"/>
        </w:rPr>
        <w:t>00</w:t>
      </w:r>
      <w:r w:rsidR="004F391E">
        <w:rPr>
          <w:b/>
          <w:spacing w:val="-3"/>
        </w:rPr>
        <w:t>4</w:t>
      </w:r>
      <w:r w:rsidR="00E6063F">
        <w:rPr>
          <w:b/>
          <w:spacing w:val="-2"/>
        </w:rPr>
        <w:t>/202</w:t>
      </w:r>
      <w:r w:rsidR="00290578">
        <w:rPr>
          <w:b/>
          <w:spacing w:val="-2"/>
        </w:rPr>
        <w:t>6</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90578">
        <w:rPr>
          <w:spacing w:val="-2"/>
        </w:rPr>
        <w:t>6</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A0C" w:rsidRDefault="00790A0C">
      <w:r>
        <w:separator/>
      </w:r>
    </w:p>
  </w:endnote>
  <w:endnote w:type="continuationSeparator" w:id="0">
    <w:p w:rsidR="00790A0C" w:rsidRDefault="0079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C95EDB" w:rsidRPr="00FC763D" w:rsidRDefault="00C95EDB"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C95EDB" w:rsidRPr="00FC763D" w:rsidRDefault="00C95EDB"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C95EDB" w:rsidRPr="00FC763D" w:rsidRDefault="00C95EDB"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C95EDB" w:rsidRPr="00FC763D" w:rsidRDefault="00C95EDB"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A0C" w:rsidRDefault="00790A0C">
      <w:r>
        <w:separator/>
      </w:r>
    </w:p>
  </w:footnote>
  <w:footnote w:type="continuationSeparator" w:id="0">
    <w:p w:rsidR="00790A0C" w:rsidRDefault="0079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DB" w:rsidRDefault="00C95EDB">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C95EDB" w:rsidRDefault="00C95EDB">
    <w:pPr>
      <w:pStyle w:val="Corpodetexto"/>
      <w:spacing w:before="0" w:line="14" w:lineRule="auto"/>
      <w:ind w:left="0" w:firstLine="0"/>
      <w:jc w:val="left"/>
    </w:pPr>
  </w:p>
  <w:p w:rsidR="00C95EDB" w:rsidRDefault="00C95EDB">
    <w:pPr>
      <w:pStyle w:val="Corpodetexto"/>
      <w:spacing w:before="0" w:line="14" w:lineRule="auto"/>
      <w:ind w:left="0" w:firstLine="0"/>
      <w:jc w:val="left"/>
    </w:pPr>
  </w:p>
  <w:p w:rsidR="00C95EDB" w:rsidRDefault="00C95EDB">
    <w:pPr>
      <w:pStyle w:val="Corpodetexto"/>
      <w:spacing w:before="0" w:line="14" w:lineRule="auto"/>
      <w:ind w:left="0" w:firstLine="0"/>
      <w:jc w:val="left"/>
    </w:pPr>
  </w:p>
  <w:p w:rsidR="00C95EDB" w:rsidRDefault="00C95EDB">
    <w:pPr>
      <w:pStyle w:val="Corpodetexto"/>
      <w:spacing w:before="0" w:line="14" w:lineRule="auto"/>
      <w:ind w:left="0" w:firstLine="0"/>
      <w:jc w:val="left"/>
    </w:pPr>
  </w:p>
  <w:p w:rsidR="00C95EDB" w:rsidRDefault="00C95EDB">
    <w:pPr>
      <w:pStyle w:val="Corpodetexto"/>
      <w:spacing w:before="0" w:line="14" w:lineRule="auto"/>
      <w:ind w:left="0" w:firstLine="0"/>
      <w:jc w:val="left"/>
    </w:pPr>
  </w:p>
  <w:p w:rsidR="00C95EDB" w:rsidRDefault="00C95EDB">
    <w:pPr>
      <w:pStyle w:val="Corpodetexto"/>
      <w:spacing w:before="0" w:line="14" w:lineRule="auto"/>
      <w:ind w:left="0" w:firstLine="0"/>
      <w:jc w:val="left"/>
    </w:pPr>
  </w:p>
  <w:p w:rsidR="00C95EDB" w:rsidRDefault="00C95EDB">
    <w:pPr>
      <w:pStyle w:val="Corpodetexto"/>
      <w:spacing w:before="0" w:line="14" w:lineRule="auto"/>
      <w:ind w:left="0" w:firstLine="0"/>
      <w:jc w:val="left"/>
    </w:pPr>
  </w:p>
  <w:p w:rsidR="00C95EDB" w:rsidRDefault="00C95EDB">
    <w:pPr>
      <w:pStyle w:val="Corpodetexto"/>
      <w:spacing w:before="0" w:line="14" w:lineRule="auto"/>
      <w:ind w:left="0" w:firstLine="0"/>
      <w:jc w:val="left"/>
    </w:pPr>
  </w:p>
  <w:p w:rsidR="00C95EDB" w:rsidRDefault="00C95EDB">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C95EDB" w:rsidRPr="0052730C" w:rsidRDefault="00C95EDB">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95EDB" w:rsidRPr="0052730C" w:rsidRDefault="00C95EDB">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95EDB" w:rsidRPr="0052730C" w:rsidRDefault="00C95EDB">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95EDB" w:rsidRPr="0052730C" w:rsidRDefault="00C95EDB">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C95EDB" w:rsidRDefault="00C95EDB">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95EDB" w:rsidRPr="0052730C" w:rsidRDefault="00C95EDB">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C95EDB" w:rsidRPr="0052730C" w:rsidRDefault="00C95EDB">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95EDB" w:rsidRPr="0052730C" w:rsidRDefault="00C95EDB">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95EDB" w:rsidRPr="0052730C" w:rsidRDefault="00C95EDB">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95EDB" w:rsidRPr="0052730C" w:rsidRDefault="00C95EDB">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C95EDB" w:rsidRDefault="00C95EDB">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95EDB" w:rsidRPr="0052730C" w:rsidRDefault="00C95EDB">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192A03C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4"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5" w15:restartNumberingAfterBreak="0">
    <w:nsid w:val="2E7C7E4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003B4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8"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9"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10"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11" w15:restartNumberingAfterBreak="0">
    <w:nsid w:val="4F2632C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13" w15:restartNumberingAfterBreak="0">
    <w:nsid w:val="57AD3E6D"/>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320E56"/>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5A5B2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7" w15:restartNumberingAfterBreak="0">
    <w:nsid w:val="6A3A7EA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9"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D872F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7"/>
  </w:num>
  <w:num w:numId="5">
    <w:abstractNumId w:val="8"/>
  </w:num>
  <w:num w:numId="6">
    <w:abstractNumId w:val="3"/>
  </w:num>
  <w:num w:numId="7">
    <w:abstractNumId w:val="9"/>
  </w:num>
  <w:num w:numId="8">
    <w:abstractNumId w:val="16"/>
  </w:num>
  <w:num w:numId="9">
    <w:abstractNumId w:val="1"/>
  </w:num>
  <w:num w:numId="10">
    <w:abstractNumId w:val="18"/>
  </w:num>
  <w:num w:numId="11">
    <w:abstractNumId w:val="12"/>
  </w:num>
  <w:num w:numId="12">
    <w:abstractNumId w:val="19"/>
  </w:num>
  <w:num w:numId="13">
    <w:abstractNumId w:val="11"/>
  </w:num>
  <w:num w:numId="14">
    <w:abstractNumId w:val="5"/>
  </w:num>
  <w:num w:numId="15">
    <w:abstractNumId w:val="17"/>
  </w:num>
  <w:num w:numId="16">
    <w:abstractNumId w:val="15"/>
  </w:num>
  <w:num w:numId="17">
    <w:abstractNumId w:val="13"/>
  </w:num>
  <w:num w:numId="18">
    <w:abstractNumId w:val="2"/>
  </w:num>
  <w:num w:numId="19">
    <w:abstractNumId w:val="14"/>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B368B"/>
    <w:rsid w:val="000F3019"/>
    <w:rsid w:val="00100D54"/>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0578"/>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391E"/>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63D62"/>
    <w:rsid w:val="00686BD9"/>
    <w:rsid w:val="006B44EC"/>
    <w:rsid w:val="006B77F5"/>
    <w:rsid w:val="00713DB2"/>
    <w:rsid w:val="00721425"/>
    <w:rsid w:val="00721EFF"/>
    <w:rsid w:val="00730F41"/>
    <w:rsid w:val="007414CC"/>
    <w:rsid w:val="007442AC"/>
    <w:rsid w:val="00754372"/>
    <w:rsid w:val="00755CFA"/>
    <w:rsid w:val="00767793"/>
    <w:rsid w:val="00774200"/>
    <w:rsid w:val="00774A84"/>
    <w:rsid w:val="00790A0C"/>
    <w:rsid w:val="007B2D48"/>
    <w:rsid w:val="007B699E"/>
    <w:rsid w:val="007C0DB3"/>
    <w:rsid w:val="007D3414"/>
    <w:rsid w:val="007D41D4"/>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23B9E"/>
    <w:rsid w:val="00A36322"/>
    <w:rsid w:val="00A41BA0"/>
    <w:rsid w:val="00A4343B"/>
    <w:rsid w:val="00AA69B4"/>
    <w:rsid w:val="00AB0DB4"/>
    <w:rsid w:val="00B229F8"/>
    <w:rsid w:val="00B410FF"/>
    <w:rsid w:val="00B71038"/>
    <w:rsid w:val="00B72333"/>
    <w:rsid w:val="00B76F96"/>
    <w:rsid w:val="00BF1BE9"/>
    <w:rsid w:val="00BF3449"/>
    <w:rsid w:val="00C14634"/>
    <w:rsid w:val="00C53E96"/>
    <w:rsid w:val="00C72AA2"/>
    <w:rsid w:val="00C72E2F"/>
    <w:rsid w:val="00C8697A"/>
    <w:rsid w:val="00C95EDB"/>
    <w:rsid w:val="00C96DA1"/>
    <w:rsid w:val="00CB5A1B"/>
    <w:rsid w:val="00CC63E7"/>
    <w:rsid w:val="00CD0002"/>
    <w:rsid w:val="00CD6CC6"/>
    <w:rsid w:val="00D1258C"/>
    <w:rsid w:val="00D34728"/>
    <w:rsid w:val="00D57981"/>
    <w:rsid w:val="00D830C5"/>
    <w:rsid w:val="00D84967"/>
    <w:rsid w:val="00D85623"/>
    <w:rsid w:val="00D918EF"/>
    <w:rsid w:val="00D969AE"/>
    <w:rsid w:val="00DA2B1F"/>
    <w:rsid w:val="00DD1FA6"/>
    <w:rsid w:val="00DE0EBD"/>
    <w:rsid w:val="00DF2C12"/>
    <w:rsid w:val="00E05F8F"/>
    <w:rsid w:val="00E601FA"/>
    <w:rsid w:val="00E6063F"/>
    <w:rsid w:val="00EA6F05"/>
    <w:rsid w:val="00EB0018"/>
    <w:rsid w:val="00ED24F1"/>
    <w:rsid w:val="00ED4943"/>
    <w:rsid w:val="00EE0E78"/>
    <w:rsid w:val="00EE4BE5"/>
    <w:rsid w:val="00F15F2E"/>
    <w:rsid w:val="00F2088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F669C"/>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yperlink" Target="https://www.gov.br/empresas-e-negocios/pt-br/empreended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gaobanrisul.com.br/" TargetMode="External"/><Relationship Id="rId12" Type="http://schemas.openxmlformats.org/officeDocument/2006/relationships/hyperlink" Target="https://www.gov.br/empresas-e-negocios/pt-br/empreended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t.jus.br/certidao1" TargetMode="External"/><Relationship Id="rId5" Type="http://schemas.openxmlformats.org/officeDocument/2006/relationships/footnotes" Target="footnotes.xml"/><Relationship Id="rId15" Type="http://schemas.openxmlformats.org/officeDocument/2006/relationships/hyperlink" Target="mailto:giovani.moraes@arroiodosratos.rs.gov.br" TargetMode="External"/><Relationship Id="rId10" Type="http://schemas.openxmlformats.org/officeDocument/2006/relationships/hyperlink" Target="https://www.portaltransparencia.gov.br/sancoes/cn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mailto:giovani.moraes@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9036</Words>
  <Characters>48795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5</cp:revision>
  <cp:lastPrinted>2026-02-02T15:48:00Z</cp:lastPrinted>
  <dcterms:created xsi:type="dcterms:W3CDTF">2026-02-02T12:45:00Z</dcterms:created>
  <dcterms:modified xsi:type="dcterms:W3CDTF">2026-02-02T16:52:00Z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