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PREGÃO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ELETRÔNICO</w:t>
      </w:r>
      <w:r w:rsidRPr="0052730C">
        <w:rPr>
          <w:spacing w:val="-11"/>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Nº</w:t>
      </w:r>
      <w:r w:rsidRPr="0052730C">
        <w:rPr>
          <w:spacing w:val="-11"/>
          <w14:shadow w14:blurRad="50800" w14:dist="38100" w14:dir="2700000" w14:sx="100000" w14:sy="100000" w14:kx="0" w14:ky="0" w14:algn="tl">
            <w14:srgbClr w14:val="000000">
              <w14:alpha w14:val="60000"/>
            </w14:srgbClr>
          </w14:shadow>
        </w:rPr>
        <w:t xml:space="preserve"> </w:t>
      </w:r>
      <w:r w:rsidR="00EA6F05">
        <w:rPr>
          <w:spacing w:val="-11"/>
          <w14:shadow w14:blurRad="50800" w14:dist="38100" w14:dir="2700000" w14:sx="100000" w14:sy="100000" w14:kx="0" w14:ky="0" w14:algn="tl">
            <w14:srgbClr w14:val="000000">
              <w14:alpha w14:val="60000"/>
            </w14:srgbClr>
          </w14:shadow>
        </w:rPr>
        <w:t>35</w:t>
      </w:r>
      <w:r w:rsidR="00D918EF" w:rsidRPr="0052730C">
        <w:rPr>
          <w:spacing w:val="-2"/>
          <w14:shadow w14:blurRad="50800" w14:dist="38100" w14:dir="2700000" w14:sx="100000" w14:sy="100000" w14:kx="0" w14:ky="0" w14:algn="tl">
            <w14:srgbClr w14:val="000000">
              <w14:alpha w14:val="60000"/>
            </w14:srgbClr>
          </w14:shadow>
        </w:rPr>
        <w:t>/2025</w:t>
      </w:r>
    </w:p>
    <w:p w:rsidR="00313C4B" w:rsidRPr="0052730C" w:rsidRDefault="0048632D">
      <w:pPr>
        <w:pStyle w:val="Ttulo1"/>
        <w:spacing w:before="167"/>
        <w:ind w:left="424" w:right="1"/>
        <w:rPr>
          <w14:shadow w14:blurRad="50800" w14:dist="38100" w14:dir="2700000" w14:sx="100000" w14:sy="100000" w14:kx="0" w14:ky="0" w14:algn="tl">
            <w14:srgbClr w14:val="000000">
              <w14:alpha w14:val="60000"/>
            </w14:srgbClr>
          </w14:shadow>
        </w:rPr>
      </w:pPr>
      <w:r w:rsidRPr="0052730C">
        <w:rPr>
          <w:spacing w:val="-2"/>
          <w14:shadow w14:blurRad="50800" w14:dist="38100" w14:dir="2700000" w14:sx="100000" w14:sy="100000" w14:kx="0" w14:ky="0" w14:algn="tl">
            <w14:srgbClr w14:val="000000">
              <w14:alpha w14:val="60000"/>
            </w14:srgbClr>
          </w14:shadow>
        </w:rPr>
        <w:t>(</w:t>
      </w:r>
      <w:r w:rsidR="006B44EC">
        <w:rPr>
          <w:spacing w:val="-2"/>
          <w14:shadow w14:blurRad="50800" w14:dist="38100" w14:dir="2700000" w14:sx="100000" w14:sy="100000" w14:kx="0" w14:ky="0" w14:algn="tl">
            <w14:srgbClr w14:val="000000">
              <w14:alpha w14:val="60000"/>
            </w14:srgbClr>
          </w14:shadow>
        </w:rPr>
        <w:t>COMPRAS</w:t>
      </w:r>
      <w:r w:rsidRPr="0052730C">
        <w:rPr>
          <w:spacing w:val="-2"/>
          <w14:shadow w14:blurRad="50800" w14:dist="38100" w14:dir="2700000" w14:sx="100000" w14:sy="100000" w14:kx="0" w14:ky="0" w14:algn="tl">
            <w14:srgbClr w14:val="000000">
              <w14:alpha w14:val="60000"/>
            </w14:srgbClr>
          </w14:shadow>
        </w:rPr>
        <w:t>)</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48632D">
            <w:pPr>
              <w:pStyle w:val="TableParagraph"/>
              <w:spacing w:before="6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MENOR</w:t>
            </w:r>
            <w:r w:rsidRPr="00FA5496">
              <w:rPr>
                <w:b/>
                <w:spacing w:val="-6"/>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PREÇO</w:t>
            </w:r>
            <w:r w:rsidRPr="00FA5496">
              <w:rPr>
                <w:b/>
                <w:spacing w:val="-4"/>
                <w14:shadow w14:blurRad="50800" w14:dist="38100" w14:dir="2700000" w14:sx="100000" w14:sy="100000" w14:kx="0" w14:ky="0" w14:algn="tl">
                  <w14:srgbClr w14:val="000000">
                    <w14:alpha w14:val="60000"/>
                  </w14:srgbClr>
                </w14:shadow>
              </w:rPr>
              <w:t xml:space="preserve"> </w:t>
            </w:r>
            <w:r w:rsidR="008F1CAB">
              <w:rPr>
                <w:b/>
                <w14:shadow w14:blurRad="50800" w14:dist="38100" w14:dir="2700000" w14:sx="100000" w14:sy="100000" w14:kx="0" w14:ky="0" w14:algn="tl">
                  <w14:srgbClr w14:val="000000">
                    <w14:alpha w14:val="60000"/>
                  </w14:srgbClr>
                </w14:shadow>
              </w:rPr>
              <w:t>UNITÁRIO</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6B44EC" w:rsidRPr="0052730C" w:rsidTr="002B287F">
        <w:trPr>
          <w:trHeight w:val="395"/>
        </w:trPr>
        <w:tc>
          <w:tcPr>
            <w:tcW w:w="3462" w:type="dxa"/>
            <w:shd w:val="clear" w:color="auto" w:fill="auto"/>
          </w:tcPr>
          <w:p w:rsidR="006B44EC" w:rsidRPr="007414CC" w:rsidRDefault="006B44EC" w:rsidP="006B44EC">
            <w:pPr>
              <w:pStyle w:val="TableParagraph"/>
              <w:spacing w:before="64"/>
              <w:ind w:left="110"/>
              <w:rPr>
                <w:b/>
                <w14:shadow w14:blurRad="50800" w14:dist="38100" w14:dir="2700000" w14:sx="100000" w14:sy="100000" w14:kx="0" w14:ky="0" w14:algn="tl">
                  <w14:srgbClr w14:val="000000">
                    <w14:alpha w14:val="60000"/>
                  </w14:srgbClr>
                </w14:shadow>
              </w:rPr>
            </w:pPr>
            <w:r w:rsidRPr="007414CC">
              <w:rPr>
                <w:b/>
                <w14:shadow w14:blurRad="50800" w14:dist="38100" w14:dir="2700000" w14:sx="100000" w14:sy="100000" w14:kx="0" w14:ky="0" w14:algn="tl">
                  <w14:srgbClr w14:val="000000">
                    <w14:alpha w14:val="60000"/>
                  </w14:srgbClr>
                </w14:shadow>
              </w:rPr>
              <w:t>Valor</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Estimado</w:t>
            </w:r>
            <w:r w:rsidRPr="007414CC">
              <w:rPr>
                <w:b/>
                <w:spacing w:val="-9"/>
                <w14:shadow w14:blurRad="50800" w14:dist="38100" w14:dir="2700000" w14:sx="100000" w14:sy="100000" w14:kx="0" w14:ky="0" w14:algn="tl">
                  <w14:srgbClr w14:val="000000">
                    <w14:alpha w14:val="60000"/>
                  </w14:srgbClr>
                </w14:shadow>
              </w:rPr>
              <w:t xml:space="preserve"> </w:t>
            </w:r>
            <w:r w:rsidRPr="007414CC">
              <w:rPr>
                <w:b/>
                <w14:shadow w14:blurRad="50800" w14:dist="38100" w14:dir="2700000" w14:sx="100000" w14:sy="100000" w14:kx="0" w14:ky="0" w14:algn="tl">
                  <w14:srgbClr w14:val="000000">
                    <w14:alpha w14:val="60000"/>
                  </w14:srgbClr>
                </w14:shadow>
              </w:rPr>
              <w:t>da</w:t>
            </w:r>
            <w:r w:rsidRPr="007414CC">
              <w:rPr>
                <w:b/>
                <w:spacing w:val="-9"/>
                <w14:shadow w14:blurRad="50800" w14:dist="38100" w14:dir="2700000" w14:sx="100000" w14:sy="100000" w14:kx="0" w14:ky="0" w14:algn="tl">
                  <w14:srgbClr w14:val="000000">
                    <w14:alpha w14:val="60000"/>
                  </w14:srgbClr>
                </w14:shadow>
              </w:rPr>
              <w:t xml:space="preserve"> </w:t>
            </w:r>
            <w:r w:rsidRPr="007414CC">
              <w:rPr>
                <w:b/>
                <w:spacing w:val="-2"/>
                <w14:shadow w14:blurRad="50800" w14:dist="38100" w14:dir="2700000" w14:sx="100000" w14:sy="100000" w14:kx="0" w14:ky="0" w14:algn="tl">
                  <w14:srgbClr w14:val="000000">
                    <w14:alpha w14:val="60000"/>
                  </w14:srgbClr>
                </w14:shadow>
              </w:rPr>
              <w:t>Contratação</w:t>
            </w:r>
          </w:p>
        </w:tc>
        <w:tc>
          <w:tcPr>
            <w:tcW w:w="6169" w:type="dxa"/>
            <w:shd w:val="clear" w:color="auto" w:fill="auto"/>
            <w:vAlign w:val="center"/>
          </w:tcPr>
          <w:p w:rsidR="001D2463" w:rsidRPr="007414CC" w:rsidRDefault="006B44EC" w:rsidP="006B44EC">
            <w:pPr>
              <w:jc w:val="both"/>
              <w:rPr>
                <w:b/>
                <w:color w:val="000000"/>
              </w:rPr>
            </w:pPr>
            <w:r w:rsidRPr="007414CC">
              <w:rPr>
                <w:b/>
                <w:color w:val="000000"/>
              </w:rPr>
              <w:t xml:space="preserve">R$ </w:t>
            </w:r>
            <w:r w:rsidR="007414CC" w:rsidRPr="007414CC">
              <w:rPr>
                <w:b/>
                <w:color w:val="000000"/>
              </w:rPr>
              <w:t>93</w:t>
            </w:r>
            <w:r w:rsidR="001D2463" w:rsidRPr="007414CC">
              <w:rPr>
                <w:b/>
                <w:color w:val="000000"/>
              </w:rPr>
              <w:t>.</w:t>
            </w:r>
            <w:r w:rsidR="007414CC" w:rsidRPr="007414CC">
              <w:rPr>
                <w:b/>
                <w:color w:val="000000"/>
              </w:rPr>
              <w:t>772</w:t>
            </w:r>
            <w:r w:rsidR="001D2463" w:rsidRPr="007414CC">
              <w:rPr>
                <w:b/>
                <w:color w:val="000000"/>
              </w:rPr>
              <w:t>,</w:t>
            </w:r>
            <w:r w:rsidR="007414CC" w:rsidRPr="007414CC">
              <w:rPr>
                <w:b/>
                <w:color w:val="000000"/>
              </w:rPr>
              <w:t>50</w:t>
            </w:r>
            <w:r w:rsidR="00EA6F05" w:rsidRPr="007414CC">
              <w:rPr>
                <w:b/>
                <w:color w:val="000000"/>
              </w:rPr>
              <w:t>z</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Pr="001F6182">
        <w:rPr>
          <w:b/>
        </w:rPr>
        <w:t>PREGÃO</w:t>
      </w:r>
      <w:r>
        <w:t xml:space="preserve">, na forma </w:t>
      </w:r>
      <w:r w:rsidRPr="001F6182">
        <w:rPr>
          <w:b/>
        </w:rPr>
        <w:t>ELETRÔNICA</w:t>
      </w:r>
      <w:r>
        <w:t xml:space="preserve">, com critério de julgamento </w:t>
      </w:r>
      <w:r w:rsidRPr="00F24802">
        <w:t xml:space="preserve">por </w:t>
      </w:r>
      <w:r w:rsidRPr="00F24802">
        <w:rPr>
          <w:b/>
        </w:rPr>
        <w:t>MENOR PREÇO</w:t>
      </w:r>
      <w:r w:rsidR="00DE0EBD">
        <w:t xml:space="preserve"> </w:t>
      </w:r>
      <w:r w:rsidR="008F1CAB" w:rsidRPr="008F1CAB">
        <w:rPr>
          <w:b/>
        </w:rPr>
        <w:t>UNITÁRIO</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do</w:t>
      </w:r>
      <w:r w:rsidRPr="00BF3449">
        <w:rPr>
          <w:spacing w:val="-1"/>
          <w:sz w:val="20"/>
        </w:rPr>
        <w:t xml:space="preserve"> </w:t>
      </w:r>
      <w:r w:rsidRPr="00BF3449">
        <w:rPr>
          <w:sz w:val="20"/>
        </w:rPr>
        <w:t>pregão eletrônico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BF3449">
        <w:rPr>
          <w:b/>
          <w:sz w:val="20"/>
        </w:rPr>
        <w:t>dia</w:t>
      </w:r>
      <w:r w:rsidR="002B287F">
        <w:rPr>
          <w:b/>
          <w:sz w:val="20"/>
        </w:rPr>
        <w:t xml:space="preserve"> </w:t>
      </w:r>
      <w:r w:rsidR="004311E1">
        <w:rPr>
          <w:b/>
          <w:sz w:val="20"/>
        </w:rPr>
        <w:t>0</w:t>
      </w:r>
      <w:r w:rsidR="007414CC">
        <w:rPr>
          <w:b/>
          <w:sz w:val="20"/>
        </w:rPr>
        <w:t>4</w:t>
      </w:r>
      <w:r w:rsidR="00081D67" w:rsidRPr="00BF3449">
        <w:rPr>
          <w:b/>
          <w:sz w:val="20"/>
        </w:rPr>
        <w:t xml:space="preserve"> </w:t>
      </w:r>
      <w:r w:rsidRPr="00BF3449">
        <w:rPr>
          <w:b/>
          <w:sz w:val="20"/>
        </w:rPr>
        <w:t xml:space="preserve">de </w:t>
      </w:r>
      <w:r w:rsidR="004311E1">
        <w:rPr>
          <w:b/>
          <w:sz w:val="20"/>
        </w:rPr>
        <w:t>novembro</w:t>
      </w:r>
      <w:r w:rsidRPr="00BF3449">
        <w:rPr>
          <w:b/>
          <w:sz w:val="20"/>
        </w:rPr>
        <w:t xml:space="preserve"> de 202</w:t>
      </w:r>
      <w:r w:rsidR="00D918EF" w:rsidRPr="00BF3449">
        <w:rPr>
          <w:b/>
          <w:sz w:val="20"/>
        </w:rPr>
        <w:t>5</w:t>
      </w:r>
      <w:r w:rsidRPr="00BF3449">
        <w:rPr>
          <w:b/>
          <w:sz w:val="20"/>
        </w:rPr>
        <w:t>,</w:t>
      </w:r>
      <w:r w:rsidR="00755CFA">
        <w:rPr>
          <w:b/>
          <w:sz w:val="20"/>
        </w:rPr>
        <w:t xml:space="preserve"> </w:t>
      </w:r>
      <w:r w:rsidRPr="00BF3449">
        <w:rPr>
          <w:b/>
          <w:sz w:val="20"/>
        </w:rPr>
        <w:t xml:space="preserve">às </w:t>
      </w:r>
      <w:r w:rsidR="00392AFB">
        <w:rPr>
          <w:b/>
          <w:sz w:val="20"/>
        </w:rPr>
        <w:t>10</w:t>
      </w:r>
      <w:r w:rsidRPr="00BF3449">
        <w:rPr>
          <w:b/>
          <w:sz w:val="20"/>
        </w:rPr>
        <w:t xml:space="preserve">h,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o </w:t>
      </w:r>
      <w:r w:rsidR="00DE0EBD">
        <w:rPr>
          <w:b/>
          <w:sz w:val="20"/>
        </w:rPr>
        <w:t xml:space="preserve">REGISTRO DE PREÇOS PARA </w:t>
      </w:r>
      <w:r w:rsidR="008F1CAB">
        <w:rPr>
          <w:b/>
          <w:sz w:val="20"/>
        </w:rPr>
        <w:t xml:space="preserve">AQUISIÇÃO DE </w:t>
      </w:r>
      <w:r w:rsidR="007414CC">
        <w:rPr>
          <w:b/>
          <w:sz w:val="20"/>
        </w:rPr>
        <w:t>PONTOS ELETRÔNICOS</w:t>
      </w:r>
      <w:r w:rsidR="00D918EF" w:rsidRPr="00FA5496">
        <w:rPr>
          <w:sz w:val="20"/>
        </w:rPr>
        <w:t xml:space="preserve">, </w:t>
      </w:r>
      <w:r w:rsidRPr="00FA5496">
        <w:rPr>
          <w:sz w:val="20"/>
        </w:rPr>
        <w:t xml:space="preserve">conforme </w:t>
      </w:r>
      <w:r w:rsidRPr="00FA5496">
        <w:rPr>
          <w:spacing w:val="-2"/>
          <w:sz w:val="20"/>
        </w:rPr>
        <w:t>condições, quantidades</w:t>
      </w:r>
      <w:r w:rsidRPr="00FA5496">
        <w:rPr>
          <w:spacing w:val="-3"/>
          <w:sz w:val="20"/>
        </w:rPr>
        <w:t xml:space="preserve"> </w:t>
      </w:r>
      <w:r w:rsidRPr="00FA5496">
        <w:rPr>
          <w:spacing w:val="-2"/>
          <w:sz w:val="20"/>
        </w:rPr>
        <w:t>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FA5496" w:rsidRDefault="0048632D" w:rsidP="00215DB5">
      <w:pPr>
        <w:pStyle w:val="PargrafodaLista"/>
        <w:numPr>
          <w:ilvl w:val="1"/>
          <w:numId w:val="11"/>
        </w:numPr>
        <w:tabs>
          <w:tab w:val="left" w:pos="920"/>
        </w:tabs>
        <w:spacing w:before="121"/>
        <w:ind w:left="920" w:hanging="354"/>
        <w:rPr>
          <w:sz w:val="20"/>
        </w:rPr>
      </w:pPr>
      <w:r w:rsidRPr="00FA5496">
        <w:rPr>
          <w:sz w:val="20"/>
        </w:rPr>
        <w:t>A</w:t>
      </w:r>
      <w:r w:rsidRPr="00FA5496">
        <w:rPr>
          <w:spacing w:val="-9"/>
          <w:sz w:val="20"/>
        </w:rPr>
        <w:t xml:space="preserve"> </w:t>
      </w:r>
      <w:r w:rsidRPr="00FA5496">
        <w:rPr>
          <w:sz w:val="20"/>
        </w:rPr>
        <w:t>licitação</w:t>
      </w:r>
      <w:r w:rsidRPr="00FA5496">
        <w:rPr>
          <w:spacing w:val="-7"/>
          <w:sz w:val="20"/>
        </w:rPr>
        <w:t xml:space="preserve"> </w:t>
      </w:r>
      <w:r w:rsidRPr="00FA5496">
        <w:rPr>
          <w:sz w:val="20"/>
        </w:rPr>
        <w:t>será</w:t>
      </w:r>
      <w:r w:rsidRPr="00FA5496">
        <w:rPr>
          <w:spacing w:val="-8"/>
          <w:sz w:val="20"/>
        </w:rPr>
        <w:t xml:space="preserve"> </w:t>
      </w:r>
      <w:r w:rsidRPr="00FA5496">
        <w:rPr>
          <w:sz w:val="20"/>
        </w:rPr>
        <w:t>realizada</w:t>
      </w:r>
      <w:r w:rsidR="00D969AE" w:rsidRPr="00FA5496">
        <w:rPr>
          <w:spacing w:val="-7"/>
          <w:sz w:val="20"/>
        </w:rPr>
        <w:t xml:space="preserve"> por</w:t>
      </w:r>
      <w:r w:rsidR="00F24802" w:rsidRPr="00FA5496">
        <w:rPr>
          <w:sz w:val="20"/>
        </w:rPr>
        <w:t xml:space="preserve"> </w:t>
      </w:r>
      <w:r w:rsidR="00D969AE" w:rsidRPr="00FA5496">
        <w:rPr>
          <w:sz w:val="20"/>
        </w:rPr>
        <w:t>itens</w:t>
      </w:r>
      <w:r w:rsidR="00D85623" w:rsidRPr="00FA5496">
        <w:rPr>
          <w:sz w:val="20"/>
        </w:rPr>
        <w:t>.</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deste Pregão pessoas jurídicas interessadas</w:t>
      </w:r>
      <w:r w:rsidR="000B270A">
        <w:rPr>
          <w:sz w:val="20"/>
        </w:rPr>
        <w:t>.</w:t>
      </w:r>
    </w:p>
    <w:p w:rsidR="00313C4B" w:rsidRDefault="0048632D" w:rsidP="00215DB5">
      <w:pPr>
        <w:pStyle w:val="PargrafodaLista"/>
        <w:numPr>
          <w:ilvl w:val="1"/>
          <w:numId w:val="11"/>
        </w:numPr>
        <w:tabs>
          <w:tab w:val="left" w:pos="919"/>
          <w:tab w:val="left" w:pos="924"/>
        </w:tabs>
        <w:spacing w:before="121" w:line="276" w:lineRule="auto"/>
        <w:ind w:right="145"/>
        <w:rPr>
          <w:sz w:val="20"/>
        </w:rPr>
      </w:pPr>
      <w:r>
        <w:rPr>
          <w:sz w:val="20"/>
        </w:rPr>
        <w:t>Para participar do certame, o licitante</w:t>
      </w:r>
      <w:r>
        <w:rPr>
          <w:spacing w:val="-1"/>
          <w:sz w:val="20"/>
        </w:rPr>
        <w:t xml:space="preserve"> </w:t>
      </w:r>
      <w:r>
        <w:rPr>
          <w:sz w:val="20"/>
        </w:rPr>
        <w:t>deve</w:t>
      </w:r>
      <w:r>
        <w:rPr>
          <w:spacing w:val="-1"/>
          <w:sz w:val="20"/>
        </w:rPr>
        <w:t xml:space="preserve"> </w:t>
      </w:r>
      <w:r>
        <w:rPr>
          <w:sz w:val="20"/>
        </w:rPr>
        <w:t>providenciar o seu credenciamento, com</w:t>
      </w:r>
      <w:r>
        <w:rPr>
          <w:spacing w:val="-1"/>
          <w:sz w:val="20"/>
        </w:rPr>
        <w:t xml:space="preserve"> </w:t>
      </w:r>
      <w:r>
        <w:rPr>
          <w:sz w:val="20"/>
        </w:rPr>
        <w:t>atribuição de</w:t>
      </w:r>
      <w:r>
        <w:rPr>
          <w:spacing w:val="-1"/>
          <w:sz w:val="20"/>
        </w:rPr>
        <w:t xml:space="preserve"> </w:t>
      </w:r>
      <w:r>
        <w:rPr>
          <w:sz w:val="20"/>
        </w:rPr>
        <w:t>chave</w:t>
      </w:r>
      <w:r>
        <w:rPr>
          <w:spacing w:val="-1"/>
          <w:sz w:val="20"/>
        </w:rPr>
        <w:t xml:space="preserve"> </w:t>
      </w:r>
      <w:r>
        <w:rPr>
          <w:sz w:val="20"/>
        </w:rPr>
        <w:t>e senha, diretamente</w:t>
      </w:r>
      <w:r>
        <w:rPr>
          <w:spacing w:val="68"/>
          <w:sz w:val="20"/>
        </w:rPr>
        <w:t xml:space="preserve"> </w:t>
      </w:r>
      <w:r>
        <w:rPr>
          <w:sz w:val="20"/>
        </w:rPr>
        <w:t>junto</w:t>
      </w:r>
      <w:r>
        <w:rPr>
          <w:spacing w:val="69"/>
          <w:sz w:val="20"/>
        </w:rPr>
        <w:t xml:space="preserve"> </w:t>
      </w:r>
      <w:r>
        <w:rPr>
          <w:sz w:val="20"/>
        </w:rPr>
        <w:t>ao</w:t>
      </w:r>
      <w:r>
        <w:rPr>
          <w:spacing w:val="70"/>
          <w:sz w:val="20"/>
        </w:rPr>
        <w:t xml:space="preserve"> </w:t>
      </w:r>
      <w:r>
        <w:rPr>
          <w:sz w:val="20"/>
        </w:rPr>
        <w:t>provedor</w:t>
      </w:r>
      <w:r>
        <w:rPr>
          <w:spacing w:val="69"/>
          <w:sz w:val="20"/>
        </w:rPr>
        <w:t xml:space="preserve"> </w:t>
      </w:r>
      <w:r>
        <w:rPr>
          <w:sz w:val="20"/>
        </w:rPr>
        <w:t>do</w:t>
      </w:r>
      <w:r>
        <w:rPr>
          <w:spacing w:val="69"/>
          <w:sz w:val="20"/>
        </w:rPr>
        <w:t xml:space="preserve"> </w:t>
      </w:r>
      <w:r>
        <w:rPr>
          <w:sz w:val="20"/>
        </w:rPr>
        <w:t>sistema</w:t>
      </w:r>
      <w:r>
        <w:rPr>
          <w:spacing w:val="74"/>
          <w:sz w:val="20"/>
        </w:rPr>
        <w:t xml:space="preserve"> </w:t>
      </w:r>
      <w:r>
        <w:rPr>
          <w:sz w:val="20"/>
        </w:rPr>
        <w:t>de</w:t>
      </w:r>
      <w:r>
        <w:rPr>
          <w:spacing w:val="68"/>
          <w:sz w:val="20"/>
        </w:rPr>
        <w:t xml:space="preserve"> </w:t>
      </w:r>
      <w:r>
        <w:rPr>
          <w:sz w:val="20"/>
        </w:rPr>
        <w:t>compras</w:t>
      </w:r>
      <w:r>
        <w:rPr>
          <w:spacing w:val="69"/>
          <w:sz w:val="20"/>
        </w:rPr>
        <w:t xml:space="preserve"> </w:t>
      </w:r>
      <w:r>
        <w:rPr>
          <w:sz w:val="20"/>
        </w:rPr>
        <w:t>Pregão</w:t>
      </w:r>
      <w:r>
        <w:rPr>
          <w:spacing w:val="70"/>
          <w:sz w:val="20"/>
        </w:rPr>
        <w:t xml:space="preserve"> </w:t>
      </w:r>
      <w:r>
        <w:rPr>
          <w:sz w:val="20"/>
        </w:rPr>
        <w:t>Online</w:t>
      </w:r>
      <w:r>
        <w:rPr>
          <w:spacing w:val="69"/>
          <w:sz w:val="20"/>
        </w:rPr>
        <w:t xml:space="preserve"> </w:t>
      </w:r>
      <w:r>
        <w:rPr>
          <w:sz w:val="20"/>
        </w:rPr>
        <w:t>Banrisul,</w:t>
      </w:r>
      <w:r>
        <w:rPr>
          <w:spacing w:val="69"/>
          <w:sz w:val="20"/>
        </w:rPr>
        <w:t xml:space="preserve"> </w:t>
      </w:r>
      <w:r>
        <w:rPr>
          <w:sz w:val="20"/>
        </w:rPr>
        <w:t>no</w:t>
      </w:r>
      <w:r>
        <w:rPr>
          <w:spacing w:val="69"/>
          <w:sz w:val="20"/>
        </w:rPr>
        <w:t xml:space="preserve"> </w:t>
      </w:r>
      <w:r>
        <w:rPr>
          <w:sz w:val="20"/>
        </w:rPr>
        <w:t>endereço</w:t>
      </w:r>
      <w:r>
        <w:rPr>
          <w:spacing w:val="69"/>
          <w:sz w:val="20"/>
        </w:rPr>
        <w:t xml:space="preserve"> </w:t>
      </w:r>
      <w:r>
        <w:rPr>
          <w:sz w:val="20"/>
        </w:rPr>
        <w:t>eletrônico</w:t>
      </w:r>
    </w:p>
    <w:p w:rsidR="00313C4B" w:rsidRDefault="00313C4B" w:rsidP="00215DB5">
      <w:pPr>
        <w:pStyle w:val="PargrafodaLista"/>
        <w:spacing w:line="276" w:lineRule="auto"/>
        <w:rPr>
          <w:sz w:val="20"/>
        </w:rPr>
        <w:sectPr w:rsidR="00313C4B" w:rsidSect="00156D47">
          <w:headerReference w:type="even" r:id="rId8"/>
          <w:headerReference w:type="default" r:id="rId9"/>
          <w:footerReference w:type="even" r:id="rId10"/>
          <w:footerReference w:type="default" r:id="rId11"/>
          <w:headerReference w:type="first" r:id="rId12"/>
          <w:footerReference w:type="first" r:id="rId13"/>
          <w:type w:val="continuous"/>
          <w:pgSz w:w="11910" w:h="16840"/>
          <w:pgMar w:top="2760" w:right="992" w:bottom="1120" w:left="566" w:header="680" w:footer="340" w:gutter="0"/>
          <w:pgNumType w:start="1"/>
          <w:cols w:space="720"/>
          <w:docGrid w:linePitch="299"/>
        </w:sectPr>
      </w:pPr>
    </w:p>
    <w:p w:rsidR="00313C4B" w:rsidRDefault="00313C4B" w:rsidP="00215DB5">
      <w:pPr>
        <w:pStyle w:val="Corpodetexto"/>
        <w:spacing w:before="110"/>
        <w:ind w:left="0" w:firstLine="0"/>
      </w:pPr>
    </w:p>
    <w:p w:rsidR="00313C4B" w:rsidRDefault="00545E69" w:rsidP="00215DB5">
      <w:pPr>
        <w:pStyle w:val="Corpodetexto"/>
        <w:spacing w:before="1" w:line="276" w:lineRule="auto"/>
        <w:ind w:right="147" w:firstLine="0"/>
      </w:pPr>
      <w:hyperlink r:id="rId14">
        <w:r w:rsidR="0048632D">
          <w:rPr>
            <w:color w:val="0000FF"/>
            <w:u w:val="single" w:color="0000FF"/>
          </w:rPr>
          <w:t>https://pregaobanrisul.com.br/</w:t>
        </w:r>
        <w:r w:rsidR="0048632D">
          <w:t>,</w:t>
        </w:r>
      </w:hyperlink>
      <w:r w:rsidR="0048632D">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Pr>
          <w:spacing w:val="-9"/>
          <w:sz w:val="20"/>
        </w:rPr>
        <w:t xml:space="preserve"> </w:t>
      </w:r>
      <w:r>
        <w:rPr>
          <w:sz w:val="20"/>
        </w:rPr>
        <w:t>poderão</w:t>
      </w:r>
      <w:r>
        <w:rPr>
          <w:spacing w:val="-9"/>
          <w:sz w:val="20"/>
        </w:rPr>
        <w:t xml:space="preserve"> </w:t>
      </w:r>
      <w:r>
        <w:rPr>
          <w:sz w:val="20"/>
        </w:rPr>
        <w:t>disputar</w:t>
      </w:r>
      <w:r>
        <w:rPr>
          <w:spacing w:val="-7"/>
          <w:sz w:val="20"/>
        </w:rPr>
        <w:t xml:space="preserve"> </w:t>
      </w:r>
      <w:r>
        <w:rPr>
          <w:sz w:val="20"/>
        </w:rPr>
        <w:t>esta</w:t>
      </w:r>
      <w:r>
        <w:rPr>
          <w:spacing w:val="-9"/>
          <w:sz w:val="20"/>
        </w:rPr>
        <w:t xml:space="preserve"> </w:t>
      </w:r>
      <w:r>
        <w:rPr>
          <w:spacing w:val="-2"/>
          <w:sz w:val="20"/>
        </w:rPr>
        <w:t>licitação:</w:t>
      </w:r>
    </w:p>
    <w:p w:rsidR="00313C4B" w:rsidRDefault="0048632D" w:rsidP="00215DB5">
      <w:pPr>
        <w:pStyle w:val="PargrafodaLista"/>
        <w:numPr>
          <w:ilvl w:val="2"/>
          <w:numId w:val="11"/>
        </w:numPr>
        <w:tabs>
          <w:tab w:val="left" w:pos="1269"/>
        </w:tabs>
        <w:spacing w:before="157"/>
        <w:ind w:left="1269" w:hanging="703"/>
        <w:rPr>
          <w:sz w:val="20"/>
        </w:rPr>
      </w:pPr>
      <w:r>
        <w:rPr>
          <w:sz w:val="20"/>
        </w:rPr>
        <w:t>Aquele</w:t>
      </w:r>
      <w:r>
        <w:rPr>
          <w:spacing w:val="-9"/>
          <w:sz w:val="20"/>
        </w:rPr>
        <w:t xml:space="preserve"> </w:t>
      </w:r>
      <w:r>
        <w:rPr>
          <w:sz w:val="20"/>
        </w:rPr>
        <w:t>que</w:t>
      </w:r>
      <w:r>
        <w:rPr>
          <w:spacing w:val="-7"/>
          <w:sz w:val="20"/>
        </w:rPr>
        <w:t xml:space="preserve"> </w:t>
      </w:r>
      <w:r>
        <w:rPr>
          <w:sz w:val="20"/>
        </w:rPr>
        <w:t>não</w:t>
      </w:r>
      <w:r>
        <w:rPr>
          <w:spacing w:val="-7"/>
          <w:sz w:val="20"/>
        </w:rPr>
        <w:t xml:space="preserve"> </w:t>
      </w:r>
      <w:r>
        <w:rPr>
          <w:sz w:val="20"/>
        </w:rPr>
        <w:t>atenda</w:t>
      </w:r>
      <w:r>
        <w:rPr>
          <w:spacing w:val="-6"/>
          <w:sz w:val="20"/>
        </w:rPr>
        <w:t xml:space="preserve"> </w:t>
      </w:r>
      <w:r>
        <w:rPr>
          <w:sz w:val="20"/>
        </w:rPr>
        <w:t>às</w:t>
      </w:r>
      <w:r>
        <w:rPr>
          <w:spacing w:val="-8"/>
          <w:sz w:val="20"/>
        </w:rPr>
        <w:t xml:space="preserve"> </w:t>
      </w:r>
      <w:r>
        <w:rPr>
          <w:sz w:val="20"/>
        </w:rPr>
        <w:t>condições</w:t>
      </w:r>
      <w:r>
        <w:rPr>
          <w:spacing w:val="-8"/>
          <w:sz w:val="20"/>
        </w:rPr>
        <w:t xml:space="preserve"> </w:t>
      </w:r>
      <w:r>
        <w:rPr>
          <w:sz w:val="20"/>
        </w:rPr>
        <w:t>deste</w:t>
      </w:r>
      <w:r>
        <w:rPr>
          <w:spacing w:val="-7"/>
          <w:sz w:val="20"/>
        </w:rPr>
        <w:t xml:space="preserve"> </w:t>
      </w:r>
      <w:r>
        <w:rPr>
          <w:sz w:val="20"/>
        </w:rPr>
        <w:t>Edital</w:t>
      </w:r>
      <w:r>
        <w:rPr>
          <w:spacing w:val="-7"/>
          <w:sz w:val="20"/>
        </w:rPr>
        <w:t xml:space="preserve"> </w:t>
      </w:r>
      <w:r>
        <w:rPr>
          <w:sz w:val="20"/>
        </w:rPr>
        <w:t>e</w:t>
      </w:r>
      <w:r>
        <w:rPr>
          <w:spacing w:val="-5"/>
          <w:sz w:val="20"/>
        </w:rPr>
        <w:t xml:space="preserve"> </w:t>
      </w:r>
      <w:r>
        <w:rPr>
          <w:sz w:val="20"/>
        </w:rPr>
        <w:t>seus</w:t>
      </w:r>
      <w:r>
        <w:rPr>
          <w:spacing w:val="-9"/>
          <w:sz w:val="20"/>
        </w:rPr>
        <w:t xml:space="preserve"> </w:t>
      </w:r>
      <w:r>
        <w:rPr>
          <w:spacing w:val="-2"/>
          <w:sz w:val="20"/>
        </w:rPr>
        <w:t>anexos;</w:t>
      </w:r>
    </w:p>
    <w:p w:rsidR="00313C4B" w:rsidRDefault="0048632D" w:rsidP="00215DB5">
      <w:pPr>
        <w:pStyle w:val="PargrafodaLista"/>
        <w:numPr>
          <w:ilvl w:val="2"/>
          <w:numId w:val="11"/>
        </w:numPr>
        <w:tabs>
          <w:tab w:val="left" w:pos="1269"/>
          <w:tab w:val="left" w:pos="1275"/>
        </w:tabs>
        <w:spacing w:before="156" w:line="276" w:lineRule="auto"/>
        <w:ind w:right="156"/>
        <w:rPr>
          <w:sz w:val="20"/>
        </w:rPr>
      </w:pPr>
      <w:r>
        <w:rPr>
          <w:sz w:val="20"/>
        </w:rPr>
        <w:t>Autor do anteprojeto, do projeto básico ou do projeto executivo, pessoa física ou jurídica, quando a licitação versar sobre serviços ou fornecimento de bens a ele relacionados;</w:t>
      </w:r>
    </w:p>
    <w:p w:rsidR="00313C4B" w:rsidRDefault="0048632D" w:rsidP="00215DB5">
      <w:pPr>
        <w:pStyle w:val="PargrafodaLista"/>
        <w:numPr>
          <w:ilvl w:val="2"/>
          <w:numId w:val="11"/>
        </w:numPr>
        <w:tabs>
          <w:tab w:val="left" w:pos="1269"/>
          <w:tab w:val="left" w:pos="1275"/>
        </w:tabs>
        <w:spacing w:line="276" w:lineRule="auto"/>
        <w:ind w:right="145"/>
        <w:rPr>
          <w:sz w:val="20"/>
        </w:rPr>
      </w:pPr>
      <w:r>
        <w:rPr>
          <w:sz w:val="20"/>
        </w:rPr>
        <w:t>Empresa, isoladamente ou em consórcio, responsável pela elaboração do projeto básico ou do projeto executivo,</w:t>
      </w:r>
      <w:r>
        <w:rPr>
          <w:spacing w:val="-10"/>
          <w:sz w:val="20"/>
        </w:rPr>
        <w:t xml:space="preserve"> </w:t>
      </w:r>
      <w:r>
        <w:rPr>
          <w:sz w:val="20"/>
        </w:rPr>
        <w:t>ou</w:t>
      </w:r>
      <w:r>
        <w:rPr>
          <w:spacing w:val="-10"/>
          <w:sz w:val="20"/>
        </w:rPr>
        <w:t xml:space="preserve"> </w:t>
      </w:r>
      <w:r>
        <w:rPr>
          <w:sz w:val="20"/>
        </w:rPr>
        <w:t>empresa</w:t>
      </w:r>
      <w:r>
        <w:rPr>
          <w:spacing w:val="-10"/>
          <w:sz w:val="20"/>
        </w:rPr>
        <w:t xml:space="preserve"> </w:t>
      </w:r>
      <w:r>
        <w:rPr>
          <w:sz w:val="20"/>
        </w:rPr>
        <w:t>da</w:t>
      </w:r>
      <w:r>
        <w:rPr>
          <w:spacing w:val="-10"/>
          <w:sz w:val="20"/>
        </w:rPr>
        <w:t xml:space="preserve"> </w:t>
      </w:r>
      <w:r>
        <w:rPr>
          <w:sz w:val="20"/>
        </w:rPr>
        <w:t>qual</w:t>
      </w:r>
      <w:r>
        <w:rPr>
          <w:spacing w:val="-10"/>
          <w:sz w:val="20"/>
        </w:rPr>
        <w:t xml:space="preserve"> </w:t>
      </w:r>
      <w:r>
        <w:rPr>
          <w:sz w:val="20"/>
        </w:rPr>
        <w:t>o</w:t>
      </w:r>
      <w:r>
        <w:rPr>
          <w:spacing w:val="-10"/>
          <w:sz w:val="20"/>
        </w:rPr>
        <w:t xml:space="preserve"> </w:t>
      </w:r>
      <w:r>
        <w:rPr>
          <w:sz w:val="20"/>
        </w:rPr>
        <w:t>autor</w:t>
      </w:r>
      <w:r>
        <w:rPr>
          <w:spacing w:val="-10"/>
          <w:sz w:val="20"/>
        </w:rPr>
        <w:t xml:space="preserve"> </w:t>
      </w:r>
      <w:r>
        <w:rPr>
          <w:sz w:val="20"/>
        </w:rPr>
        <w:t>do</w:t>
      </w:r>
      <w:r>
        <w:rPr>
          <w:spacing w:val="-10"/>
          <w:sz w:val="20"/>
        </w:rPr>
        <w:t xml:space="preserve"> </w:t>
      </w:r>
      <w:r>
        <w:rPr>
          <w:sz w:val="20"/>
        </w:rPr>
        <w:t>projeto</w:t>
      </w:r>
      <w:r>
        <w:rPr>
          <w:spacing w:val="-10"/>
          <w:sz w:val="20"/>
        </w:rPr>
        <w:t xml:space="preserve"> </w:t>
      </w:r>
      <w:r>
        <w:rPr>
          <w:sz w:val="20"/>
        </w:rPr>
        <w:t>seja</w:t>
      </w:r>
      <w:r>
        <w:rPr>
          <w:spacing w:val="-10"/>
          <w:sz w:val="20"/>
        </w:rPr>
        <w:t xml:space="preserve"> </w:t>
      </w:r>
      <w:r>
        <w:rPr>
          <w:sz w:val="20"/>
        </w:rPr>
        <w:t>dirigente,</w:t>
      </w:r>
      <w:r>
        <w:rPr>
          <w:spacing w:val="-10"/>
          <w:sz w:val="20"/>
        </w:rPr>
        <w:t xml:space="preserve"> </w:t>
      </w:r>
      <w:r>
        <w:rPr>
          <w:sz w:val="20"/>
        </w:rPr>
        <w:t>gerente,</w:t>
      </w:r>
      <w:r>
        <w:rPr>
          <w:spacing w:val="-10"/>
          <w:sz w:val="20"/>
        </w:rPr>
        <w:t xml:space="preserve"> </w:t>
      </w:r>
      <w:r>
        <w:rPr>
          <w:sz w:val="20"/>
        </w:rPr>
        <w:t>controlador,</w:t>
      </w:r>
      <w:r>
        <w:rPr>
          <w:spacing w:val="-10"/>
          <w:sz w:val="20"/>
        </w:rPr>
        <w:t xml:space="preserve"> </w:t>
      </w:r>
      <w:r>
        <w:rPr>
          <w:sz w:val="20"/>
        </w:rPr>
        <w:t>acionista</w:t>
      </w:r>
      <w:r>
        <w:rPr>
          <w:spacing w:val="-10"/>
          <w:sz w:val="20"/>
        </w:rPr>
        <w:t xml:space="preserve"> </w:t>
      </w:r>
      <w:r>
        <w:rPr>
          <w:sz w:val="20"/>
        </w:rPr>
        <w:t>ou</w:t>
      </w:r>
      <w:r>
        <w:rPr>
          <w:spacing w:val="-10"/>
          <w:sz w:val="20"/>
        </w:rPr>
        <w:t xml:space="preserve"> </w:t>
      </w:r>
      <w:r>
        <w:rPr>
          <w:sz w:val="20"/>
        </w:rPr>
        <w:t>detentor</w:t>
      </w:r>
      <w:r>
        <w:rPr>
          <w:spacing w:val="-10"/>
          <w:sz w:val="20"/>
        </w:rPr>
        <w:t xml:space="preserve"> </w:t>
      </w:r>
      <w:r>
        <w:rPr>
          <w:sz w:val="20"/>
        </w:rPr>
        <w:t>de mais de 5% (cinco por cento) do capital com direito a voto, responsável técnico ou subcontratado, quando a licitação versar sobre serviços ou fornecimento de bens a ela necessários;</w:t>
      </w:r>
    </w:p>
    <w:p w:rsidR="00313C4B" w:rsidRDefault="0048632D" w:rsidP="00215DB5">
      <w:pPr>
        <w:pStyle w:val="PargrafodaLista"/>
        <w:numPr>
          <w:ilvl w:val="2"/>
          <w:numId w:val="11"/>
        </w:numPr>
        <w:tabs>
          <w:tab w:val="left" w:pos="1269"/>
          <w:tab w:val="left" w:pos="1275"/>
        </w:tabs>
        <w:spacing w:before="121" w:line="276" w:lineRule="auto"/>
        <w:ind w:right="152"/>
        <w:rPr>
          <w:sz w:val="20"/>
        </w:rPr>
      </w:pPr>
      <w:r>
        <w:rPr>
          <w:sz w:val="20"/>
        </w:rPr>
        <w:t>Pessoa física ou jurídica que se encontre, ao tempo da licitação, impossibilitada de participar da licitação em decorrência de sanção que lhe foi imposta;</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Empresas controladoras, controladas ou coligadas, nos termos da Lei nº 6.404, de 15 de dezembro de 1976, concorrendo entre si;</w:t>
      </w:r>
    </w:p>
    <w:p w:rsidR="00313C4B" w:rsidRDefault="0048632D" w:rsidP="00215DB5">
      <w:pPr>
        <w:pStyle w:val="PargrafodaLista"/>
        <w:numPr>
          <w:ilvl w:val="2"/>
          <w:numId w:val="11"/>
        </w:numPr>
        <w:tabs>
          <w:tab w:val="left" w:pos="1269"/>
          <w:tab w:val="left" w:pos="1275"/>
        </w:tabs>
        <w:spacing w:line="276" w:lineRule="auto"/>
        <w:ind w:right="148"/>
        <w:rPr>
          <w:sz w:val="20"/>
        </w:rPr>
      </w:pPr>
      <w:r>
        <w:rPr>
          <w:sz w:val="20"/>
        </w:rPr>
        <w:t>Pessoa física ou jurídica que, nos 5 (cinco) anos anteriores à divulgação do edital, tenha sido condenada judicialmente,</w:t>
      </w:r>
      <w:r>
        <w:rPr>
          <w:spacing w:val="-4"/>
          <w:sz w:val="20"/>
        </w:rPr>
        <w:t xml:space="preserve"> </w:t>
      </w:r>
      <w:r>
        <w:rPr>
          <w:sz w:val="20"/>
        </w:rPr>
        <w:t>com</w:t>
      </w:r>
      <w:r>
        <w:rPr>
          <w:spacing w:val="-5"/>
          <w:sz w:val="20"/>
        </w:rPr>
        <w:t xml:space="preserve"> </w:t>
      </w:r>
      <w:r>
        <w:rPr>
          <w:sz w:val="20"/>
        </w:rPr>
        <w:t>trânsito</w:t>
      </w:r>
      <w:r>
        <w:rPr>
          <w:spacing w:val="-4"/>
          <w:sz w:val="20"/>
        </w:rPr>
        <w:t xml:space="preserve"> </w:t>
      </w:r>
      <w:r>
        <w:rPr>
          <w:sz w:val="20"/>
        </w:rPr>
        <w:t>em</w:t>
      </w:r>
      <w:r>
        <w:rPr>
          <w:spacing w:val="-5"/>
          <w:sz w:val="20"/>
        </w:rPr>
        <w:t xml:space="preserve"> </w:t>
      </w:r>
      <w:r>
        <w:rPr>
          <w:sz w:val="20"/>
        </w:rPr>
        <w:t>julgado,</w:t>
      </w:r>
      <w:r>
        <w:rPr>
          <w:spacing w:val="-3"/>
          <w:sz w:val="20"/>
        </w:rPr>
        <w:t xml:space="preserve"> </w:t>
      </w:r>
      <w:r>
        <w:rPr>
          <w:sz w:val="20"/>
        </w:rPr>
        <w:t>por</w:t>
      </w:r>
      <w:r>
        <w:rPr>
          <w:spacing w:val="-4"/>
          <w:sz w:val="20"/>
        </w:rPr>
        <w:t xml:space="preserve"> </w:t>
      </w:r>
      <w:r>
        <w:rPr>
          <w:sz w:val="20"/>
        </w:rPr>
        <w:t>exploração</w:t>
      </w:r>
      <w:r>
        <w:rPr>
          <w:spacing w:val="-3"/>
          <w:sz w:val="20"/>
        </w:rPr>
        <w:t xml:space="preserve"> </w:t>
      </w:r>
      <w:r>
        <w:rPr>
          <w:sz w:val="20"/>
        </w:rPr>
        <w:t>de</w:t>
      </w:r>
      <w:r>
        <w:rPr>
          <w:spacing w:val="-5"/>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4"/>
          <w:sz w:val="20"/>
        </w:rPr>
        <w:t xml:space="preserve"> </w:t>
      </w:r>
      <w:r>
        <w:rPr>
          <w:sz w:val="20"/>
        </w:rPr>
        <w:t>submissão</w:t>
      </w:r>
      <w:r>
        <w:rPr>
          <w:spacing w:val="-3"/>
          <w:sz w:val="20"/>
        </w:rPr>
        <w:t xml:space="preserve"> </w:t>
      </w:r>
      <w:r>
        <w:rPr>
          <w:sz w:val="20"/>
        </w:rPr>
        <w:t>de</w:t>
      </w:r>
      <w:r>
        <w:rPr>
          <w:spacing w:val="-5"/>
          <w:sz w:val="20"/>
        </w:rPr>
        <w:t xml:space="preserve"> </w:t>
      </w:r>
      <w:r>
        <w:rPr>
          <w:sz w:val="20"/>
        </w:rPr>
        <w:t>trabalhadores</w:t>
      </w:r>
      <w:r>
        <w:rPr>
          <w:spacing w:val="-5"/>
          <w:sz w:val="20"/>
        </w:rPr>
        <w:t xml:space="preserve"> </w:t>
      </w:r>
      <w:r>
        <w:rPr>
          <w:sz w:val="20"/>
        </w:rPr>
        <w:t xml:space="preserve">a condições análogas às de escravo ou por contratação de adolescentes nos casos vedados pela legislação </w:t>
      </w:r>
      <w:r>
        <w:rPr>
          <w:spacing w:val="-2"/>
          <w:sz w:val="20"/>
        </w:rPr>
        <w:t>trabalhista;</w:t>
      </w:r>
    </w:p>
    <w:p w:rsidR="00313C4B" w:rsidRDefault="0048632D" w:rsidP="00215DB5">
      <w:pPr>
        <w:pStyle w:val="PargrafodaLista"/>
        <w:numPr>
          <w:ilvl w:val="2"/>
          <w:numId w:val="11"/>
        </w:numPr>
        <w:tabs>
          <w:tab w:val="left" w:pos="1269"/>
        </w:tabs>
        <w:spacing w:before="121"/>
        <w:ind w:left="1269" w:hanging="703"/>
        <w:rPr>
          <w:sz w:val="20"/>
        </w:rPr>
      </w:pPr>
      <w:r>
        <w:rPr>
          <w:sz w:val="20"/>
        </w:rPr>
        <w:t>Agente</w:t>
      </w:r>
      <w:r>
        <w:rPr>
          <w:spacing w:val="-10"/>
          <w:sz w:val="20"/>
        </w:rPr>
        <w:t xml:space="preserve"> </w:t>
      </w:r>
      <w:r>
        <w:rPr>
          <w:sz w:val="20"/>
        </w:rPr>
        <w:t>público</w:t>
      </w:r>
      <w:r>
        <w:rPr>
          <w:spacing w:val="-8"/>
          <w:sz w:val="20"/>
        </w:rPr>
        <w:t xml:space="preserve"> </w:t>
      </w:r>
      <w:r>
        <w:rPr>
          <w:sz w:val="20"/>
        </w:rPr>
        <w:t>do</w:t>
      </w:r>
      <w:r>
        <w:rPr>
          <w:spacing w:val="-9"/>
          <w:sz w:val="20"/>
        </w:rPr>
        <w:t xml:space="preserve"> </w:t>
      </w:r>
      <w:r>
        <w:rPr>
          <w:sz w:val="20"/>
        </w:rPr>
        <w:t>órgão</w:t>
      </w:r>
      <w:r>
        <w:rPr>
          <w:spacing w:val="-9"/>
          <w:sz w:val="20"/>
        </w:rPr>
        <w:t xml:space="preserve"> </w:t>
      </w:r>
      <w:r>
        <w:rPr>
          <w:sz w:val="20"/>
        </w:rPr>
        <w:t>ou</w:t>
      </w:r>
      <w:r>
        <w:rPr>
          <w:spacing w:val="-8"/>
          <w:sz w:val="20"/>
        </w:rPr>
        <w:t xml:space="preserve"> </w:t>
      </w:r>
      <w:r>
        <w:rPr>
          <w:sz w:val="20"/>
        </w:rPr>
        <w:t>entidade</w:t>
      </w:r>
      <w:r>
        <w:rPr>
          <w:spacing w:val="-9"/>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Pessoas</w:t>
      </w:r>
      <w:r>
        <w:rPr>
          <w:spacing w:val="-12"/>
          <w:sz w:val="20"/>
        </w:rPr>
        <w:t xml:space="preserve"> </w:t>
      </w:r>
      <w:r>
        <w:rPr>
          <w:sz w:val="20"/>
        </w:rPr>
        <w:t>jurídicas</w:t>
      </w:r>
      <w:r>
        <w:rPr>
          <w:spacing w:val="-11"/>
          <w:sz w:val="20"/>
        </w:rPr>
        <w:t xml:space="preserve"> </w:t>
      </w:r>
      <w:r>
        <w:rPr>
          <w:sz w:val="20"/>
        </w:rPr>
        <w:t>reunidas</w:t>
      </w:r>
      <w:r>
        <w:rPr>
          <w:spacing w:val="-10"/>
          <w:sz w:val="20"/>
        </w:rPr>
        <w:t xml:space="preserve"> </w:t>
      </w:r>
      <w:r>
        <w:rPr>
          <w:sz w:val="20"/>
        </w:rPr>
        <w:t>em</w:t>
      </w:r>
      <w:r>
        <w:rPr>
          <w:spacing w:val="-9"/>
          <w:sz w:val="20"/>
        </w:rPr>
        <w:t xml:space="preserve"> </w:t>
      </w:r>
      <w:r>
        <w:rPr>
          <w:spacing w:val="-2"/>
          <w:sz w:val="20"/>
        </w:rPr>
        <w:t>consórcio;</w:t>
      </w:r>
    </w:p>
    <w:p w:rsidR="00313C4B" w:rsidRDefault="0048632D" w:rsidP="00215DB5">
      <w:pPr>
        <w:pStyle w:val="PargrafodaLista"/>
        <w:numPr>
          <w:ilvl w:val="2"/>
          <w:numId w:val="11"/>
        </w:numPr>
        <w:tabs>
          <w:tab w:val="left" w:pos="1268"/>
        </w:tabs>
        <w:spacing w:before="156"/>
        <w:ind w:left="1268" w:hanging="702"/>
        <w:rPr>
          <w:sz w:val="20"/>
        </w:rPr>
      </w:pPr>
      <w:r>
        <w:rPr>
          <w:sz w:val="20"/>
        </w:rPr>
        <w:t>Organizações</w:t>
      </w:r>
      <w:r>
        <w:rPr>
          <w:spacing w:val="-12"/>
          <w:sz w:val="20"/>
        </w:rPr>
        <w:t xml:space="preserve"> </w:t>
      </w:r>
      <w:r>
        <w:rPr>
          <w:sz w:val="20"/>
        </w:rPr>
        <w:t>da</w:t>
      </w:r>
      <w:r>
        <w:rPr>
          <w:spacing w:val="-11"/>
          <w:sz w:val="20"/>
        </w:rPr>
        <w:t xml:space="preserve"> </w:t>
      </w:r>
      <w:r>
        <w:rPr>
          <w:sz w:val="20"/>
        </w:rPr>
        <w:t>Sociedade</w:t>
      </w:r>
      <w:r>
        <w:rPr>
          <w:spacing w:val="-10"/>
          <w:sz w:val="20"/>
        </w:rPr>
        <w:t xml:space="preserve"> </w:t>
      </w:r>
      <w:r>
        <w:rPr>
          <w:sz w:val="20"/>
        </w:rPr>
        <w:t>Civil</w:t>
      </w:r>
      <w:r>
        <w:rPr>
          <w:spacing w:val="-11"/>
          <w:sz w:val="20"/>
        </w:rPr>
        <w:t xml:space="preserve"> </w:t>
      </w:r>
      <w:r>
        <w:rPr>
          <w:sz w:val="20"/>
        </w:rPr>
        <w:t>de</w:t>
      </w:r>
      <w:r>
        <w:rPr>
          <w:spacing w:val="-10"/>
          <w:sz w:val="20"/>
        </w:rPr>
        <w:t xml:space="preserve"> </w:t>
      </w:r>
      <w:r>
        <w:rPr>
          <w:sz w:val="20"/>
        </w:rPr>
        <w:t>Interesse</w:t>
      </w:r>
      <w:r>
        <w:rPr>
          <w:spacing w:val="-11"/>
          <w:sz w:val="20"/>
        </w:rPr>
        <w:t xml:space="preserve"> </w:t>
      </w:r>
      <w:r>
        <w:rPr>
          <w:sz w:val="20"/>
        </w:rPr>
        <w:t>Público</w:t>
      </w:r>
      <w:r>
        <w:rPr>
          <w:spacing w:val="-7"/>
          <w:sz w:val="20"/>
        </w:rPr>
        <w:t xml:space="preserve"> </w:t>
      </w:r>
      <w:r>
        <w:rPr>
          <w:sz w:val="20"/>
        </w:rPr>
        <w:t>-</w:t>
      </w:r>
      <w:r>
        <w:rPr>
          <w:spacing w:val="-11"/>
          <w:sz w:val="20"/>
        </w:rPr>
        <w:t xml:space="preserve"> </w:t>
      </w:r>
      <w:r>
        <w:rPr>
          <w:sz w:val="20"/>
        </w:rPr>
        <w:t>OSCIP,</w:t>
      </w:r>
      <w:r>
        <w:rPr>
          <w:spacing w:val="-10"/>
          <w:sz w:val="20"/>
        </w:rPr>
        <w:t xml:space="preserve"> </w:t>
      </w:r>
      <w:r>
        <w:rPr>
          <w:sz w:val="20"/>
        </w:rPr>
        <w:t>atuando</w:t>
      </w:r>
      <w:r>
        <w:rPr>
          <w:spacing w:val="-11"/>
          <w:sz w:val="20"/>
        </w:rPr>
        <w:t xml:space="preserve"> </w:t>
      </w:r>
      <w:r>
        <w:rPr>
          <w:sz w:val="20"/>
        </w:rPr>
        <w:t>nessa</w:t>
      </w:r>
      <w:r>
        <w:rPr>
          <w:spacing w:val="-10"/>
          <w:sz w:val="20"/>
        </w:rPr>
        <w:t xml:space="preserve"> </w:t>
      </w:r>
      <w:r>
        <w:rPr>
          <w:spacing w:val="-2"/>
          <w:sz w:val="20"/>
        </w:rPr>
        <w:t>condição;</w:t>
      </w:r>
    </w:p>
    <w:p w:rsidR="00313C4B" w:rsidRDefault="0048632D" w:rsidP="00215DB5">
      <w:pPr>
        <w:pStyle w:val="PargrafodaLista"/>
        <w:numPr>
          <w:ilvl w:val="2"/>
          <w:numId w:val="11"/>
        </w:numPr>
        <w:tabs>
          <w:tab w:val="left" w:pos="1268"/>
          <w:tab w:val="left" w:pos="1275"/>
        </w:tabs>
        <w:spacing w:before="0" w:line="276" w:lineRule="auto"/>
        <w:ind w:right="142" w:firstLine="0"/>
      </w:pPr>
      <w:r>
        <w:rPr>
          <w:sz w:val="20"/>
        </w:rPr>
        <w:t xml:space="preserve">Não poderá participar, direta ou indiretamente, da licitação ou da execução do contrato agente público da Prefeitura de </w:t>
      </w:r>
      <w:r w:rsidR="00D918EF">
        <w:rPr>
          <w:sz w:val="20"/>
        </w:rPr>
        <w:t>Arroio dos Ratos/RS</w:t>
      </w:r>
      <w:r>
        <w:rPr>
          <w:sz w:val="20"/>
        </w:rPr>
        <w:t>, devendo ser observadas as situações que possam configurar conflito de interesses no exercício</w:t>
      </w:r>
      <w:r w:rsidRPr="003D1D73">
        <w:rPr>
          <w:spacing w:val="-11"/>
          <w:sz w:val="20"/>
        </w:rPr>
        <w:t xml:space="preserve"> </w:t>
      </w:r>
      <w:r>
        <w:rPr>
          <w:sz w:val="20"/>
        </w:rPr>
        <w:t>ou</w:t>
      </w:r>
      <w:r w:rsidRPr="003D1D73">
        <w:rPr>
          <w:spacing w:val="-10"/>
          <w:sz w:val="20"/>
        </w:rPr>
        <w:t xml:space="preserve"> </w:t>
      </w:r>
      <w:r>
        <w:rPr>
          <w:sz w:val="20"/>
        </w:rPr>
        <w:t>após</w:t>
      </w:r>
      <w:r w:rsidRPr="003D1D73">
        <w:rPr>
          <w:spacing w:val="-12"/>
          <w:sz w:val="20"/>
        </w:rPr>
        <w:t xml:space="preserve"> </w:t>
      </w:r>
      <w:r>
        <w:rPr>
          <w:sz w:val="20"/>
        </w:rPr>
        <w:t>o</w:t>
      </w:r>
      <w:r w:rsidRPr="003D1D73">
        <w:rPr>
          <w:spacing w:val="-10"/>
          <w:sz w:val="20"/>
        </w:rPr>
        <w:t xml:space="preserve"> </w:t>
      </w:r>
      <w:r>
        <w:rPr>
          <w:sz w:val="20"/>
        </w:rPr>
        <w:t>exercício</w:t>
      </w:r>
      <w:r w:rsidRPr="003D1D73">
        <w:rPr>
          <w:spacing w:val="-11"/>
          <w:sz w:val="20"/>
        </w:rPr>
        <w:t xml:space="preserve"> </w:t>
      </w:r>
      <w:r>
        <w:rPr>
          <w:sz w:val="20"/>
        </w:rPr>
        <w:t>do</w:t>
      </w:r>
      <w:r w:rsidRPr="003D1D73">
        <w:rPr>
          <w:spacing w:val="-11"/>
          <w:sz w:val="20"/>
        </w:rPr>
        <w:t xml:space="preserve"> </w:t>
      </w:r>
      <w:r>
        <w:rPr>
          <w:sz w:val="20"/>
        </w:rPr>
        <w:t>cargo</w:t>
      </w:r>
      <w:r w:rsidRPr="003D1D73">
        <w:rPr>
          <w:spacing w:val="-11"/>
          <w:sz w:val="20"/>
        </w:rPr>
        <w:t xml:space="preserve"> </w:t>
      </w:r>
      <w:r>
        <w:rPr>
          <w:sz w:val="20"/>
        </w:rPr>
        <w:t>ou</w:t>
      </w:r>
      <w:r w:rsidRPr="003D1D73">
        <w:rPr>
          <w:spacing w:val="-10"/>
          <w:sz w:val="20"/>
        </w:rPr>
        <w:t xml:space="preserve"> </w:t>
      </w:r>
      <w:r>
        <w:rPr>
          <w:sz w:val="20"/>
        </w:rPr>
        <w:t>emprego,</w:t>
      </w:r>
      <w:r w:rsidRPr="003D1D73">
        <w:rPr>
          <w:spacing w:val="-10"/>
          <w:sz w:val="20"/>
        </w:rPr>
        <w:t xml:space="preserve"> </w:t>
      </w:r>
      <w:r>
        <w:rPr>
          <w:sz w:val="20"/>
        </w:rPr>
        <w:t>nos</w:t>
      </w:r>
      <w:r w:rsidRPr="003D1D73">
        <w:rPr>
          <w:spacing w:val="-12"/>
          <w:sz w:val="20"/>
        </w:rPr>
        <w:t xml:space="preserve"> </w:t>
      </w:r>
      <w:r>
        <w:rPr>
          <w:sz w:val="20"/>
        </w:rPr>
        <w:t>termos</w:t>
      </w:r>
      <w:r w:rsidRPr="003D1D73">
        <w:rPr>
          <w:spacing w:val="-11"/>
          <w:sz w:val="20"/>
        </w:rPr>
        <w:t xml:space="preserve"> </w:t>
      </w:r>
      <w:r>
        <w:rPr>
          <w:sz w:val="20"/>
        </w:rPr>
        <w:t>da</w:t>
      </w:r>
      <w:r w:rsidRPr="003D1D73">
        <w:rPr>
          <w:spacing w:val="-9"/>
          <w:sz w:val="20"/>
        </w:rPr>
        <w:t xml:space="preserve"> </w:t>
      </w:r>
      <w:r>
        <w:rPr>
          <w:sz w:val="20"/>
        </w:rPr>
        <w:t>legislação</w:t>
      </w:r>
      <w:r w:rsidRPr="003D1D73">
        <w:rPr>
          <w:spacing w:val="-10"/>
          <w:sz w:val="20"/>
        </w:rPr>
        <w:t xml:space="preserve"> </w:t>
      </w:r>
      <w:r>
        <w:rPr>
          <w:sz w:val="20"/>
        </w:rPr>
        <w:t>que</w:t>
      </w:r>
      <w:r w:rsidRPr="003D1D73">
        <w:rPr>
          <w:spacing w:val="-12"/>
          <w:sz w:val="20"/>
        </w:rPr>
        <w:t xml:space="preserve"> </w:t>
      </w:r>
      <w:r>
        <w:rPr>
          <w:sz w:val="20"/>
        </w:rPr>
        <w:t>disciplina</w:t>
      </w:r>
      <w:r w:rsidRPr="003D1D73">
        <w:rPr>
          <w:spacing w:val="-7"/>
          <w:sz w:val="20"/>
        </w:rPr>
        <w:t xml:space="preserve"> </w:t>
      </w:r>
      <w:r>
        <w:rPr>
          <w:sz w:val="20"/>
        </w:rPr>
        <w:t>a</w:t>
      </w:r>
      <w:r w:rsidRPr="003D1D73">
        <w:rPr>
          <w:spacing w:val="-10"/>
          <w:sz w:val="20"/>
        </w:rPr>
        <w:t xml:space="preserve"> </w:t>
      </w:r>
      <w:r>
        <w:rPr>
          <w:sz w:val="20"/>
        </w:rPr>
        <w:t>matéria,</w:t>
      </w:r>
      <w:r w:rsidRPr="003D1D73">
        <w:rPr>
          <w:spacing w:val="-10"/>
          <w:sz w:val="20"/>
        </w:rPr>
        <w:t xml:space="preserve"> </w:t>
      </w:r>
      <w:r>
        <w:rPr>
          <w:sz w:val="20"/>
        </w:rPr>
        <w:t>conforme</w:t>
      </w:r>
      <w:r w:rsidR="003D1D73">
        <w:rPr>
          <w:sz w:val="20"/>
        </w:rPr>
        <w:t xml:space="preserve"> </w:t>
      </w:r>
      <w:r>
        <w:t>§</w:t>
      </w:r>
      <w:r w:rsidRPr="003D1D73">
        <w:rPr>
          <w:spacing w:val="-4"/>
        </w:rPr>
        <w:t xml:space="preserve"> </w:t>
      </w:r>
      <w:r>
        <w:t>1º</w:t>
      </w:r>
      <w:r w:rsidRPr="003D1D73">
        <w:rPr>
          <w:spacing w:val="-2"/>
        </w:rPr>
        <w:t xml:space="preserve"> </w:t>
      </w:r>
      <w:r>
        <w:t>do</w:t>
      </w:r>
      <w:r w:rsidRPr="003D1D73">
        <w:rPr>
          <w:spacing w:val="-2"/>
        </w:rPr>
        <w:t xml:space="preserve"> </w:t>
      </w:r>
      <w:r>
        <w:t>art.</w:t>
      </w:r>
      <w:r w:rsidRPr="003D1D73">
        <w:rPr>
          <w:spacing w:val="-2"/>
        </w:rPr>
        <w:t xml:space="preserve"> </w:t>
      </w:r>
      <w:r>
        <w:t>9º</w:t>
      </w:r>
      <w:r w:rsidRPr="003D1D73">
        <w:rPr>
          <w:spacing w:val="-3"/>
        </w:rPr>
        <w:t xml:space="preserve"> </w:t>
      </w:r>
      <w:r>
        <w:t>da</w:t>
      </w:r>
      <w:r w:rsidRPr="003D1D73">
        <w:rPr>
          <w:spacing w:val="-2"/>
        </w:rPr>
        <w:t xml:space="preserve"> </w:t>
      </w:r>
      <w:r>
        <w:t>Lei</w:t>
      </w:r>
      <w:r w:rsidRPr="003D1D73">
        <w:rPr>
          <w:spacing w:val="-3"/>
        </w:rPr>
        <w:t xml:space="preserve"> </w:t>
      </w:r>
      <w:r>
        <w:t>nº</w:t>
      </w:r>
      <w:r w:rsidRPr="003D1D73">
        <w:rPr>
          <w:spacing w:val="-3"/>
        </w:rPr>
        <w:t xml:space="preserve"> </w:t>
      </w:r>
      <w:r w:rsidRPr="003D1D73">
        <w:rPr>
          <w:spacing w:val="-2"/>
        </w:rPr>
        <w:t>14.133/2021.</w:t>
      </w:r>
    </w:p>
    <w:p w:rsidR="003D1D73" w:rsidRDefault="0048632D" w:rsidP="00215DB5">
      <w:pPr>
        <w:pStyle w:val="PargrafodaLista"/>
        <w:numPr>
          <w:ilvl w:val="1"/>
          <w:numId w:val="11"/>
        </w:numPr>
        <w:tabs>
          <w:tab w:val="left" w:pos="924"/>
        </w:tabs>
        <w:spacing w:before="1" w:line="276" w:lineRule="auto"/>
        <w:ind w:left="920" w:right="143" w:hanging="354"/>
        <w:rPr>
          <w:sz w:val="20"/>
        </w:rPr>
      </w:pPr>
      <w:r w:rsidRPr="003D1D73">
        <w:rPr>
          <w:sz w:val="20"/>
        </w:rPr>
        <w:t>O impedimento de que trata o item 2.5.4 também se aplica ao licitante que atue em substituição a outra pessoa, física ou jurídica, com o intuito de burlar a efetividade da sanção a ela aplicada, inclusive a sua controladora, controlada</w:t>
      </w:r>
      <w:r w:rsidRPr="003D1D73">
        <w:rPr>
          <w:spacing w:val="-3"/>
          <w:sz w:val="20"/>
        </w:rPr>
        <w:t xml:space="preserve"> </w:t>
      </w:r>
      <w:r w:rsidRPr="003D1D73">
        <w:rPr>
          <w:sz w:val="20"/>
        </w:rPr>
        <w:t>ou</w:t>
      </w:r>
      <w:r w:rsidRPr="003D1D73">
        <w:rPr>
          <w:spacing w:val="-3"/>
          <w:sz w:val="20"/>
        </w:rPr>
        <w:t xml:space="preserve"> </w:t>
      </w:r>
      <w:r w:rsidRPr="003D1D73">
        <w:rPr>
          <w:sz w:val="20"/>
        </w:rPr>
        <w:t>coligada,</w:t>
      </w:r>
      <w:r w:rsidRPr="003D1D73">
        <w:rPr>
          <w:spacing w:val="-3"/>
          <w:sz w:val="20"/>
        </w:rPr>
        <w:t xml:space="preserve"> </w:t>
      </w:r>
      <w:r w:rsidRPr="003D1D73">
        <w:rPr>
          <w:sz w:val="20"/>
        </w:rPr>
        <w:t>desde</w:t>
      </w:r>
      <w:r w:rsidRPr="003D1D73">
        <w:rPr>
          <w:spacing w:val="-2"/>
          <w:sz w:val="20"/>
        </w:rPr>
        <w:t xml:space="preserve"> </w:t>
      </w:r>
      <w:r w:rsidRPr="003D1D73">
        <w:rPr>
          <w:sz w:val="20"/>
        </w:rPr>
        <w:t>que</w:t>
      </w:r>
      <w:r w:rsidRPr="003D1D73">
        <w:rPr>
          <w:spacing w:val="-5"/>
          <w:sz w:val="20"/>
        </w:rPr>
        <w:t xml:space="preserve"> </w:t>
      </w:r>
      <w:r w:rsidRPr="003D1D73">
        <w:rPr>
          <w:sz w:val="20"/>
        </w:rPr>
        <w:t>devidamente</w:t>
      </w:r>
      <w:r w:rsidRPr="003D1D73">
        <w:rPr>
          <w:spacing w:val="-2"/>
          <w:sz w:val="20"/>
        </w:rPr>
        <w:t xml:space="preserve"> </w:t>
      </w:r>
      <w:r w:rsidRPr="003D1D73">
        <w:rPr>
          <w:sz w:val="20"/>
        </w:rPr>
        <w:t>comprovado</w:t>
      </w:r>
      <w:r w:rsidRPr="003D1D73">
        <w:rPr>
          <w:spacing w:val="-4"/>
          <w:sz w:val="20"/>
        </w:rPr>
        <w:t xml:space="preserve"> </w:t>
      </w:r>
      <w:r w:rsidRPr="003D1D73">
        <w:rPr>
          <w:sz w:val="20"/>
        </w:rPr>
        <w:t>o</w:t>
      </w:r>
      <w:r w:rsidRPr="003D1D73">
        <w:rPr>
          <w:spacing w:val="-4"/>
          <w:sz w:val="20"/>
        </w:rPr>
        <w:t xml:space="preserve"> </w:t>
      </w:r>
      <w:r w:rsidRPr="003D1D73">
        <w:rPr>
          <w:sz w:val="20"/>
        </w:rPr>
        <w:t>ilícito</w:t>
      </w:r>
      <w:r w:rsidRPr="003D1D73">
        <w:rPr>
          <w:spacing w:val="-1"/>
          <w:sz w:val="20"/>
        </w:rPr>
        <w:t xml:space="preserve"> </w:t>
      </w:r>
      <w:r w:rsidRPr="003D1D73">
        <w:rPr>
          <w:sz w:val="20"/>
        </w:rPr>
        <w:t>ou</w:t>
      </w:r>
      <w:r w:rsidRPr="003D1D73">
        <w:rPr>
          <w:spacing w:val="-3"/>
          <w:sz w:val="20"/>
        </w:rPr>
        <w:t xml:space="preserve"> </w:t>
      </w:r>
      <w:r w:rsidRPr="003D1D73">
        <w:rPr>
          <w:sz w:val="20"/>
        </w:rPr>
        <w:t>a</w:t>
      </w:r>
      <w:r w:rsidRPr="003D1D73">
        <w:rPr>
          <w:spacing w:val="-3"/>
          <w:sz w:val="20"/>
        </w:rPr>
        <w:t xml:space="preserve"> </w:t>
      </w:r>
      <w:r w:rsidRPr="003D1D73">
        <w:rPr>
          <w:sz w:val="20"/>
        </w:rPr>
        <w:t>utilização</w:t>
      </w:r>
      <w:r w:rsidRPr="003D1D73">
        <w:rPr>
          <w:spacing w:val="-3"/>
          <w:sz w:val="20"/>
        </w:rPr>
        <w:t xml:space="preserve"> </w:t>
      </w:r>
      <w:r w:rsidRPr="003D1D73">
        <w:rPr>
          <w:sz w:val="20"/>
        </w:rPr>
        <w:t>fraudulenta</w:t>
      </w:r>
      <w:r w:rsidRPr="003D1D73">
        <w:rPr>
          <w:spacing w:val="-3"/>
          <w:sz w:val="20"/>
        </w:rPr>
        <w:t xml:space="preserve"> </w:t>
      </w:r>
      <w:r w:rsidRPr="003D1D73">
        <w:rPr>
          <w:sz w:val="20"/>
        </w:rPr>
        <w:t>da</w:t>
      </w:r>
      <w:r w:rsidRPr="003D1D73">
        <w:rPr>
          <w:spacing w:val="-3"/>
          <w:sz w:val="20"/>
        </w:rPr>
        <w:t xml:space="preserve"> </w:t>
      </w:r>
      <w:r w:rsidRPr="003D1D73">
        <w:rPr>
          <w:sz w:val="20"/>
        </w:rPr>
        <w:t xml:space="preserve">personalidade </w:t>
      </w:r>
      <w:r w:rsidRPr="003D1D73">
        <w:rPr>
          <w:sz w:val="20"/>
        </w:rPr>
        <w:lastRenderedPageBreak/>
        <w:t>jurídica do licitante.</w:t>
      </w:r>
    </w:p>
    <w:p w:rsidR="00313C4B" w:rsidRDefault="0048632D" w:rsidP="00215DB5">
      <w:pPr>
        <w:pStyle w:val="PargrafodaLista"/>
        <w:numPr>
          <w:ilvl w:val="1"/>
          <w:numId w:val="11"/>
        </w:numPr>
        <w:tabs>
          <w:tab w:val="left" w:pos="924"/>
        </w:tabs>
        <w:spacing w:before="36" w:line="276" w:lineRule="auto"/>
        <w:ind w:left="920" w:right="13" w:firstLine="0"/>
      </w:pPr>
      <w:r w:rsidRPr="003D1D73">
        <w:rPr>
          <w:sz w:val="20"/>
        </w:rPr>
        <w:t>A</w:t>
      </w:r>
      <w:r w:rsidRPr="00EB0018">
        <w:rPr>
          <w:spacing w:val="5"/>
          <w:sz w:val="20"/>
        </w:rPr>
        <w:t xml:space="preserve"> </w:t>
      </w:r>
      <w:r w:rsidRPr="003D1D73">
        <w:rPr>
          <w:sz w:val="20"/>
        </w:rPr>
        <w:t>critério</w:t>
      </w:r>
      <w:r w:rsidRPr="00EB0018">
        <w:rPr>
          <w:spacing w:val="5"/>
          <w:sz w:val="20"/>
        </w:rPr>
        <w:t xml:space="preserve"> </w:t>
      </w:r>
      <w:r w:rsidRPr="003D1D73">
        <w:rPr>
          <w:sz w:val="20"/>
        </w:rPr>
        <w:t>da</w:t>
      </w:r>
      <w:r w:rsidRPr="00EB0018">
        <w:rPr>
          <w:spacing w:val="6"/>
          <w:sz w:val="20"/>
        </w:rPr>
        <w:t xml:space="preserve"> </w:t>
      </w:r>
      <w:r w:rsidR="00E6063F" w:rsidRPr="003D1D73">
        <w:rPr>
          <w:sz w:val="20"/>
        </w:rPr>
        <w:t xml:space="preserve">Prefeitura </w:t>
      </w:r>
      <w:r w:rsidRPr="003D1D73">
        <w:rPr>
          <w:sz w:val="20"/>
        </w:rPr>
        <w:t>e</w:t>
      </w:r>
      <w:r w:rsidRPr="00EB0018">
        <w:rPr>
          <w:spacing w:val="4"/>
          <w:sz w:val="20"/>
        </w:rPr>
        <w:t xml:space="preserve"> </w:t>
      </w:r>
      <w:r w:rsidRPr="003D1D73">
        <w:rPr>
          <w:sz w:val="20"/>
        </w:rPr>
        <w:t>exclusivamente</w:t>
      </w:r>
      <w:r w:rsidRPr="00EB0018">
        <w:rPr>
          <w:spacing w:val="4"/>
          <w:sz w:val="20"/>
        </w:rPr>
        <w:t xml:space="preserve"> </w:t>
      </w:r>
      <w:r w:rsidRPr="003D1D73">
        <w:rPr>
          <w:sz w:val="20"/>
        </w:rPr>
        <w:t>a</w:t>
      </w:r>
      <w:r w:rsidRPr="00EB0018">
        <w:rPr>
          <w:spacing w:val="5"/>
          <w:sz w:val="20"/>
        </w:rPr>
        <w:t xml:space="preserve"> </w:t>
      </w:r>
      <w:r w:rsidRPr="003D1D73">
        <w:rPr>
          <w:sz w:val="20"/>
        </w:rPr>
        <w:t>seu</w:t>
      </w:r>
      <w:r w:rsidRPr="00EB0018">
        <w:rPr>
          <w:spacing w:val="8"/>
          <w:sz w:val="20"/>
        </w:rPr>
        <w:t xml:space="preserve"> </w:t>
      </w:r>
      <w:r w:rsidRPr="003D1D73">
        <w:rPr>
          <w:sz w:val="20"/>
        </w:rPr>
        <w:t>serviço,</w:t>
      </w:r>
      <w:r w:rsidRPr="00EB0018">
        <w:rPr>
          <w:spacing w:val="5"/>
          <w:sz w:val="20"/>
        </w:rPr>
        <w:t xml:space="preserve"> </w:t>
      </w:r>
      <w:r w:rsidRPr="003D1D73">
        <w:rPr>
          <w:sz w:val="20"/>
        </w:rPr>
        <w:t>o</w:t>
      </w:r>
      <w:r w:rsidRPr="00EB0018">
        <w:rPr>
          <w:spacing w:val="5"/>
          <w:sz w:val="20"/>
        </w:rPr>
        <w:t xml:space="preserve"> </w:t>
      </w:r>
      <w:r w:rsidRPr="003D1D73">
        <w:rPr>
          <w:sz w:val="20"/>
        </w:rPr>
        <w:t>autor</w:t>
      </w:r>
      <w:r w:rsidRPr="00EB0018">
        <w:rPr>
          <w:spacing w:val="5"/>
          <w:sz w:val="20"/>
        </w:rPr>
        <w:t xml:space="preserve"> </w:t>
      </w:r>
      <w:r w:rsidRPr="003D1D73">
        <w:rPr>
          <w:sz w:val="20"/>
        </w:rPr>
        <w:t>dos</w:t>
      </w:r>
      <w:r w:rsidRPr="00EB0018">
        <w:rPr>
          <w:spacing w:val="4"/>
          <w:sz w:val="20"/>
        </w:rPr>
        <w:t xml:space="preserve"> </w:t>
      </w:r>
      <w:r w:rsidRPr="003D1D73">
        <w:rPr>
          <w:sz w:val="20"/>
        </w:rPr>
        <w:t>projetos</w:t>
      </w:r>
      <w:r w:rsidRPr="00EB0018">
        <w:rPr>
          <w:spacing w:val="5"/>
          <w:sz w:val="20"/>
        </w:rPr>
        <w:t xml:space="preserve"> </w:t>
      </w:r>
      <w:r w:rsidRPr="003D1D73">
        <w:rPr>
          <w:sz w:val="20"/>
        </w:rPr>
        <w:t>e</w:t>
      </w:r>
      <w:r w:rsidRPr="00EB0018">
        <w:rPr>
          <w:spacing w:val="4"/>
          <w:sz w:val="20"/>
        </w:rPr>
        <w:t xml:space="preserve"> </w:t>
      </w:r>
      <w:r w:rsidRPr="003D1D73">
        <w:rPr>
          <w:sz w:val="20"/>
        </w:rPr>
        <w:t>a</w:t>
      </w:r>
      <w:r w:rsidRPr="00EB0018">
        <w:rPr>
          <w:spacing w:val="5"/>
          <w:sz w:val="20"/>
        </w:rPr>
        <w:t xml:space="preserve"> </w:t>
      </w:r>
      <w:r w:rsidRPr="003D1D73">
        <w:rPr>
          <w:sz w:val="20"/>
        </w:rPr>
        <w:t>empresa</w:t>
      </w:r>
      <w:r w:rsidRPr="00EB0018">
        <w:rPr>
          <w:spacing w:val="7"/>
          <w:sz w:val="20"/>
        </w:rPr>
        <w:t xml:space="preserve"> </w:t>
      </w:r>
      <w:r w:rsidRPr="003D1D73">
        <w:rPr>
          <w:sz w:val="20"/>
        </w:rPr>
        <w:t>a</w:t>
      </w:r>
      <w:r w:rsidRPr="00EB0018">
        <w:rPr>
          <w:spacing w:val="5"/>
          <w:sz w:val="20"/>
        </w:rPr>
        <w:t xml:space="preserve"> </w:t>
      </w:r>
      <w:r w:rsidRPr="003D1D73">
        <w:rPr>
          <w:sz w:val="20"/>
        </w:rPr>
        <w:t>que</w:t>
      </w:r>
      <w:r w:rsidRPr="00EB0018">
        <w:rPr>
          <w:spacing w:val="5"/>
          <w:sz w:val="20"/>
        </w:rPr>
        <w:t xml:space="preserve"> </w:t>
      </w:r>
      <w:r w:rsidRPr="003D1D73">
        <w:rPr>
          <w:sz w:val="20"/>
        </w:rPr>
        <w:t>se</w:t>
      </w:r>
      <w:r w:rsidRPr="00EB0018">
        <w:rPr>
          <w:spacing w:val="4"/>
          <w:sz w:val="20"/>
        </w:rPr>
        <w:t xml:space="preserve"> </w:t>
      </w:r>
      <w:r w:rsidRPr="003D1D73">
        <w:rPr>
          <w:sz w:val="20"/>
        </w:rPr>
        <w:t>referem</w:t>
      </w:r>
      <w:r w:rsidRPr="00EB0018">
        <w:rPr>
          <w:spacing w:val="4"/>
          <w:sz w:val="20"/>
        </w:rPr>
        <w:t xml:space="preserve"> </w:t>
      </w:r>
      <w:r w:rsidRPr="003D1D73">
        <w:rPr>
          <w:sz w:val="20"/>
        </w:rPr>
        <w:t>os</w:t>
      </w:r>
      <w:r w:rsidRPr="00EB0018">
        <w:rPr>
          <w:spacing w:val="4"/>
          <w:sz w:val="20"/>
        </w:rPr>
        <w:t xml:space="preserve"> </w:t>
      </w:r>
      <w:r w:rsidRPr="00EB0018">
        <w:rPr>
          <w:spacing w:val="-2"/>
          <w:sz w:val="20"/>
        </w:rPr>
        <w:t>itens</w:t>
      </w:r>
      <w:r w:rsidR="00EB0018">
        <w:rPr>
          <w:spacing w:val="-2"/>
          <w:sz w:val="20"/>
        </w:rPr>
        <w:t xml:space="preserve"> </w:t>
      </w:r>
      <w:r>
        <w:t>2.5.2</w:t>
      </w:r>
      <w:r w:rsidRPr="00EB0018">
        <w:rPr>
          <w:spacing w:val="-4"/>
        </w:rPr>
        <w:t xml:space="preserve"> </w:t>
      </w:r>
      <w:r>
        <w:t>e</w:t>
      </w:r>
      <w:r w:rsidRPr="00EB0018">
        <w:rPr>
          <w:spacing w:val="-4"/>
        </w:rPr>
        <w:t xml:space="preserve"> </w:t>
      </w:r>
      <w:r>
        <w:t>2.5.3</w:t>
      </w:r>
      <w:r w:rsidRPr="00EB0018">
        <w:rPr>
          <w:spacing w:val="-4"/>
        </w:rPr>
        <w:t xml:space="preserve"> </w:t>
      </w:r>
      <w:r>
        <w:t>poderão</w:t>
      </w:r>
      <w:r w:rsidRPr="00EB0018">
        <w:rPr>
          <w:spacing w:val="-3"/>
        </w:rPr>
        <w:t xml:space="preserve"> </w:t>
      </w:r>
      <w:r>
        <w:t>participar</w:t>
      </w:r>
      <w:r w:rsidRPr="00EB0018">
        <w:rPr>
          <w:spacing w:val="-3"/>
        </w:rPr>
        <w:t xml:space="preserve"> </w:t>
      </w:r>
      <w:r>
        <w:t>no</w:t>
      </w:r>
      <w:r w:rsidRPr="00EB0018">
        <w:rPr>
          <w:spacing w:val="-4"/>
        </w:rPr>
        <w:t xml:space="preserve"> </w:t>
      </w:r>
      <w:r>
        <w:t>apoio</w:t>
      </w:r>
      <w:r w:rsidRPr="00EB0018">
        <w:rPr>
          <w:spacing w:val="-4"/>
        </w:rPr>
        <w:t xml:space="preserve"> </w:t>
      </w:r>
      <w:r>
        <w:t>das</w:t>
      </w:r>
      <w:r w:rsidRPr="00EB0018">
        <w:rPr>
          <w:spacing w:val="-5"/>
        </w:rPr>
        <w:t xml:space="preserve"> </w:t>
      </w:r>
      <w:r>
        <w:t>atividades</w:t>
      </w:r>
      <w:r w:rsidRPr="00EB0018">
        <w:rPr>
          <w:spacing w:val="-5"/>
        </w:rPr>
        <w:t xml:space="preserve"> </w:t>
      </w:r>
      <w:r>
        <w:t>de</w:t>
      </w:r>
      <w:r w:rsidRPr="00EB0018">
        <w:rPr>
          <w:spacing w:val="-2"/>
        </w:rPr>
        <w:t xml:space="preserve"> </w:t>
      </w:r>
      <w:r>
        <w:t>planejamento</w:t>
      </w:r>
      <w:r w:rsidRPr="00EB0018">
        <w:rPr>
          <w:spacing w:val="-4"/>
        </w:rPr>
        <w:t xml:space="preserve"> </w:t>
      </w:r>
      <w:r>
        <w:t>da</w:t>
      </w:r>
      <w:r w:rsidRPr="00EB0018">
        <w:rPr>
          <w:spacing w:val="-3"/>
        </w:rPr>
        <w:t xml:space="preserve"> </w:t>
      </w:r>
      <w:r>
        <w:t>contratação,</w:t>
      </w:r>
      <w:r w:rsidRPr="00EB0018">
        <w:rPr>
          <w:spacing w:val="-1"/>
        </w:rPr>
        <w:t xml:space="preserve"> </w:t>
      </w:r>
      <w:r>
        <w:t>de</w:t>
      </w:r>
      <w:r w:rsidRPr="00EB0018">
        <w:rPr>
          <w:spacing w:val="-5"/>
        </w:rPr>
        <w:t xml:space="preserve"> </w:t>
      </w:r>
      <w:r>
        <w:t>execução</w:t>
      </w:r>
      <w:r w:rsidRPr="00EB0018">
        <w:rPr>
          <w:spacing w:val="-3"/>
        </w:rPr>
        <w:t xml:space="preserve"> </w:t>
      </w:r>
      <w:r>
        <w:t>da</w:t>
      </w:r>
      <w:r w:rsidRPr="00EB0018">
        <w:rPr>
          <w:spacing w:val="-3"/>
        </w:rPr>
        <w:t xml:space="preserve"> </w:t>
      </w:r>
      <w:r>
        <w:t xml:space="preserve">licitação ou de gestão do contrato, desde que sob supervisão exclusiva de agentes públicos da </w:t>
      </w:r>
      <w:r w:rsidR="00E6063F">
        <w:t>Prefeitura Municipal</w:t>
      </w:r>
      <w:r>
        <w:t>.</w:t>
      </w:r>
    </w:p>
    <w:p w:rsidR="00313C4B" w:rsidRDefault="0048632D" w:rsidP="00215DB5">
      <w:pPr>
        <w:pStyle w:val="PargrafodaLista"/>
        <w:numPr>
          <w:ilvl w:val="1"/>
          <w:numId w:val="11"/>
        </w:numPr>
        <w:tabs>
          <w:tab w:val="left" w:pos="920"/>
        </w:tabs>
        <w:ind w:left="920" w:hanging="354"/>
        <w:rPr>
          <w:sz w:val="20"/>
        </w:rPr>
      </w:pPr>
      <w:r>
        <w:rPr>
          <w:sz w:val="20"/>
        </w:rPr>
        <w:t>Equiparam-se</w:t>
      </w:r>
      <w:r>
        <w:rPr>
          <w:spacing w:val="-10"/>
          <w:sz w:val="20"/>
        </w:rPr>
        <w:t xml:space="preserve"> </w:t>
      </w:r>
      <w:r>
        <w:rPr>
          <w:sz w:val="20"/>
        </w:rPr>
        <w:t>aos</w:t>
      </w:r>
      <w:r>
        <w:rPr>
          <w:spacing w:val="-10"/>
          <w:sz w:val="20"/>
        </w:rPr>
        <w:t xml:space="preserve"> </w:t>
      </w:r>
      <w:r>
        <w:rPr>
          <w:sz w:val="20"/>
        </w:rPr>
        <w:t>autores</w:t>
      </w:r>
      <w:r>
        <w:rPr>
          <w:spacing w:val="-11"/>
          <w:sz w:val="20"/>
        </w:rPr>
        <w:t xml:space="preserve"> </w:t>
      </w:r>
      <w:r>
        <w:rPr>
          <w:sz w:val="20"/>
        </w:rPr>
        <w:t>do</w:t>
      </w:r>
      <w:r>
        <w:rPr>
          <w:spacing w:val="-7"/>
          <w:sz w:val="20"/>
        </w:rPr>
        <w:t xml:space="preserve"> </w:t>
      </w:r>
      <w:r>
        <w:rPr>
          <w:sz w:val="20"/>
        </w:rPr>
        <w:t>projeto</w:t>
      </w:r>
      <w:r>
        <w:rPr>
          <w:spacing w:val="-8"/>
          <w:sz w:val="20"/>
        </w:rPr>
        <w:t xml:space="preserve"> </w:t>
      </w:r>
      <w:r>
        <w:rPr>
          <w:sz w:val="20"/>
        </w:rPr>
        <w:t>as</w:t>
      </w:r>
      <w:r>
        <w:rPr>
          <w:spacing w:val="-11"/>
          <w:sz w:val="20"/>
        </w:rPr>
        <w:t xml:space="preserve"> </w:t>
      </w:r>
      <w:r>
        <w:rPr>
          <w:sz w:val="20"/>
        </w:rPr>
        <w:t>empresas</w:t>
      </w:r>
      <w:r>
        <w:rPr>
          <w:spacing w:val="-10"/>
          <w:sz w:val="20"/>
        </w:rPr>
        <w:t xml:space="preserve"> </w:t>
      </w:r>
      <w:r>
        <w:rPr>
          <w:sz w:val="20"/>
        </w:rPr>
        <w:t>integrantes</w:t>
      </w:r>
      <w:r>
        <w:rPr>
          <w:spacing w:val="-10"/>
          <w:sz w:val="20"/>
        </w:rPr>
        <w:t xml:space="preserve"> </w:t>
      </w:r>
      <w:r>
        <w:rPr>
          <w:sz w:val="20"/>
        </w:rPr>
        <w:t>do</w:t>
      </w:r>
      <w:r>
        <w:rPr>
          <w:spacing w:val="-9"/>
          <w:sz w:val="20"/>
        </w:rPr>
        <w:t xml:space="preserve"> </w:t>
      </w:r>
      <w:r>
        <w:rPr>
          <w:sz w:val="20"/>
        </w:rPr>
        <w:t>mesmo</w:t>
      </w:r>
      <w:r>
        <w:rPr>
          <w:spacing w:val="-9"/>
          <w:sz w:val="20"/>
        </w:rPr>
        <w:t xml:space="preserve"> </w:t>
      </w:r>
      <w:r>
        <w:rPr>
          <w:sz w:val="20"/>
        </w:rPr>
        <w:t>grupo</w:t>
      </w:r>
      <w:r>
        <w:rPr>
          <w:spacing w:val="-9"/>
          <w:sz w:val="20"/>
        </w:rPr>
        <w:t xml:space="preserve"> </w:t>
      </w:r>
      <w:r>
        <w:rPr>
          <w:spacing w:val="-2"/>
          <w:sz w:val="20"/>
        </w:rPr>
        <w:t>econômico.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O disposto nos itens 2.5.2 e 2.5.3 impede a licitação ou a contratação de serviço que inclua como encargo do contratado a elaboração do projeto básico e do projeto executivo, nas contratações integradas, e do projeto executivo, nos demais regimes de execução.</w:t>
      </w:r>
    </w:p>
    <w:p w:rsidR="00313C4B" w:rsidRDefault="0048632D" w:rsidP="00215DB5">
      <w:pPr>
        <w:pStyle w:val="PargrafodaLista"/>
        <w:numPr>
          <w:ilvl w:val="1"/>
          <w:numId w:val="11"/>
        </w:numPr>
        <w:tabs>
          <w:tab w:val="left" w:pos="924"/>
          <w:tab w:val="left" w:pos="1268"/>
        </w:tabs>
        <w:spacing w:before="118" w:line="276" w:lineRule="auto"/>
        <w:ind w:right="146"/>
        <w:rPr>
          <w:sz w:val="20"/>
        </w:rPr>
      </w:pPr>
      <w:r>
        <w:rPr>
          <w:sz w:val="20"/>
        </w:rPr>
        <w:t xml:space="preserve">Em licitações e contratações realizadas no âmbito de projetos e programas parcialmente financiados por </w:t>
      </w:r>
      <w:r>
        <w:rPr>
          <w:spacing w:val="-2"/>
          <w:sz w:val="20"/>
        </w:rPr>
        <w:t>agência oficial de cooperação estrangeira ou por</w:t>
      </w:r>
      <w:r>
        <w:rPr>
          <w:spacing w:val="-3"/>
          <w:sz w:val="20"/>
        </w:rPr>
        <w:t xml:space="preserve"> </w:t>
      </w:r>
      <w:r>
        <w:rPr>
          <w:spacing w:val="-2"/>
          <w:sz w:val="20"/>
        </w:rPr>
        <w:t xml:space="preserve">organismo financeiro internacional com recursos do financiamento </w:t>
      </w:r>
      <w:r>
        <w:rPr>
          <w:sz w:val="20"/>
        </w:rPr>
        <w:t>ou da contrapartida nacional, não poderá participar pessoa física ou jurídica que integre o rol de pessoas sancionadas por essas entidades ou que seja declarada inidônea nos termos da Lei nº 14.133/2021.</w:t>
      </w:r>
    </w:p>
    <w:p w:rsidR="00313C4B" w:rsidRDefault="0048632D" w:rsidP="00215DB5">
      <w:pPr>
        <w:pStyle w:val="PargrafodaLista"/>
        <w:numPr>
          <w:ilvl w:val="1"/>
          <w:numId w:val="11"/>
        </w:numPr>
        <w:tabs>
          <w:tab w:val="left" w:pos="924"/>
          <w:tab w:val="left" w:pos="1268"/>
        </w:tabs>
        <w:spacing w:line="276" w:lineRule="auto"/>
        <w:ind w:right="145"/>
        <w:rPr>
          <w:sz w:val="20"/>
        </w:rPr>
      </w:pPr>
      <w:r>
        <w:rPr>
          <w:sz w:val="20"/>
        </w:rPr>
        <w:t>A</w:t>
      </w:r>
      <w:r>
        <w:rPr>
          <w:spacing w:val="-3"/>
          <w:sz w:val="20"/>
        </w:rPr>
        <w:t xml:space="preserve"> </w:t>
      </w:r>
      <w:r>
        <w:rPr>
          <w:sz w:val="20"/>
        </w:rPr>
        <w:t>vedação</w:t>
      </w:r>
      <w:r>
        <w:rPr>
          <w:spacing w:val="-2"/>
          <w:sz w:val="20"/>
        </w:rPr>
        <w:t xml:space="preserve"> </w:t>
      </w:r>
      <w:r>
        <w:rPr>
          <w:sz w:val="20"/>
        </w:rPr>
        <w:t>de</w:t>
      </w:r>
      <w:r>
        <w:rPr>
          <w:spacing w:val="-4"/>
          <w:sz w:val="20"/>
        </w:rPr>
        <w:t xml:space="preserve"> </w:t>
      </w:r>
      <w:r>
        <w:rPr>
          <w:sz w:val="20"/>
        </w:rPr>
        <w:t>que</w:t>
      </w:r>
      <w:r>
        <w:rPr>
          <w:spacing w:val="-4"/>
          <w:sz w:val="20"/>
        </w:rPr>
        <w:t xml:space="preserve"> </w:t>
      </w:r>
      <w:r>
        <w:rPr>
          <w:sz w:val="20"/>
        </w:rPr>
        <w:t>trata</w:t>
      </w:r>
      <w:r>
        <w:rPr>
          <w:spacing w:val="-2"/>
          <w:sz w:val="20"/>
        </w:rPr>
        <w:t xml:space="preserve"> </w:t>
      </w:r>
      <w:r>
        <w:rPr>
          <w:sz w:val="20"/>
        </w:rPr>
        <w:t>o</w:t>
      </w:r>
      <w:r>
        <w:rPr>
          <w:spacing w:val="-3"/>
          <w:sz w:val="20"/>
        </w:rPr>
        <w:t xml:space="preserve"> </w:t>
      </w:r>
      <w:r>
        <w:rPr>
          <w:sz w:val="20"/>
        </w:rPr>
        <w:t>item 2.5.8</w:t>
      </w:r>
      <w:r>
        <w:rPr>
          <w:spacing w:val="-3"/>
          <w:sz w:val="20"/>
        </w:rPr>
        <w:t xml:space="preserve"> </w:t>
      </w:r>
      <w:r>
        <w:rPr>
          <w:sz w:val="20"/>
        </w:rPr>
        <w:t>estende-se</w:t>
      </w:r>
      <w:r>
        <w:rPr>
          <w:spacing w:val="-4"/>
          <w:sz w:val="20"/>
        </w:rPr>
        <w:t xml:space="preserve"> </w:t>
      </w:r>
      <w:r>
        <w:rPr>
          <w:sz w:val="20"/>
        </w:rPr>
        <w:t>a</w:t>
      </w:r>
      <w:r>
        <w:rPr>
          <w:spacing w:val="-2"/>
          <w:sz w:val="20"/>
        </w:rPr>
        <w:t xml:space="preserve"> </w:t>
      </w:r>
      <w:r>
        <w:rPr>
          <w:sz w:val="20"/>
        </w:rPr>
        <w:t>terceiro</w:t>
      </w:r>
      <w:r>
        <w:rPr>
          <w:spacing w:val="-3"/>
          <w:sz w:val="20"/>
        </w:rPr>
        <w:t xml:space="preserve"> </w:t>
      </w:r>
      <w:r>
        <w:rPr>
          <w:sz w:val="20"/>
        </w:rPr>
        <w:t>que</w:t>
      </w:r>
      <w:r>
        <w:rPr>
          <w:spacing w:val="-4"/>
          <w:sz w:val="20"/>
        </w:rPr>
        <w:t xml:space="preserve"> </w:t>
      </w:r>
      <w:r>
        <w:rPr>
          <w:sz w:val="20"/>
        </w:rPr>
        <w:t>auxilie</w:t>
      </w:r>
      <w:r>
        <w:rPr>
          <w:spacing w:val="-4"/>
          <w:sz w:val="20"/>
        </w:rPr>
        <w:t xml:space="preserve"> </w:t>
      </w:r>
      <w:r>
        <w:rPr>
          <w:sz w:val="20"/>
        </w:rPr>
        <w:t>a</w:t>
      </w:r>
      <w:r>
        <w:rPr>
          <w:spacing w:val="-2"/>
          <w:sz w:val="20"/>
        </w:rPr>
        <w:t xml:space="preserve"> </w:t>
      </w:r>
      <w:r>
        <w:rPr>
          <w:sz w:val="20"/>
        </w:rPr>
        <w:t>condução</w:t>
      </w:r>
      <w:r>
        <w:rPr>
          <w:spacing w:val="-2"/>
          <w:sz w:val="20"/>
        </w:rPr>
        <w:t xml:space="preserve"> </w:t>
      </w:r>
      <w:r>
        <w:rPr>
          <w:sz w:val="20"/>
        </w:rPr>
        <w:t>da</w:t>
      </w:r>
      <w:r>
        <w:rPr>
          <w:spacing w:val="-2"/>
          <w:sz w:val="20"/>
        </w:rPr>
        <w:t xml:space="preserve"> </w:t>
      </w:r>
      <w:r>
        <w:rPr>
          <w:sz w:val="20"/>
        </w:rPr>
        <w:t>contratação</w:t>
      </w:r>
      <w:r>
        <w:rPr>
          <w:spacing w:val="-2"/>
          <w:sz w:val="20"/>
        </w:rPr>
        <w:t xml:space="preserve"> </w:t>
      </w:r>
      <w:r>
        <w:rPr>
          <w:sz w:val="20"/>
        </w:rPr>
        <w:t>na</w:t>
      </w:r>
      <w:r>
        <w:rPr>
          <w:spacing w:val="-2"/>
          <w:sz w:val="20"/>
        </w:rPr>
        <w:t xml:space="preserve"> </w:t>
      </w:r>
      <w:r>
        <w:rPr>
          <w:sz w:val="20"/>
        </w:rPr>
        <w:t xml:space="preserve">qualidade </w:t>
      </w:r>
      <w:r>
        <w:rPr>
          <w:spacing w:val="-2"/>
          <w:sz w:val="20"/>
        </w:rPr>
        <w:t>de</w:t>
      </w:r>
      <w:r>
        <w:rPr>
          <w:spacing w:val="-4"/>
          <w:sz w:val="20"/>
        </w:rPr>
        <w:t xml:space="preserve"> </w:t>
      </w:r>
      <w:r>
        <w:rPr>
          <w:spacing w:val="-2"/>
          <w:sz w:val="20"/>
        </w:rPr>
        <w:t>integrante</w:t>
      </w:r>
      <w:r>
        <w:rPr>
          <w:spacing w:val="-4"/>
          <w:sz w:val="20"/>
        </w:rPr>
        <w:t xml:space="preserve"> </w:t>
      </w:r>
      <w:r>
        <w:rPr>
          <w:spacing w:val="-2"/>
          <w:sz w:val="20"/>
        </w:rPr>
        <w:t>de</w:t>
      </w:r>
      <w:r>
        <w:rPr>
          <w:spacing w:val="-4"/>
          <w:sz w:val="20"/>
        </w:rPr>
        <w:t xml:space="preserve"> </w:t>
      </w:r>
      <w:r>
        <w:rPr>
          <w:spacing w:val="-2"/>
          <w:sz w:val="20"/>
        </w:rPr>
        <w:t>equipe</w:t>
      </w:r>
      <w:r>
        <w:rPr>
          <w:spacing w:val="-4"/>
          <w:sz w:val="20"/>
        </w:rPr>
        <w:t xml:space="preserve"> </w:t>
      </w:r>
      <w:r>
        <w:rPr>
          <w:spacing w:val="-2"/>
          <w:sz w:val="20"/>
        </w:rPr>
        <w:t>de</w:t>
      </w:r>
      <w:r>
        <w:rPr>
          <w:spacing w:val="-4"/>
          <w:sz w:val="20"/>
        </w:rPr>
        <w:t xml:space="preserve"> </w:t>
      </w:r>
      <w:r>
        <w:rPr>
          <w:spacing w:val="-2"/>
          <w:sz w:val="20"/>
        </w:rPr>
        <w:t>apoio,</w:t>
      </w:r>
      <w:r>
        <w:rPr>
          <w:spacing w:val="-3"/>
          <w:sz w:val="20"/>
        </w:rPr>
        <w:t xml:space="preserve"> </w:t>
      </w:r>
      <w:r>
        <w:rPr>
          <w:spacing w:val="-2"/>
          <w:sz w:val="20"/>
        </w:rPr>
        <w:t>profissional</w:t>
      </w:r>
      <w:r>
        <w:rPr>
          <w:spacing w:val="-3"/>
          <w:sz w:val="20"/>
        </w:rPr>
        <w:t xml:space="preserve"> </w:t>
      </w:r>
      <w:r>
        <w:rPr>
          <w:spacing w:val="-2"/>
          <w:sz w:val="20"/>
        </w:rPr>
        <w:t>especializado</w:t>
      </w:r>
      <w:r>
        <w:rPr>
          <w:spacing w:val="-3"/>
          <w:sz w:val="20"/>
        </w:rPr>
        <w:t xml:space="preserve"> </w:t>
      </w:r>
      <w:r>
        <w:rPr>
          <w:spacing w:val="-2"/>
          <w:sz w:val="20"/>
        </w:rPr>
        <w:t>ou</w:t>
      </w:r>
      <w:r>
        <w:rPr>
          <w:spacing w:val="-3"/>
          <w:sz w:val="20"/>
        </w:rPr>
        <w:t xml:space="preserve"> </w:t>
      </w:r>
      <w:r>
        <w:rPr>
          <w:spacing w:val="-2"/>
          <w:sz w:val="20"/>
        </w:rPr>
        <w:t>funcionário</w:t>
      </w:r>
      <w:r>
        <w:rPr>
          <w:spacing w:val="-3"/>
          <w:sz w:val="20"/>
        </w:rPr>
        <w:t xml:space="preserve"> </w:t>
      </w:r>
      <w:r>
        <w:rPr>
          <w:spacing w:val="-2"/>
          <w:sz w:val="20"/>
        </w:rPr>
        <w:t>ou</w:t>
      </w:r>
      <w:r>
        <w:rPr>
          <w:spacing w:val="-3"/>
          <w:sz w:val="20"/>
        </w:rPr>
        <w:t xml:space="preserve"> </w:t>
      </w:r>
      <w:r>
        <w:rPr>
          <w:spacing w:val="-2"/>
          <w:sz w:val="20"/>
        </w:rPr>
        <w:t>representante</w:t>
      </w:r>
      <w:r>
        <w:rPr>
          <w:spacing w:val="-4"/>
          <w:sz w:val="20"/>
        </w:rPr>
        <w:t xml:space="preserve"> </w:t>
      </w:r>
      <w:r>
        <w:rPr>
          <w:spacing w:val="-2"/>
          <w:sz w:val="20"/>
        </w:rPr>
        <w:t>de</w:t>
      </w:r>
      <w:r>
        <w:rPr>
          <w:spacing w:val="-4"/>
          <w:sz w:val="20"/>
        </w:rPr>
        <w:t xml:space="preserve"> </w:t>
      </w:r>
      <w:r>
        <w:rPr>
          <w:spacing w:val="-2"/>
          <w:sz w:val="20"/>
        </w:rPr>
        <w:t>empresa</w:t>
      </w:r>
      <w:r>
        <w:rPr>
          <w:spacing w:val="-3"/>
          <w:sz w:val="20"/>
        </w:rPr>
        <w:t xml:space="preserve"> </w:t>
      </w:r>
      <w:r>
        <w:rPr>
          <w:spacing w:val="-2"/>
          <w:sz w:val="20"/>
        </w:rPr>
        <w:t>que</w:t>
      </w:r>
      <w:r>
        <w:rPr>
          <w:spacing w:val="-4"/>
          <w:sz w:val="20"/>
        </w:rPr>
        <w:t xml:space="preserve"> </w:t>
      </w:r>
      <w:r>
        <w:rPr>
          <w:spacing w:val="-2"/>
          <w:sz w:val="20"/>
        </w:rPr>
        <w:t xml:space="preserve">preste </w:t>
      </w:r>
      <w:r>
        <w:rPr>
          <w:sz w:val="20"/>
        </w:rPr>
        <w:t>assessoria técnica.</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lastRenderedPageBreak/>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line="273" w:lineRule="auto"/>
        <w:ind w:right="147"/>
        <w:rPr>
          <w:sz w:val="20"/>
        </w:rPr>
      </w:pPr>
      <w:r>
        <w:rPr>
          <w:sz w:val="20"/>
        </w:rPr>
        <w:t>O</w:t>
      </w:r>
      <w:r>
        <w:rPr>
          <w:spacing w:val="-12"/>
          <w:sz w:val="20"/>
        </w:rPr>
        <w:t xml:space="preserve"> </w:t>
      </w:r>
      <w:r>
        <w:rPr>
          <w:sz w:val="20"/>
        </w:rPr>
        <w:t>licitante</w:t>
      </w:r>
      <w:r>
        <w:rPr>
          <w:spacing w:val="-11"/>
          <w:sz w:val="20"/>
        </w:rPr>
        <w:t xml:space="preserve"> </w:t>
      </w:r>
      <w:r>
        <w:rPr>
          <w:sz w:val="20"/>
        </w:rPr>
        <w:t>organizado</w:t>
      </w:r>
      <w:r>
        <w:rPr>
          <w:spacing w:val="-11"/>
          <w:sz w:val="20"/>
        </w:rPr>
        <w:t xml:space="preserve"> </w:t>
      </w:r>
      <w:r>
        <w:rPr>
          <w:sz w:val="20"/>
        </w:rPr>
        <w:t>em</w:t>
      </w:r>
      <w:r>
        <w:rPr>
          <w:spacing w:val="-12"/>
          <w:sz w:val="20"/>
        </w:rPr>
        <w:t xml:space="preserve"> </w:t>
      </w:r>
      <w:r>
        <w:rPr>
          <w:sz w:val="20"/>
        </w:rPr>
        <w:t>cooperativa</w:t>
      </w:r>
      <w:r>
        <w:rPr>
          <w:spacing w:val="-11"/>
          <w:sz w:val="20"/>
        </w:rPr>
        <w:t xml:space="preserve"> </w:t>
      </w:r>
      <w:r>
        <w:rPr>
          <w:sz w:val="20"/>
        </w:rPr>
        <w:t>deverá</w:t>
      </w:r>
      <w:r>
        <w:rPr>
          <w:spacing w:val="-11"/>
          <w:sz w:val="20"/>
        </w:rPr>
        <w:t xml:space="preserve"> </w:t>
      </w:r>
      <w:r>
        <w:rPr>
          <w:sz w:val="20"/>
        </w:rPr>
        <w:t>declarar,</w:t>
      </w:r>
      <w:r>
        <w:rPr>
          <w:spacing w:val="-12"/>
          <w:sz w:val="20"/>
        </w:rPr>
        <w:t xml:space="preserve"> </w:t>
      </w:r>
      <w:r>
        <w:rPr>
          <w:sz w:val="20"/>
        </w:rPr>
        <w:t>ainda,</w:t>
      </w:r>
      <w:r>
        <w:rPr>
          <w:spacing w:val="-11"/>
          <w:sz w:val="20"/>
        </w:rPr>
        <w:t xml:space="preserve"> </w:t>
      </w:r>
      <w:r>
        <w:rPr>
          <w:sz w:val="20"/>
        </w:rPr>
        <w:t>em</w:t>
      </w:r>
      <w:r>
        <w:rPr>
          <w:spacing w:val="-11"/>
          <w:sz w:val="20"/>
        </w:rPr>
        <w:t xml:space="preserve"> </w:t>
      </w:r>
      <w:r>
        <w:rPr>
          <w:sz w:val="20"/>
        </w:rPr>
        <w:t>campo</w:t>
      </w:r>
      <w:r>
        <w:rPr>
          <w:spacing w:val="-12"/>
          <w:sz w:val="20"/>
        </w:rPr>
        <w:t xml:space="preserve"> </w:t>
      </w:r>
      <w:r>
        <w:rPr>
          <w:sz w:val="20"/>
        </w:rPr>
        <w:t>próprio</w:t>
      </w:r>
      <w:r>
        <w:rPr>
          <w:spacing w:val="-11"/>
          <w:sz w:val="20"/>
        </w:rPr>
        <w:t xml:space="preserve"> </w:t>
      </w:r>
      <w:r>
        <w:rPr>
          <w:sz w:val="20"/>
        </w:rPr>
        <w:t>do</w:t>
      </w:r>
      <w:r>
        <w:rPr>
          <w:spacing w:val="-11"/>
          <w:sz w:val="20"/>
        </w:rPr>
        <w:t xml:space="preserve"> </w:t>
      </w:r>
      <w:r>
        <w:rPr>
          <w:sz w:val="20"/>
        </w:rPr>
        <w:t>sistema</w:t>
      </w:r>
      <w:r>
        <w:rPr>
          <w:spacing w:val="-11"/>
          <w:sz w:val="20"/>
        </w:rPr>
        <w:t xml:space="preserve"> </w:t>
      </w:r>
      <w:r>
        <w:rPr>
          <w:sz w:val="20"/>
        </w:rPr>
        <w:t>eletrônico,</w:t>
      </w:r>
      <w:r>
        <w:rPr>
          <w:spacing w:val="-12"/>
          <w:sz w:val="20"/>
        </w:rPr>
        <w:t xml:space="preserve"> </w:t>
      </w:r>
      <w:r>
        <w:rPr>
          <w:sz w:val="20"/>
        </w:rPr>
        <w:t>que</w:t>
      </w:r>
      <w:r>
        <w:rPr>
          <w:spacing w:val="-11"/>
          <w:sz w:val="20"/>
        </w:rPr>
        <w:t xml:space="preserve"> </w:t>
      </w:r>
      <w:r>
        <w:rPr>
          <w:sz w:val="20"/>
        </w:rPr>
        <w:t>cumpre os requisitos estabelecidos no art. 16 da Lei nº 14.133/2021.</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48632D" w:rsidP="00215DB5">
      <w:pPr>
        <w:pStyle w:val="PargrafodaLista"/>
        <w:numPr>
          <w:ilvl w:val="2"/>
          <w:numId w:val="11"/>
        </w:numPr>
        <w:tabs>
          <w:tab w:val="left" w:pos="1269"/>
          <w:tab w:val="left" w:pos="1275"/>
        </w:tabs>
        <w:spacing w:line="276" w:lineRule="auto"/>
        <w:ind w:right="149"/>
        <w:rPr>
          <w:sz w:val="20"/>
        </w:rPr>
      </w:pPr>
      <w:r>
        <w:rPr>
          <w:sz w:val="20"/>
        </w:rPr>
        <w:t>No</w:t>
      </w:r>
      <w:r>
        <w:rPr>
          <w:spacing w:val="-8"/>
          <w:sz w:val="20"/>
        </w:rPr>
        <w:t xml:space="preserve"> </w:t>
      </w:r>
      <w:r>
        <w:rPr>
          <w:sz w:val="20"/>
        </w:rPr>
        <w:t>item</w:t>
      </w:r>
      <w:r>
        <w:rPr>
          <w:spacing w:val="-9"/>
          <w:sz w:val="20"/>
        </w:rPr>
        <w:t xml:space="preserve"> </w:t>
      </w:r>
      <w:r>
        <w:rPr>
          <w:sz w:val="20"/>
        </w:rPr>
        <w:t>exclusivo</w:t>
      </w:r>
      <w:r>
        <w:rPr>
          <w:spacing w:val="-8"/>
          <w:sz w:val="20"/>
        </w:rPr>
        <w:t xml:space="preserve"> </w:t>
      </w:r>
      <w:r>
        <w:rPr>
          <w:sz w:val="20"/>
        </w:rPr>
        <w:t>para</w:t>
      </w:r>
      <w:r>
        <w:rPr>
          <w:spacing w:val="-8"/>
          <w:sz w:val="20"/>
        </w:rPr>
        <w:t xml:space="preserve"> </w:t>
      </w:r>
      <w:r>
        <w:rPr>
          <w:sz w:val="20"/>
        </w:rPr>
        <w:t>participação</w:t>
      </w:r>
      <w:r>
        <w:rPr>
          <w:spacing w:val="-8"/>
          <w:sz w:val="20"/>
        </w:rPr>
        <w:t xml:space="preserve"> </w:t>
      </w:r>
      <w:r>
        <w:rPr>
          <w:sz w:val="20"/>
        </w:rPr>
        <w:t>de</w:t>
      </w:r>
      <w:r>
        <w:rPr>
          <w:spacing w:val="-7"/>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a</w:t>
      </w:r>
      <w:r>
        <w:rPr>
          <w:spacing w:val="-10"/>
          <w:sz w:val="20"/>
        </w:rPr>
        <w:t xml:space="preserve"> </w:t>
      </w:r>
      <w:r>
        <w:rPr>
          <w:sz w:val="20"/>
        </w:rPr>
        <w:t>assinalação</w:t>
      </w:r>
      <w:r>
        <w:rPr>
          <w:spacing w:val="-8"/>
          <w:sz w:val="20"/>
        </w:rPr>
        <w:t xml:space="preserve"> </w:t>
      </w:r>
      <w:r>
        <w:rPr>
          <w:sz w:val="20"/>
        </w:rPr>
        <w:t>do</w:t>
      </w:r>
      <w:r>
        <w:rPr>
          <w:spacing w:val="-8"/>
          <w:sz w:val="20"/>
        </w:rPr>
        <w:t xml:space="preserve"> </w:t>
      </w:r>
      <w:r>
        <w:rPr>
          <w:sz w:val="20"/>
        </w:rPr>
        <w:t>campo</w:t>
      </w:r>
      <w:r>
        <w:rPr>
          <w:spacing w:val="-8"/>
          <w:sz w:val="20"/>
        </w:rPr>
        <w:t xml:space="preserve"> </w:t>
      </w:r>
      <w:r>
        <w:rPr>
          <w:sz w:val="20"/>
        </w:rPr>
        <w:t>“não”</w:t>
      </w:r>
      <w:r>
        <w:rPr>
          <w:spacing w:val="-8"/>
          <w:sz w:val="20"/>
        </w:rPr>
        <w:t xml:space="preserve"> </w:t>
      </w:r>
      <w:r>
        <w:rPr>
          <w:sz w:val="20"/>
        </w:rPr>
        <w:t>impedirá</w:t>
      </w:r>
      <w:r>
        <w:rPr>
          <w:spacing w:val="-8"/>
          <w:sz w:val="20"/>
        </w:rPr>
        <w:t xml:space="preserve"> </w:t>
      </w:r>
      <w:r>
        <w:rPr>
          <w:sz w:val="20"/>
        </w:rPr>
        <w:t>o</w:t>
      </w:r>
      <w:r>
        <w:rPr>
          <w:spacing w:val="-8"/>
          <w:sz w:val="20"/>
        </w:rPr>
        <w:t xml:space="preserve"> </w:t>
      </w:r>
      <w:r>
        <w:rPr>
          <w:sz w:val="20"/>
        </w:rPr>
        <w:t>prosseguimento</w:t>
      </w:r>
      <w:r>
        <w:rPr>
          <w:spacing w:val="-8"/>
          <w:sz w:val="20"/>
        </w:rPr>
        <w:t xml:space="preserve"> </w:t>
      </w:r>
      <w:r>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e</w:t>
      </w:r>
      <w:r>
        <w:rPr>
          <w:spacing w:val="40"/>
          <w:sz w:val="20"/>
        </w:rPr>
        <w:t xml:space="preserve"> </w:t>
      </w:r>
      <w:r>
        <w:rPr>
          <w:sz w:val="20"/>
        </w:rPr>
        <w:t>3.6</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Os lances serão de envio automático pelo sistema, respeitado o valor final mínimo,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3"/>
        <w:rPr>
          <w:sz w:val="20"/>
        </w:rPr>
      </w:pPr>
      <w:r>
        <w:rPr>
          <w:sz w:val="20"/>
        </w:rPr>
        <w:t>O</w:t>
      </w:r>
      <w:r>
        <w:rPr>
          <w:spacing w:val="-4"/>
          <w:sz w:val="20"/>
        </w:rPr>
        <w:t xml:space="preserve"> </w:t>
      </w:r>
      <w:r>
        <w:rPr>
          <w:sz w:val="20"/>
        </w:rPr>
        <w:t>valor</w:t>
      </w:r>
      <w:r>
        <w:rPr>
          <w:spacing w:val="-4"/>
          <w:sz w:val="20"/>
        </w:rPr>
        <w:t xml:space="preserve"> </w:t>
      </w:r>
      <w:r>
        <w:rPr>
          <w:sz w:val="20"/>
        </w:rPr>
        <w:t>final</w:t>
      </w:r>
      <w:r>
        <w:rPr>
          <w:spacing w:val="-3"/>
          <w:sz w:val="20"/>
        </w:rPr>
        <w:t xml:space="preserve"> </w:t>
      </w:r>
      <w:r>
        <w:rPr>
          <w:sz w:val="20"/>
        </w:rPr>
        <w:t>mínimo</w:t>
      </w:r>
      <w:r>
        <w:rPr>
          <w:spacing w:val="-4"/>
          <w:sz w:val="20"/>
        </w:rPr>
        <w:t xml:space="preserve"> </w:t>
      </w:r>
      <w:r>
        <w:rPr>
          <w:sz w:val="20"/>
        </w:rPr>
        <w:t>ou</w:t>
      </w:r>
      <w:r>
        <w:rPr>
          <w:spacing w:val="-3"/>
          <w:sz w:val="20"/>
        </w:rPr>
        <w:t xml:space="preserve"> </w:t>
      </w:r>
      <w:r>
        <w:rPr>
          <w:sz w:val="20"/>
        </w:rPr>
        <w:t>o</w:t>
      </w:r>
      <w:r>
        <w:rPr>
          <w:spacing w:val="-4"/>
          <w:sz w:val="20"/>
        </w:rPr>
        <w:t xml:space="preserve"> </w:t>
      </w:r>
      <w:r>
        <w:rPr>
          <w:sz w:val="20"/>
        </w:rPr>
        <w:t>percentual</w:t>
      </w:r>
      <w:r>
        <w:rPr>
          <w:spacing w:val="-3"/>
          <w:sz w:val="20"/>
        </w:rPr>
        <w:t xml:space="preserve"> </w:t>
      </w:r>
      <w:r>
        <w:rPr>
          <w:sz w:val="20"/>
        </w:rPr>
        <w:t>de</w:t>
      </w:r>
      <w:r>
        <w:rPr>
          <w:spacing w:val="-4"/>
          <w:sz w:val="20"/>
        </w:rPr>
        <w:t xml:space="preserve"> </w:t>
      </w:r>
      <w:r>
        <w:rPr>
          <w:sz w:val="20"/>
        </w:rPr>
        <w:t>desconto</w:t>
      </w:r>
      <w:r>
        <w:rPr>
          <w:spacing w:val="-4"/>
          <w:sz w:val="20"/>
        </w:rPr>
        <w:t xml:space="preserve"> </w:t>
      </w:r>
      <w:r>
        <w:rPr>
          <w:sz w:val="20"/>
        </w:rPr>
        <w:t>final</w:t>
      </w:r>
      <w:r>
        <w:rPr>
          <w:spacing w:val="-3"/>
          <w:sz w:val="20"/>
        </w:rPr>
        <w:t xml:space="preserve"> </w:t>
      </w:r>
      <w:r>
        <w:rPr>
          <w:sz w:val="20"/>
        </w:rPr>
        <w:t>máximo</w:t>
      </w:r>
      <w:r>
        <w:rPr>
          <w:spacing w:val="-4"/>
          <w:sz w:val="20"/>
        </w:rPr>
        <w:t xml:space="preserve"> </w:t>
      </w:r>
      <w:r>
        <w:rPr>
          <w:sz w:val="20"/>
        </w:rPr>
        <w:t>parametrizado</w:t>
      </w:r>
      <w:r>
        <w:rPr>
          <w:spacing w:val="-4"/>
          <w:sz w:val="20"/>
        </w:rPr>
        <w:t xml:space="preserve"> </w:t>
      </w:r>
      <w:r>
        <w:rPr>
          <w:sz w:val="20"/>
        </w:rPr>
        <w:t>no</w:t>
      </w:r>
      <w:r>
        <w:rPr>
          <w:spacing w:val="-4"/>
          <w:sz w:val="20"/>
        </w:rPr>
        <w:t xml:space="preserve"> </w:t>
      </w:r>
      <w:r>
        <w:rPr>
          <w:sz w:val="20"/>
        </w:rPr>
        <w:t>sistema</w:t>
      </w:r>
      <w:r>
        <w:rPr>
          <w:spacing w:val="-3"/>
          <w:sz w:val="20"/>
        </w:rPr>
        <w:t xml:space="preserve"> </w:t>
      </w:r>
      <w:r>
        <w:rPr>
          <w:sz w:val="20"/>
        </w:rPr>
        <w:t>poderá</w:t>
      </w:r>
      <w:r>
        <w:rPr>
          <w:spacing w:val="-3"/>
          <w:sz w:val="20"/>
        </w:rPr>
        <w:t xml:space="preserve"> </w:t>
      </w:r>
      <w:r>
        <w:rPr>
          <w:sz w:val="20"/>
        </w:rPr>
        <w:t>ser</w:t>
      </w:r>
      <w:r>
        <w:rPr>
          <w:spacing w:val="-4"/>
          <w:sz w:val="20"/>
        </w:rPr>
        <w:t xml:space="preserve"> </w:t>
      </w:r>
      <w:r>
        <w:rPr>
          <w:sz w:val="20"/>
        </w:rPr>
        <w:t>alterado pelo licitante durante a fase de disputa, sendo vedado:</w:t>
      </w:r>
    </w:p>
    <w:p w:rsidR="00313C4B" w:rsidRDefault="0048632D" w:rsidP="00215DB5">
      <w:pPr>
        <w:pStyle w:val="PargrafodaLista"/>
        <w:numPr>
          <w:ilvl w:val="2"/>
          <w:numId w:val="11"/>
        </w:numPr>
        <w:tabs>
          <w:tab w:val="left" w:pos="1268"/>
          <w:tab w:val="left" w:pos="1275"/>
        </w:tabs>
        <w:spacing w:line="276" w:lineRule="auto"/>
        <w:ind w:right="144"/>
        <w:rPr>
          <w:sz w:val="20"/>
        </w:rPr>
      </w:pPr>
      <w:r>
        <w:rPr>
          <w:sz w:val="20"/>
        </w:rPr>
        <w:t>Valor superior a lance já registrado pelo licitante no sistema, quando adotado o critério de julgamento por menor preço; e</w:t>
      </w:r>
    </w:p>
    <w:p w:rsidR="00287474" w:rsidRDefault="0048632D" w:rsidP="00215DB5">
      <w:pPr>
        <w:pStyle w:val="PargrafodaLista"/>
        <w:numPr>
          <w:ilvl w:val="1"/>
          <w:numId w:val="11"/>
        </w:numPr>
        <w:tabs>
          <w:tab w:val="left" w:pos="1275"/>
        </w:tabs>
        <w:spacing w:before="1" w:line="276" w:lineRule="auto"/>
        <w:ind w:right="141"/>
        <w:rPr>
          <w:sz w:val="20"/>
        </w:rPr>
      </w:pPr>
      <w:r w:rsidRPr="00287474">
        <w:rPr>
          <w:sz w:val="20"/>
        </w:rPr>
        <w:lastRenderedPageBreak/>
        <w:t>Percentual de desconto inferior a lance já registrado pelo licitante no sistema, quando adotado o critério de julgamento por maior desconto.</w:t>
      </w:r>
    </w:p>
    <w:p w:rsidR="00313C4B" w:rsidRPr="00287474" w:rsidRDefault="0048632D" w:rsidP="00215DB5">
      <w:pPr>
        <w:pStyle w:val="PargrafodaLista"/>
        <w:numPr>
          <w:ilvl w:val="1"/>
          <w:numId w:val="11"/>
        </w:numPr>
        <w:tabs>
          <w:tab w:val="left" w:pos="1275"/>
        </w:tabs>
        <w:spacing w:before="1" w:line="276" w:lineRule="auto"/>
        <w:ind w:right="141"/>
        <w:rPr>
          <w:sz w:val="20"/>
        </w:rPr>
      </w:pPr>
      <w:r w:rsidRPr="00287474">
        <w:rPr>
          <w:sz w:val="20"/>
        </w:rPr>
        <w:t>O</w:t>
      </w:r>
      <w:r w:rsidRPr="00287474">
        <w:rPr>
          <w:spacing w:val="-4"/>
          <w:sz w:val="20"/>
        </w:rPr>
        <w:t xml:space="preserve"> </w:t>
      </w:r>
      <w:r w:rsidRPr="00287474">
        <w:rPr>
          <w:sz w:val="20"/>
        </w:rPr>
        <w:t>valor</w:t>
      </w:r>
      <w:r w:rsidRPr="00287474">
        <w:rPr>
          <w:spacing w:val="-2"/>
          <w:sz w:val="20"/>
        </w:rPr>
        <w:t xml:space="preserve"> </w:t>
      </w:r>
      <w:r w:rsidRPr="00287474">
        <w:rPr>
          <w:sz w:val="20"/>
        </w:rPr>
        <w:t>final</w:t>
      </w:r>
      <w:r w:rsidRPr="00287474">
        <w:rPr>
          <w:spacing w:val="-4"/>
          <w:sz w:val="20"/>
        </w:rPr>
        <w:t xml:space="preserve"> </w:t>
      </w:r>
      <w:r w:rsidRPr="00287474">
        <w:rPr>
          <w:sz w:val="20"/>
        </w:rPr>
        <w:t>mínimo</w:t>
      </w:r>
      <w:r w:rsidRPr="00287474">
        <w:rPr>
          <w:spacing w:val="-4"/>
          <w:sz w:val="20"/>
        </w:rPr>
        <w:t xml:space="preserve"> </w:t>
      </w:r>
      <w:r w:rsidRPr="00287474">
        <w:rPr>
          <w:sz w:val="20"/>
        </w:rPr>
        <w:t>ou</w:t>
      </w:r>
      <w:r w:rsidRPr="00287474">
        <w:rPr>
          <w:spacing w:val="-4"/>
          <w:sz w:val="20"/>
        </w:rPr>
        <w:t xml:space="preserve"> </w:t>
      </w:r>
      <w:r w:rsidRPr="00287474">
        <w:rPr>
          <w:sz w:val="20"/>
        </w:rPr>
        <w:t>o</w:t>
      </w:r>
      <w:r w:rsidRPr="00287474">
        <w:rPr>
          <w:spacing w:val="-4"/>
          <w:sz w:val="20"/>
        </w:rPr>
        <w:t xml:space="preserve"> </w:t>
      </w:r>
      <w:r w:rsidRPr="00287474">
        <w:rPr>
          <w:sz w:val="20"/>
        </w:rPr>
        <w:t>percentual</w:t>
      </w:r>
      <w:r w:rsidRPr="00287474">
        <w:rPr>
          <w:spacing w:val="-4"/>
          <w:sz w:val="20"/>
        </w:rPr>
        <w:t xml:space="preserve"> </w:t>
      </w:r>
      <w:r w:rsidRPr="00287474">
        <w:rPr>
          <w:sz w:val="20"/>
        </w:rPr>
        <w:t>de</w:t>
      </w:r>
      <w:r w:rsidRPr="00287474">
        <w:rPr>
          <w:spacing w:val="-5"/>
          <w:sz w:val="20"/>
        </w:rPr>
        <w:t xml:space="preserve"> </w:t>
      </w:r>
      <w:r w:rsidRPr="00287474">
        <w:rPr>
          <w:sz w:val="20"/>
        </w:rPr>
        <w:t>desconto</w:t>
      </w:r>
      <w:r w:rsidRPr="00287474">
        <w:rPr>
          <w:spacing w:val="-4"/>
          <w:sz w:val="20"/>
        </w:rPr>
        <w:t xml:space="preserve"> </w:t>
      </w:r>
      <w:r w:rsidRPr="00287474">
        <w:rPr>
          <w:sz w:val="20"/>
        </w:rPr>
        <w:t>final</w:t>
      </w:r>
      <w:r w:rsidRPr="00287474">
        <w:rPr>
          <w:spacing w:val="-2"/>
          <w:sz w:val="20"/>
        </w:rPr>
        <w:t xml:space="preserve"> </w:t>
      </w:r>
      <w:r w:rsidRPr="00287474">
        <w:rPr>
          <w:sz w:val="20"/>
        </w:rPr>
        <w:t>máximo</w:t>
      </w:r>
      <w:r w:rsidRPr="00287474">
        <w:rPr>
          <w:spacing w:val="-4"/>
          <w:sz w:val="20"/>
        </w:rPr>
        <w:t xml:space="preserve"> </w:t>
      </w:r>
      <w:r w:rsidRPr="00287474">
        <w:rPr>
          <w:sz w:val="20"/>
        </w:rPr>
        <w:t>parametrizado</w:t>
      </w:r>
      <w:r w:rsidRPr="00287474">
        <w:rPr>
          <w:spacing w:val="-4"/>
          <w:sz w:val="20"/>
        </w:rPr>
        <w:t xml:space="preserve"> </w:t>
      </w:r>
      <w:r w:rsidRPr="00287474">
        <w:rPr>
          <w:sz w:val="20"/>
        </w:rPr>
        <w:t>na</w:t>
      </w:r>
      <w:r w:rsidRPr="00287474">
        <w:rPr>
          <w:spacing w:val="-4"/>
          <w:sz w:val="20"/>
        </w:rPr>
        <w:t xml:space="preserve"> </w:t>
      </w:r>
      <w:r w:rsidRPr="00287474">
        <w:rPr>
          <w:sz w:val="20"/>
        </w:rPr>
        <w:t>forma</w:t>
      </w:r>
      <w:r w:rsidRPr="00287474">
        <w:rPr>
          <w:spacing w:val="-1"/>
          <w:sz w:val="20"/>
        </w:rPr>
        <w:t xml:space="preserve"> </w:t>
      </w:r>
      <w:r w:rsidRPr="00287474">
        <w:rPr>
          <w:sz w:val="20"/>
        </w:rPr>
        <w:t>do</w:t>
      </w:r>
      <w:r w:rsidRPr="00287474">
        <w:rPr>
          <w:spacing w:val="-4"/>
          <w:sz w:val="20"/>
        </w:rPr>
        <w:t xml:space="preserve"> </w:t>
      </w:r>
      <w:r w:rsidRPr="00287474">
        <w:rPr>
          <w:sz w:val="20"/>
        </w:rPr>
        <w:t>item 3.11</w:t>
      </w:r>
      <w:r w:rsidRPr="00287474">
        <w:rPr>
          <w:spacing w:val="-4"/>
          <w:sz w:val="20"/>
        </w:rPr>
        <w:t xml:space="preserve"> </w:t>
      </w:r>
      <w:r w:rsidRPr="00287474">
        <w:rPr>
          <w:sz w:val="20"/>
        </w:rPr>
        <w:t xml:space="preserve">possuirá caráter sigiloso para os demais licitantes e para a </w:t>
      </w:r>
      <w:r w:rsidR="00D918EF" w:rsidRPr="00287474">
        <w:rPr>
          <w:sz w:val="20"/>
        </w:rPr>
        <w:t xml:space="preserve">Prefeitura </w:t>
      </w:r>
      <w:r w:rsidR="00E6063F" w:rsidRPr="00287474">
        <w:rPr>
          <w:sz w:val="20"/>
        </w:rPr>
        <w:t>Municipal de Arroio dos Ratos/RS</w:t>
      </w:r>
      <w:r w:rsidRPr="00287474">
        <w:rPr>
          <w:sz w:val="20"/>
        </w:rPr>
        <w:t>, podendo ser disponibilizado estrita e permanentemente aos órgãos de controle externo e interno.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r>
        <w:rPr>
          <w:spacing w:val="-2"/>
        </w:rPr>
        <w:t>COMERCIAL</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financeira</w:t>
      </w:r>
      <w:r>
        <w:rPr>
          <w:spacing w:val="-2"/>
          <w:sz w:val="20"/>
        </w:rPr>
        <w:t xml:space="preserve"> </w:t>
      </w:r>
      <w:r>
        <w:rPr>
          <w:sz w:val="20"/>
        </w:rPr>
        <w:t>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827CF2">
        <w:rPr>
          <w:spacing w:val="-6"/>
        </w:rPr>
        <w:t xml:space="preserve">UNITÁRIO e </w:t>
      </w:r>
      <w:r>
        <w:t>TOTAL</w:t>
      </w:r>
      <w:r>
        <w:rPr>
          <w:spacing w:val="-7"/>
        </w:rPr>
        <w:t xml:space="preserve"> </w:t>
      </w:r>
      <w:r>
        <w:t>do</w:t>
      </w:r>
      <w:r>
        <w:rPr>
          <w:spacing w:val="-7"/>
        </w:rPr>
        <w:t xml:space="preserve"> </w:t>
      </w:r>
      <w:r>
        <w:rPr>
          <w:spacing w:val="-4"/>
        </w:rPr>
        <w:t>item;</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r>
        <w:rPr>
          <w:sz w:val="20"/>
        </w:rPr>
        <w:t>proposta</w:t>
      </w:r>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t>Os preços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Independentemente</w:t>
      </w:r>
      <w:r>
        <w:rPr>
          <w:spacing w:val="-4"/>
          <w:sz w:val="20"/>
        </w:rPr>
        <w:t xml:space="preserve"> </w:t>
      </w:r>
      <w:r>
        <w:rPr>
          <w:sz w:val="20"/>
        </w:rPr>
        <w:t>do</w:t>
      </w:r>
      <w:r>
        <w:rPr>
          <w:spacing w:val="-5"/>
          <w:sz w:val="20"/>
        </w:rPr>
        <w:t xml:space="preserve"> </w:t>
      </w:r>
      <w:r>
        <w:rPr>
          <w:sz w:val="20"/>
        </w:rPr>
        <w:t>percentual</w:t>
      </w:r>
      <w:r>
        <w:rPr>
          <w:spacing w:val="-5"/>
          <w:sz w:val="20"/>
        </w:rPr>
        <w:t xml:space="preserve"> </w:t>
      </w:r>
      <w:r>
        <w:rPr>
          <w:sz w:val="20"/>
        </w:rPr>
        <w:t>de</w:t>
      </w:r>
      <w:r>
        <w:rPr>
          <w:spacing w:val="-6"/>
          <w:sz w:val="20"/>
        </w:rPr>
        <w:t xml:space="preserve"> </w:t>
      </w:r>
      <w:r>
        <w:rPr>
          <w:sz w:val="20"/>
        </w:rPr>
        <w:t>tributo</w:t>
      </w:r>
      <w:r>
        <w:rPr>
          <w:spacing w:val="-5"/>
          <w:sz w:val="20"/>
        </w:rPr>
        <w:t xml:space="preserve"> </w:t>
      </w:r>
      <w:r>
        <w:rPr>
          <w:sz w:val="20"/>
        </w:rPr>
        <w:t>inserido</w:t>
      </w:r>
      <w:r>
        <w:rPr>
          <w:spacing w:val="-5"/>
          <w:sz w:val="20"/>
        </w:rPr>
        <w:t xml:space="preserve"> </w:t>
      </w:r>
      <w:r>
        <w:rPr>
          <w:sz w:val="20"/>
        </w:rPr>
        <w:t>na</w:t>
      </w:r>
      <w:r>
        <w:rPr>
          <w:spacing w:val="-5"/>
          <w:sz w:val="20"/>
        </w:rPr>
        <w:t xml:space="preserve"> </w:t>
      </w:r>
      <w:r>
        <w:rPr>
          <w:sz w:val="20"/>
        </w:rPr>
        <w:t>planilha de</w:t>
      </w:r>
      <w:r>
        <w:rPr>
          <w:spacing w:val="-6"/>
          <w:sz w:val="20"/>
        </w:rPr>
        <w:t xml:space="preserve"> </w:t>
      </w:r>
      <w:r>
        <w:rPr>
          <w:sz w:val="20"/>
        </w:rPr>
        <w:t>preços,</w:t>
      </w:r>
      <w:r>
        <w:rPr>
          <w:spacing w:val="-5"/>
          <w:sz w:val="20"/>
        </w:rPr>
        <w:t xml:space="preserve"> </w:t>
      </w:r>
      <w:r>
        <w:rPr>
          <w:sz w:val="20"/>
        </w:rPr>
        <w:t>no</w:t>
      </w:r>
      <w:r>
        <w:rPr>
          <w:spacing w:val="-5"/>
          <w:sz w:val="20"/>
        </w:rPr>
        <w:t xml:space="preserve"> </w:t>
      </w:r>
      <w:r>
        <w:rPr>
          <w:sz w:val="20"/>
        </w:rPr>
        <w:t>pagamento</w:t>
      </w:r>
      <w:r>
        <w:rPr>
          <w:spacing w:val="-5"/>
          <w:sz w:val="20"/>
        </w:rPr>
        <w:t xml:space="preserve"> </w:t>
      </w:r>
      <w:r>
        <w:rPr>
          <w:sz w:val="20"/>
        </w:rPr>
        <w:t>serão</w:t>
      </w:r>
      <w:r>
        <w:rPr>
          <w:spacing w:val="-5"/>
          <w:sz w:val="20"/>
        </w:rPr>
        <w:t xml:space="preserve"> </w:t>
      </w:r>
      <w:r>
        <w:rPr>
          <w:sz w:val="20"/>
        </w:rPr>
        <w:t>retidos</w:t>
      </w:r>
      <w:r>
        <w:rPr>
          <w:spacing w:val="-5"/>
          <w:sz w:val="20"/>
        </w:rPr>
        <w:t xml:space="preserve"> </w:t>
      </w:r>
      <w:r>
        <w:rPr>
          <w:sz w:val="20"/>
        </w:rPr>
        <w:t>na</w:t>
      </w:r>
      <w:r>
        <w:rPr>
          <w:spacing w:val="-5"/>
          <w:sz w:val="20"/>
        </w:rPr>
        <w:t xml:space="preserve"> </w:t>
      </w:r>
      <w:r>
        <w:rPr>
          <w:sz w:val="20"/>
        </w:rPr>
        <w:t>fonte os percentuais estabelecidos na legislação vigente.</w:t>
      </w:r>
    </w:p>
    <w:p w:rsidR="00313C4B" w:rsidRDefault="0048632D" w:rsidP="00215DB5">
      <w:pPr>
        <w:pStyle w:val="PargrafodaLista"/>
        <w:numPr>
          <w:ilvl w:val="1"/>
          <w:numId w:val="11"/>
        </w:numPr>
        <w:tabs>
          <w:tab w:val="left" w:pos="920"/>
        </w:tabs>
        <w:ind w:left="920" w:hanging="354"/>
        <w:rPr>
          <w:sz w:val="20"/>
        </w:rPr>
      </w:pPr>
      <w:r>
        <w:rPr>
          <w:sz w:val="20"/>
        </w:rPr>
        <w:t>Na</w:t>
      </w:r>
      <w:r>
        <w:rPr>
          <w:spacing w:val="-7"/>
          <w:sz w:val="20"/>
        </w:rPr>
        <w:t xml:space="preserve"> </w:t>
      </w:r>
      <w:r>
        <w:rPr>
          <w:sz w:val="20"/>
        </w:rPr>
        <w:t>presente</w:t>
      </w:r>
      <w:r>
        <w:rPr>
          <w:spacing w:val="-7"/>
          <w:sz w:val="20"/>
        </w:rPr>
        <w:t xml:space="preserve"> </w:t>
      </w:r>
      <w:r>
        <w:rPr>
          <w:sz w:val="20"/>
        </w:rPr>
        <w:t>licitação,</w:t>
      </w:r>
      <w:r>
        <w:rPr>
          <w:spacing w:val="-6"/>
          <w:sz w:val="20"/>
        </w:rPr>
        <w:t xml:space="preserve"> </w:t>
      </w:r>
      <w:r>
        <w:rPr>
          <w:sz w:val="20"/>
        </w:rPr>
        <w:t>a</w:t>
      </w:r>
      <w:r>
        <w:rPr>
          <w:spacing w:val="-6"/>
          <w:sz w:val="20"/>
        </w:rPr>
        <w:t xml:space="preserve"> </w:t>
      </w:r>
      <w:r>
        <w:rPr>
          <w:sz w:val="20"/>
        </w:rPr>
        <w:t>ME</w:t>
      </w:r>
      <w:r>
        <w:rPr>
          <w:spacing w:val="-6"/>
          <w:sz w:val="20"/>
        </w:rPr>
        <w:t xml:space="preserve"> </w:t>
      </w:r>
      <w:r>
        <w:rPr>
          <w:sz w:val="20"/>
        </w:rPr>
        <w:t>ou</w:t>
      </w:r>
      <w:r>
        <w:rPr>
          <w:spacing w:val="-8"/>
          <w:sz w:val="20"/>
        </w:rPr>
        <w:t xml:space="preserve"> </w:t>
      </w:r>
      <w:r>
        <w:rPr>
          <w:sz w:val="20"/>
        </w:rPr>
        <w:t>a</w:t>
      </w:r>
      <w:r>
        <w:rPr>
          <w:spacing w:val="-7"/>
          <w:sz w:val="20"/>
        </w:rPr>
        <w:t xml:space="preserve"> </w:t>
      </w:r>
      <w:r>
        <w:rPr>
          <w:sz w:val="20"/>
        </w:rPr>
        <w:t>EPP</w:t>
      </w:r>
      <w:r>
        <w:rPr>
          <w:spacing w:val="-6"/>
          <w:sz w:val="20"/>
        </w:rPr>
        <w:t xml:space="preserve"> </w:t>
      </w:r>
      <w:r>
        <w:rPr>
          <w:sz w:val="20"/>
        </w:rPr>
        <w:t>poderão</w:t>
      </w:r>
      <w:r>
        <w:rPr>
          <w:spacing w:val="-6"/>
          <w:sz w:val="20"/>
        </w:rPr>
        <w:t xml:space="preserve"> </w:t>
      </w:r>
      <w:r>
        <w:rPr>
          <w:sz w:val="20"/>
        </w:rPr>
        <w:t>se</w:t>
      </w:r>
      <w:r>
        <w:rPr>
          <w:spacing w:val="-8"/>
          <w:sz w:val="20"/>
        </w:rPr>
        <w:t xml:space="preserve"> </w:t>
      </w:r>
      <w:r>
        <w:rPr>
          <w:sz w:val="20"/>
        </w:rPr>
        <w:t>beneficiar</w:t>
      </w:r>
      <w:r>
        <w:rPr>
          <w:spacing w:val="-6"/>
          <w:sz w:val="20"/>
        </w:rPr>
        <w:t xml:space="preserve"> </w:t>
      </w:r>
      <w:r>
        <w:rPr>
          <w:sz w:val="20"/>
        </w:rPr>
        <w:t>do</w:t>
      </w:r>
      <w:r>
        <w:rPr>
          <w:spacing w:val="-6"/>
          <w:sz w:val="20"/>
        </w:rPr>
        <w:t xml:space="preserve"> </w:t>
      </w:r>
      <w:r>
        <w:rPr>
          <w:sz w:val="20"/>
        </w:rPr>
        <w:t>regime</w:t>
      </w:r>
      <w:r>
        <w:rPr>
          <w:spacing w:val="-7"/>
          <w:sz w:val="20"/>
        </w:rPr>
        <w:t xml:space="preserve"> </w:t>
      </w:r>
      <w:r>
        <w:rPr>
          <w:sz w:val="20"/>
        </w:rPr>
        <w:t>de</w:t>
      </w:r>
      <w:r>
        <w:rPr>
          <w:spacing w:val="-7"/>
          <w:sz w:val="20"/>
        </w:rPr>
        <w:t xml:space="preserve"> </w:t>
      </w:r>
      <w:r>
        <w:rPr>
          <w:sz w:val="20"/>
        </w:rPr>
        <w:t>tributação</w:t>
      </w:r>
      <w:r>
        <w:rPr>
          <w:spacing w:val="-7"/>
          <w:sz w:val="20"/>
        </w:rPr>
        <w:t xml:space="preserve"> </w:t>
      </w:r>
      <w:r>
        <w:rPr>
          <w:sz w:val="20"/>
        </w:rPr>
        <w:t>pelo</w:t>
      </w:r>
      <w:r>
        <w:rPr>
          <w:spacing w:val="-6"/>
          <w:sz w:val="20"/>
        </w:rPr>
        <w:t xml:space="preserve"> </w:t>
      </w:r>
      <w:r>
        <w:rPr>
          <w:sz w:val="20"/>
        </w:rPr>
        <w:t>Simples</w:t>
      </w:r>
      <w:r>
        <w:rPr>
          <w:spacing w:val="-8"/>
          <w:sz w:val="20"/>
        </w:rPr>
        <w:t xml:space="preserve"> </w:t>
      </w:r>
      <w:r>
        <w:rPr>
          <w:spacing w:val="-2"/>
          <w:sz w:val="20"/>
        </w:rPr>
        <w:t>Nacional.</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3C4B" w:rsidRDefault="0048632D" w:rsidP="00215DB5">
      <w:pPr>
        <w:pStyle w:val="PargrafodaLista"/>
        <w:numPr>
          <w:ilvl w:val="2"/>
          <w:numId w:val="11"/>
        </w:numPr>
        <w:tabs>
          <w:tab w:val="left" w:pos="1269"/>
        </w:tabs>
        <w:ind w:left="1269" w:hanging="703"/>
        <w:rPr>
          <w:sz w:val="20"/>
        </w:rPr>
      </w:pPr>
      <w:r>
        <w:rPr>
          <w:sz w:val="20"/>
        </w:rPr>
        <w:t>O</w:t>
      </w:r>
      <w:r>
        <w:rPr>
          <w:spacing w:val="-7"/>
          <w:sz w:val="20"/>
        </w:rPr>
        <w:t xml:space="preserve"> </w:t>
      </w:r>
      <w:r>
        <w:rPr>
          <w:sz w:val="20"/>
        </w:rPr>
        <w:t>prazo</w:t>
      </w:r>
      <w:r>
        <w:rPr>
          <w:spacing w:val="-6"/>
          <w:sz w:val="20"/>
        </w:rPr>
        <w:t xml:space="preserve"> </w:t>
      </w:r>
      <w:r>
        <w:rPr>
          <w:sz w:val="20"/>
        </w:rPr>
        <w:t>de</w:t>
      </w:r>
      <w:r>
        <w:rPr>
          <w:spacing w:val="-8"/>
          <w:sz w:val="20"/>
        </w:rPr>
        <w:t xml:space="preserve"> </w:t>
      </w:r>
      <w:r>
        <w:rPr>
          <w:sz w:val="20"/>
        </w:rPr>
        <w:t>validade</w:t>
      </w:r>
      <w:r>
        <w:rPr>
          <w:spacing w:val="-7"/>
          <w:sz w:val="20"/>
        </w:rPr>
        <w:t xml:space="preserve"> </w:t>
      </w:r>
      <w:r>
        <w:rPr>
          <w:sz w:val="20"/>
        </w:rPr>
        <w:t>da</w:t>
      </w:r>
      <w:r>
        <w:rPr>
          <w:spacing w:val="-7"/>
          <w:sz w:val="20"/>
        </w:rPr>
        <w:t xml:space="preserve"> </w:t>
      </w:r>
      <w:r>
        <w:rPr>
          <w:sz w:val="20"/>
        </w:rPr>
        <w:t>proposta</w:t>
      </w:r>
      <w:r>
        <w:rPr>
          <w:spacing w:val="-6"/>
          <w:sz w:val="20"/>
        </w:rPr>
        <w:t xml:space="preserve"> </w:t>
      </w:r>
      <w:r>
        <w:rPr>
          <w:sz w:val="20"/>
        </w:rPr>
        <w:t>não</w:t>
      </w:r>
      <w:r>
        <w:rPr>
          <w:spacing w:val="-7"/>
          <w:sz w:val="20"/>
        </w:rPr>
        <w:t xml:space="preserve"> </w:t>
      </w:r>
      <w:r>
        <w:rPr>
          <w:sz w:val="20"/>
        </w:rPr>
        <w:t>será</w:t>
      </w:r>
      <w:r>
        <w:rPr>
          <w:spacing w:val="-6"/>
          <w:sz w:val="20"/>
        </w:rPr>
        <w:t xml:space="preserve"> </w:t>
      </w:r>
      <w:r>
        <w:rPr>
          <w:sz w:val="20"/>
        </w:rPr>
        <w:t>inferior</w:t>
      </w:r>
      <w:r>
        <w:rPr>
          <w:spacing w:val="-7"/>
          <w:sz w:val="20"/>
        </w:rPr>
        <w:t xml:space="preserve"> </w:t>
      </w:r>
      <w:r>
        <w:rPr>
          <w:sz w:val="20"/>
        </w:rPr>
        <w:t>a</w:t>
      </w:r>
      <w:r>
        <w:rPr>
          <w:spacing w:val="-2"/>
          <w:sz w:val="20"/>
        </w:rPr>
        <w:t xml:space="preserve"> </w:t>
      </w:r>
      <w:r w:rsidR="00287474">
        <w:rPr>
          <w:b/>
          <w:sz w:val="20"/>
        </w:rPr>
        <w:t>60</w:t>
      </w:r>
      <w:r>
        <w:rPr>
          <w:b/>
          <w:spacing w:val="-7"/>
          <w:sz w:val="20"/>
        </w:rPr>
        <w:t xml:space="preserve"> </w:t>
      </w:r>
      <w:r w:rsidR="00287474">
        <w:rPr>
          <w:b/>
          <w:spacing w:val="-7"/>
          <w:sz w:val="20"/>
        </w:rPr>
        <w:t>(sessenta</w:t>
      </w:r>
      <w:r>
        <w:rPr>
          <w:b/>
          <w:sz w:val="20"/>
        </w:rPr>
        <w:t>)</w:t>
      </w:r>
      <w:r>
        <w:rPr>
          <w:b/>
          <w:spacing w:val="-7"/>
          <w:sz w:val="20"/>
        </w:rPr>
        <w:t xml:space="preserve"> </w:t>
      </w:r>
      <w:r>
        <w:rPr>
          <w:b/>
          <w:sz w:val="20"/>
        </w:rPr>
        <w:t>dias</w:t>
      </w:r>
      <w:r>
        <w:rPr>
          <w:sz w:val="20"/>
        </w:rPr>
        <w:t>,</w:t>
      </w:r>
      <w:r>
        <w:rPr>
          <w:spacing w:val="-6"/>
          <w:sz w:val="20"/>
        </w:rPr>
        <w:t xml:space="preserve"> </w:t>
      </w:r>
      <w:r>
        <w:rPr>
          <w:sz w:val="20"/>
        </w:rPr>
        <w:t>a</w:t>
      </w:r>
      <w:r>
        <w:rPr>
          <w:spacing w:val="-7"/>
          <w:sz w:val="20"/>
        </w:rPr>
        <w:t xml:space="preserve"> </w:t>
      </w:r>
      <w:r>
        <w:rPr>
          <w:sz w:val="20"/>
        </w:rPr>
        <w:t>contar</w:t>
      </w:r>
      <w:r>
        <w:rPr>
          <w:spacing w:val="-6"/>
          <w:sz w:val="20"/>
        </w:rPr>
        <w:t xml:space="preserve"> </w:t>
      </w:r>
      <w:r>
        <w:rPr>
          <w:sz w:val="20"/>
        </w:rPr>
        <w:t>da</w:t>
      </w:r>
      <w:r>
        <w:rPr>
          <w:spacing w:val="-7"/>
          <w:sz w:val="20"/>
        </w:rPr>
        <w:t xml:space="preserve"> </w:t>
      </w:r>
      <w:r>
        <w:rPr>
          <w:sz w:val="20"/>
        </w:rPr>
        <w:t>data</w:t>
      </w:r>
      <w:r>
        <w:rPr>
          <w:spacing w:val="-6"/>
          <w:sz w:val="20"/>
        </w:rPr>
        <w:t xml:space="preserve"> </w:t>
      </w:r>
      <w:r>
        <w:rPr>
          <w:sz w:val="20"/>
        </w:rPr>
        <w:t>de</w:t>
      </w:r>
      <w:r>
        <w:rPr>
          <w:spacing w:val="-9"/>
          <w:sz w:val="20"/>
        </w:rPr>
        <w:t xml:space="preserve"> </w:t>
      </w:r>
      <w:r>
        <w:rPr>
          <w:sz w:val="20"/>
        </w:rPr>
        <w:t>sua</w:t>
      </w:r>
      <w:r>
        <w:rPr>
          <w:spacing w:val="-7"/>
          <w:sz w:val="20"/>
        </w:rPr>
        <w:t xml:space="preserve"> </w:t>
      </w:r>
      <w:r>
        <w:rPr>
          <w:spacing w:val="-2"/>
          <w:sz w:val="20"/>
        </w:rPr>
        <w:t>apresentação.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Os</w:t>
      </w:r>
      <w:r>
        <w:rPr>
          <w:spacing w:val="33"/>
          <w:sz w:val="20"/>
        </w:rPr>
        <w:t xml:space="preserve"> </w:t>
      </w:r>
      <w:r>
        <w:rPr>
          <w:sz w:val="20"/>
        </w:rPr>
        <w:t>licitantes</w:t>
      </w:r>
      <w:r>
        <w:rPr>
          <w:spacing w:val="33"/>
          <w:sz w:val="20"/>
        </w:rPr>
        <w:t xml:space="preserve"> </w:t>
      </w:r>
      <w:r>
        <w:rPr>
          <w:sz w:val="20"/>
        </w:rPr>
        <w:t>devem</w:t>
      </w:r>
      <w:r>
        <w:rPr>
          <w:spacing w:val="34"/>
          <w:sz w:val="20"/>
        </w:rPr>
        <w:t xml:space="preserve"> </w:t>
      </w:r>
      <w:r>
        <w:rPr>
          <w:sz w:val="20"/>
        </w:rPr>
        <w:t>respeitar</w:t>
      </w:r>
      <w:r>
        <w:rPr>
          <w:spacing w:val="34"/>
          <w:sz w:val="20"/>
        </w:rPr>
        <w:t xml:space="preserve"> </w:t>
      </w:r>
      <w:r>
        <w:rPr>
          <w:sz w:val="20"/>
        </w:rPr>
        <w:t>os</w:t>
      </w:r>
      <w:r>
        <w:rPr>
          <w:spacing w:val="33"/>
          <w:sz w:val="20"/>
        </w:rPr>
        <w:t xml:space="preserve"> </w:t>
      </w:r>
      <w:r>
        <w:rPr>
          <w:sz w:val="20"/>
        </w:rPr>
        <w:t>preços</w:t>
      </w:r>
      <w:r>
        <w:rPr>
          <w:spacing w:val="33"/>
          <w:sz w:val="20"/>
        </w:rPr>
        <w:t xml:space="preserve"> </w:t>
      </w:r>
      <w:r>
        <w:rPr>
          <w:sz w:val="20"/>
        </w:rPr>
        <w:t>máximos</w:t>
      </w:r>
      <w:r>
        <w:rPr>
          <w:spacing w:val="33"/>
          <w:sz w:val="20"/>
        </w:rPr>
        <w:t xml:space="preserve"> </w:t>
      </w:r>
      <w:r>
        <w:rPr>
          <w:sz w:val="20"/>
        </w:rPr>
        <w:t>estabelecidos</w:t>
      </w:r>
      <w:r>
        <w:rPr>
          <w:spacing w:val="33"/>
          <w:sz w:val="20"/>
        </w:rPr>
        <w:t xml:space="preserve"> </w:t>
      </w:r>
      <w:r>
        <w:rPr>
          <w:sz w:val="20"/>
        </w:rPr>
        <w:t>nas</w:t>
      </w:r>
      <w:r>
        <w:rPr>
          <w:spacing w:val="34"/>
          <w:sz w:val="20"/>
        </w:rPr>
        <w:t xml:space="preserve"> </w:t>
      </w:r>
      <w:r>
        <w:rPr>
          <w:sz w:val="20"/>
        </w:rPr>
        <w:t>normas</w:t>
      </w:r>
      <w:r>
        <w:rPr>
          <w:spacing w:val="34"/>
          <w:sz w:val="20"/>
        </w:rPr>
        <w:t xml:space="preserve"> </w:t>
      </w:r>
      <w:r>
        <w:rPr>
          <w:sz w:val="20"/>
        </w:rPr>
        <w:t>de</w:t>
      </w:r>
      <w:r>
        <w:rPr>
          <w:spacing w:val="34"/>
          <w:sz w:val="20"/>
        </w:rPr>
        <w:t xml:space="preserve"> </w:t>
      </w:r>
      <w:r>
        <w:rPr>
          <w:sz w:val="20"/>
        </w:rPr>
        <w:t>regência</w:t>
      </w:r>
      <w:r>
        <w:rPr>
          <w:spacing w:val="34"/>
          <w:sz w:val="20"/>
        </w:rPr>
        <w:t xml:space="preserve"> </w:t>
      </w:r>
      <w:r>
        <w:rPr>
          <w:sz w:val="20"/>
        </w:rPr>
        <w:t>de</w:t>
      </w:r>
      <w:r>
        <w:rPr>
          <w:spacing w:val="34"/>
          <w:sz w:val="20"/>
        </w:rPr>
        <w:t xml:space="preserve"> </w:t>
      </w:r>
      <w:r>
        <w:rPr>
          <w:sz w:val="20"/>
        </w:rPr>
        <w:t>contratações públicas federais, quando participarem de licitações públicas providas com Recurso Federal.</w:t>
      </w:r>
    </w:p>
    <w:p w:rsidR="00313C4B" w:rsidRDefault="0048632D" w:rsidP="00215DB5">
      <w:pPr>
        <w:pStyle w:val="PargrafodaLista"/>
        <w:numPr>
          <w:ilvl w:val="2"/>
          <w:numId w:val="11"/>
        </w:numPr>
        <w:tabs>
          <w:tab w:val="left" w:pos="1275"/>
        </w:tabs>
        <w:spacing w:line="276" w:lineRule="auto"/>
        <w:ind w:right="153"/>
        <w:rPr>
          <w:sz w:val="20"/>
        </w:rPr>
      </w:pPr>
      <w:r>
        <w:rPr>
          <w:sz w:val="20"/>
        </w:rPr>
        <w:t>Caso</w:t>
      </w:r>
      <w:r>
        <w:rPr>
          <w:spacing w:val="26"/>
          <w:sz w:val="20"/>
        </w:rPr>
        <w:t xml:space="preserve"> </w:t>
      </w:r>
      <w:r>
        <w:rPr>
          <w:sz w:val="20"/>
        </w:rPr>
        <w:t>o</w:t>
      </w:r>
      <w:r>
        <w:rPr>
          <w:spacing w:val="26"/>
          <w:sz w:val="20"/>
        </w:rPr>
        <w:t xml:space="preserve"> </w:t>
      </w:r>
      <w:r>
        <w:rPr>
          <w:sz w:val="20"/>
        </w:rPr>
        <w:t>critério</w:t>
      </w:r>
      <w:r>
        <w:rPr>
          <w:spacing w:val="26"/>
          <w:sz w:val="20"/>
        </w:rPr>
        <w:t xml:space="preserve"> </w:t>
      </w:r>
      <w:r>
        <w:rPr>
          <w:sz w:val="20"/>
        </w:rPr>
        <w:t>de</w:t>
      </w:r>
      <w:r>
        <w:rPr>
          <w:spacing w:val="25"/>
          <w:sz w:val="20"/>
        </w:rPr>
        <w:t xml:space="preserve"> </w:t>
      </w:r>
      <w:r>
        <w:rPr>
          <w:sz w:val="20"/>
        </w:rPr>
        <w:t>julgamento</w:t>
      </w:r>
      <w:r>
        <w:rPr>
          <w:spacing w:val="27"/>
          <w:sz w:val="20"/>
        </w:rPr>
        <w:t xml:space="preserve"> </w:t>
      </w:r>
      <w:r>
        <w:rPr>
          <w:sz w:val="20"/>
        </w:rPr>
        <w:t>seja</w:t>
      </w:r>
      <w:r>
        <w:rPr>
          <w:spacing w:val="27"/>
          <w:sz w:val="20"/>
        </w:rPr>
        <w:t xml:space="preserve"> </w:t>
      </w:r>
      <w:r>
        <w:rPr>
          <w:sz w:val="20"/>
        </w:rPr>
        <w:t>o</w:t>
      </w:r>
      <w:r>
        <w:rPr>
          <w:spacing w:val="26"/>
          <w:sz w:val="20"/>
        </w:rPr>
        <w:t xml:space="preserve"> </w:t>
      </w:r>
      <w:r>
        <w:rPr>
          <w:sz w:val="20"/>
        </w:rPr>
        <w:t>de</w:t>
      </w:r>
      <w:r>
        <w:rPr>
          <w:spacing w:val="25"/>
          <w:sz w:val="20"/>
        </w:rPr>
        <w:t xml:space="preserve"> </w:t>
      </w:r>
      <w:r>
        <w:rPr>
          <w:sz w:val="20"/>
        </w:rPr>
        <w:t>maior</w:t>
      </w:r>
      <w:r>
        <w:rPr>
          <w:spacing w:val="26"/>
          <w:sz w:val="20"/>
        </w:rPr>
        <w:t xml:space="preserve"> </w:t>
      </w:r>
      <w:r>
        <w:rPr>
          <w:sz w:val="20"/>
        </w:rPr>
        <w:t>desconto,</w:t>
      </w:r>
      <w:r>
        <w:rPr>
          <w:spacing w:val="29"/>
          <w:sz w:val="20"/>
        </w:rPr>
        <w:t xml:space="preserve"> </w:t>
      </w:r>
      <w:r>
        <w:rPr>
          <w:sz w:val="20"/>
        </w:rPr>
        <w:t>o</w:t>
      </w:r>
      <w:r>
        <w:rPr>
          <w:spacing w:val="26"/>
          <w:sz w:val="20"/>
        </w:rPr>
        <w:t xml:space="preserve"> </w:t>
      </w:r>
      <w:r>
        <w:rPr>
          <w:sz w:val="20"/>
        </w:rPr>
        <w:t>preço</w:t>
      </w:r>
      <w:r>
        <w:rPr>
          <w:spacing w:val="26"/>
          <w:sz w:val="20"/>
        </w:rPr>
        <w:t xml:space="preserve"> </w:t>
      </w:r>
      <w:r>
        <w:rPr>
          <w:sz w:val="20"/>
        </w:rPr>
        <w:t>já</w:t>
      </w:r>
      <w:r>
        <w:rPr>
          <w:spacing w:val="27"/>
          <w:sz w:val="20"/>
        </w:rPr>
        <w:t xml:space="preserve"> </w:t>
      </w:r>
      <w:r>
        <w:rPr>
          <w:sz w:val="20"/>
        </w:rPr>
        <w:t>decorrente</w:t>
      </w:r>
      <w:r>
        <w:rPr>
          <w:spacing w:val="25"/>
          <w:sz w:val="20"/>
        </w:rPr>
        <w:t xml:space="preserve"> </w:t>
      </w:r>
      <w:r>
        <w:rPr>
          <w:sz w:val="20"/>
        </w:rPr>
        <w:t>da</w:t>
      </w:r>
      <w:r>
        <w:rPr>
          <w:spacing w:val="26"/>
          <w:sz w:val="20"/>
        </w:rPr>
        <w:t xml:space="preserve"> </w:t>
      </w:r>
      <w:r>
        <w:rPr>
          <w:sz w:val="20"/>
        </w:rPr>
        <w:t>aplicação</w:t>
      </w:r>
      <w:r>
        <w:rPr>
          <w:spacing w:val="27"/>
          <w:sz w:val="20"/>
        </w:rPr>
        <w:t xml:space="preserve"> </w:t>
      </w:r>
      <w:r>
        <w:rPr>
          <w:sz w:val="20"/>
        </w:rPr>
        <w:t>do</w:t>
      </w:r>
      <w:r>
        <w:rPr>
          <w:spacing w:val="26"/>
          <w:sz w:val="20"/>
        </w:rPr>
        <w:t xml:space="preserve"> </w:t>
      </w:r>
      <w:r>
        <w:rPr>
          <w:sz w:val="20"/>
        </w:rPr>
        <w:t>desconto ofertado deverá respeitar os preços máximos previstos no item anterior.</w:t>
      </w:r>
    </w:p>
    <w:p w:rsidR="00313C4B" w:rsidRPr="00287474" w:rsidRDefault="0048632D" w:rsidP="00215DB5">
      <w:pPr>
        <w:pStyle w:val="PargrafodaLista"/>
        <w:numPr>
          <w:ilvl w:val="2"/>
          <w:numId w:val="11"/>
        </w:numPr>
        <w:tabs>
          <w:tab w:val="left" w:pos="1275"/>
        </w:tabs>
        <w:spacing w:before="110" w:line="276" w:lineRule="auto"/>
        <w:ind w:left="0" w:right="152" w:firstLine="0"/>
      </w:pPr>
      <w:r w:rsidRPr="00287474">
        <w:rPr>
          <w:sz w:val="20"/>
        </w:rPr>
        <w:lastRenderedPageBreak/>
        <w:t>Em</w:t>
      </w:r>
      <w:r w:rsidRPr="00287474">
        <w:rPr>
          <w:spacing w:val="32"/>
          <w:sz w:val="20"/>
        </w:rPr>
        <w:t xml:space="preserve"> </w:t>
      </w:r>
      <w:r w:rsidRPr="00287474">
        <w:rPr>
          <w:sz w:val="20"/>
        </w:rPr>
        <w:t>todo</w:t>
      </w:r>
      <w:r w:rsidRPr="00287474">
        <w:rPr>
          <w:spacing w:val="33"/>
          <w:sz w:val="20"/>
        </w:rPr>
        <w:t xml:space="preserve"> </w:t>
      </w:r>
      <w:r w:rsidRPr="00287474">
        <w:rPr>
          <w:sz w:val="20"/>
        </w:rPr>
        <w:t>caso,</w:t>
      </w:r>
      <w:r w:rsidRPr="00287474">
        <w:rPr>
          <w:spacing w:val="33"/>
          <w:sz w:val="20"/>
        </w:rPr>
        <w:t xml:space="preserve"> </w:t>
      </w:r>
      <w:r w:rsidRPr="00287474">
        <w:rPr>
          <w:sz w:val="20"/>
        </w:rPr>
        <w:t>deverá</w:t>
      </w:r>
      <w:r w:rsidRPr="00287474">
        <w:rPr>
          <w:spacing w:val="33"/>
          <w:sz w:val="20"/>
        </w:rPr>
        <w:t xml:space="preserve"> </w:t>
      </w:r>
      <w:r w:rsidRPr="00287474">
        <w:rPr>
          <w:sz w:val="20"/>
        </w:rPr>
        <w:t>ser</w:t>
      </w:r>
      <w:r w:rsidRPr="00287474">
        <w:rPr>
          <w:spacing w:val="32"/>
          <w:sz w:val="20"/>
        </w:rPr>
        <w:t xml:space="preserve"> </w:t>
      </w:r>
      <w:r w:rsidRPr="00287474">
        <w:rPr>
          <w:sz w:val="20"/>
        </w:rPr>
        <w:t>garantido</w:t>
      </w:r>
      <w:r w:rsidRPr="00287474">
        <w:rPr>
          <w:spacing w:val="33"/>
          <w:sz w:val="20"/>
        </w:rPr>
        <w:t xml:space="preserve"> </w:t>
      </w:r>
      <w:r w:rsidRPr="00287474">
        <w:rPr>
          <w:sz w:val="20"/>
        </w:rPr>
        <w:t>o</w:t>
      </w:r>
      <w:r w:rsidRPr="00287474">
        <w:rPr>
          <w:spacing w:val="30"/>
          <w:sz w:val="20"/>
        </w:rPr>
        <w:t xml:space="preserve"> </w:t>
      </w:r>
      <w:r w:rsidRPr="00287474">
        <w:rPr>
          <w:sz w:val="20"/>
        </w:rPr>
        <w:t>pagamento</w:t>
      </w:r>
      <w:r w:rsidRPr="00287474">
        <w:rPr>
          <w:spacing w:val="33"/>
          <w:sz w:val="20"/>
        </w:rPr>
        <w:t xml:space="preserve"> </w:t>
      </w:r>
      <w:r w:rsidRPr="00287474">
        <w:rPr>
          <w:sz w:val="20"/>
        </w:rPr>
        <w:t>do</w:t>
      </w:r>
      <w:r w:rsidRPr="00287474">
        <w:rPr>
          <w:spacing w:val="33"/>
          <w:sz w:val="20"/>
        </w:rPr>
        <w:t xml:space="preserve"> </w:t>
      </w:r>
      <w:r w:rsidRPr="00287474">
        <w:rPr>
          <w:sz w:val="20"/>
        </w:rPr>
        <w:t>salário</w:t>
      </w:r>
      <w:r w:rsidRPr="00287474">
        <w:rPr>
          <w:spacing w:val="33"/>
          <w:sz w:val="20"/>
        </w:rPr>
        <w:t xml:space="preserve"> </w:t>
      </w:r>
      <w:r w:rsidRPr="00287474">
        <w:rPr>
          <w:sz w:val="20"/>
        </w:rPr>
        <w:t>normativo</w:t>
      </w:r>
      <w:r w:rsidRPr="00287474">
        <w:rPr>
          <w:spacing w:val="33"/>
          <w:sz w:val="20"/>
        </w:rPr>
        <w:t xml:space="preserve"> </w:t>
      </w:r>
      <w:r w:rsidRPr="00287474">
        <w:rPr>
          <w:sz w:val="20"/>
        </w:rPr>
        <w:t>previsto</w:t>
      </w:r>
      <w:r w:rsidRPr="00287474">
        <w:rPr>
          <w:spacing w:val="33"/>
          <w:sz w:val="20"/>
        </w:rPr>
        <w:t xml:space="preserve"> </w:t>
      </w:r>
      <w:r w:rsidRPr="00287474">
        <w:rPr>
          <w:sz w:val="20"/>
        </w:rPr>
        <w:t>no</w:t>
      </w:r>
      <w:r w:rsidRPr="00287474">
        <w:rPr>
          <w:spacing w:val="30"/>
          <w:sz w:val="20"/>
        </w:rPr>
        <w:t xml:space="preserve"> </w:t>
      </w:r>
      <w:r w:rsidRPr="00287474">
        <w:rPr>
          <w:sz w:val="20"/>
        </w:rPr>
        <w:t>instrumento</w:t>
      </w:r>
      <w:r w:rsidRPr="00287474">
        <w:rPr>
          <w:spacing w:val="33"/>
          <w:sz w:val="20"/>
        </w:rPr>
        <w:t xml:space="preserve"> </w:t>
      </w:r>
      <w:r w:rsidRPr="00287474">
        <w:rPr>
          <w:sz w:val="20"/>
        </w:rPr>
        <w:t>coletivo aplicável ou do salário-mínimo vigente, o que for maior.</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O</w:t>
      </w:r>
      <w:r>
        <w:rPr>
          <w:spacing w:val="-10"/>
          <w:sz w:val="20"/>
        </w:rPr>
        <w:t xml:space="preserve"> </w:t>
      </w:r>
      <w:r>
        <w:rPr>
          <w:sz w:val="20"/>
        </w:rPr>
        <w:t>intervalo</w:t>
      </w:r>
      <w:r>
        <w:rPr>
          <w:spacing w:val="-7"/>
          <w:sz w:val="20"/>
        </w:rPr>
        <w:t xml:space="preserve"> </w:t>
      </w:r>
      <w:r>
        <w:rPr>
          <w:sz w:val="20"/>
        </w:rPr>
        <w:t>mínimo</w:t>
      </w:r>
      <w:r>
        <w:rPr>
          <w:spacing w:val="-10"/>
          <w:sz w:val="20"/>
        </w:rPr>
        <w:t xml:space="preserve"> </w:t>
      </w:r>
      <w:r>
        <w:rPr>
          <w:sz w:val="20"/>
        </w:rPr>
        <w:t>de</w:t>
      </w:r>
      <w:r>
        <w:rPr>
          <w:spacing w:val="-10"/>
          <w:sz w:val="20"/>
        </w:rPr>
        <w:t xml:space="preserve"> </w:t>
      </w:r>
      <w:r>
        <w:rPr>
          <w:sz w:val="20"/>
        </w:rPr>
        <w:t>diferença</w:t>
      </w:r>
      <w:r>
        <w:rPr>
          <w:spacing w:val="-9"/>
          <w:sz w:val="20"/>
        </w:rPr>
        <w:t xml:space="preserve"> </w:t>
      </w:r>
      <w:r>
        <w:rPr>
          <w:sz w:val="20"/>
        </w:rPr>
        <w:t>de</w:t>
      </w:r>
      <w:r>
        <w:rPr>
          <w:spacing w:val="-8"/>
          <w:sz w:val="20"/>
        </w:rPr>
        <w:t xml:space="preserve"> </w:t>
      </w:r>
      <w:r>
        <w:rPr>
          <w:sz w:val="20"/>
        </w:rPr>
        <w:t>valores</w:t>
      </w:r>
      <w:r>
        <w:rPr>
          <w:spacing w:val="-10"/>
          <w:sz w:val="20"/>
        </w:rPr>
        <w:t xml:space="preserve"> </w:t>
      </w:r>
      <w:r>
        <w:rPr>
          <w:sz w:val="20"/>
        </w:rPr>
        <w:t>ou</w:t>
      </w:r>
      <w:r>
        <w:rPr>
          <w:spacing w:val="-9"/>
          <w:sz w:val="20"/>
        </w:rPr>
        <w:t xml:space="preserve"> </w:t>
      </w:r>
      <w:r>
        <w:rPr>
          <w:sz w:val="20"/>
        </w:rPr>
        <w:t>percentuais</w:t>
      </w:r>
      <w:r>
        <w:rPr>
          <w:spacing w:val="-8"/>
          <w:sz w:val="20"/>
        </w:rPr>
        <w:t xml:space="preserve"> </w:t>
      </w:r>
      <w:r>
        <w:rPr>
          <w:sz w:val="20"/>
        </w:rPr>
        <w:t>entre</w:t>
      </w:r>
      <w:r>
        <w:rPr>
          <w:spacing w:val="-10"/>
          <w:sz w:val="20"/>
        </w:rPr>
        <w:t xml:space="preserve"> </w:t>
      </w:r>
      <w:r>
        <w:rPr>
          <w:sz w:val="20"/>
        </w:rPr>
        <w:t>os</w:t>
      </w:r>
      <w:r>
        <w:rPr>
          <w:spacing w:val="-10"/>
          <w:sz w:val="20"/>
        </w:rPr>
        <w:t xml:space="preserve"> </w:t>
      </w:r>
      <w:r>
        <w:rPr>
          <w:sz w:val="20"/>
        </w:rPr>
        <w:t>lances,</w:t>
      </w:r>
      <w:r>
        <w:rPr>
          <w:spacing w:val="-9"/>
          <w:sz w:val="20"/>
        </w:rPr>
        <w:t xml:space="preserve"> </w:t>
      </w:r>
      <w:r>
        <w:rPr>
          <w:sz w:val="20"/>
        </w:rPr>
        <w:t>que</w:t>
      </w:r>
      <w:r>
        <w:rPr>
          <w:spacing w:val="-8"/>
          <w:sz w:val="20"/>
        </w:rPr>
        <w:t xml:space="preserve"> </w:t>
      </w:r>
      <w:r>
        <w:rPr>
          <w:sz w:val="20"/>
        </w:rPr>
        <w:t>incidirá</w:t>
      </w:r>
      <w:r>
        <w:rPr>
          <w:spacing w:val="-9"/>
          <w:sz w:val="20"/>
        </w:rPr>
        <w:t xml:space="preserve"> </w:t>
      </w:r>
      <w:r>
        <w:rPr>
          <w:sz w:val="20"/>
        </w:rPr>
        <w:t>tanto</w:t>
      </w:r>
      <w:r>
        <w:rPr>
          <w:spacing w:val="-10"/>
          <w:sz w:val="20"/>
        </w:rPr>
        <w:t xml:space="preserve"> </w:t>
      </w:r>
      <w:r>
        <w:rPr>
          <w:sz w:val="20"/>
        </w:rPr>
        <w:t>em</w:t>
      </w:r>
      <w:r>
        <w:rPr>
          <w:spacing w:val="-8"/>
          <w:sz w:val="20"/>
        </w:rPr>
        <w:t xml:space="preserve"> </w:t>
      </w:r>
      <w:r>
        <w:rPr>
          <w:sz w:val="20"/>
        </w:rPr>
        <w:t>relação</w:t>
      </w:r>
      <w:r>
        <w:rPr>
          <w:spacing w:val="-9"/>
          <w:sz w:val="20"/>
        </w:rPr>
        <w:t xml:space="preserve"> </w:t>
      </w:r>
      <w:r>
        <w:rPr>
          <w:sz w:val="20"/>
        </w:rPr>
        <w:t>aos</w:t>
      </w:r>
      <w:r>
        <w:rPr>
          <w:spacing w:val="-10"/>
          <w:sz w:val="20"/>
        </w:rPr>
        <w:t xml:space="preserve"> </w:t>
      </w:r>
      <w:r>
        <w:rPr>
          <w:sz w:val="20"/>
        </w:rPr>
        <w:t xml:space="preserve">lances intermediários quanto em relação à proposta que cobrir </w:t>
      </w:r>
      <w:r>
        <w:rPr>
          <w:b/>
          <w:sz w:val="20"/>
        </w:rPr>
        <w:t>a melhor oferta deverá ser de R$ 10,00 (dez reais)</w:t>
      </w:r>
      <w:r>
        <w:rPr>
          <w:sz w:val="20"/>
        </w:rPr>
        <w:t>.</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Não havendo novos lances na forma estabelecida nos itens anteriores, a sessão pública encerra-se automaticamente, e o sistema ordenará e divulgará os lances conforme a ordem final de classificação.</w:t>
      </w:r>
    </w:p>
    <w:p w:rsidR="00313C4B" w:rsidRDefault="0048632D" w:rsidP="00215DB5">
      <w:pPr>
        <w:pStyle w:val="PargrafodaLista"/>
        <w:numPr>
          <w:ilvl w:val="2"/>
          <w:numId w:val="11"/>
        </w:numPr>
        <w:tabs>
          <w:tab w:val="left" w:pos="1268"/>
          <w:tab w:val="left" w:pos="1275"/>
        </w:tabs>
        <w:spacing w:line="276" w:lineRule="auto"/>
        <w:ind w:right="149"/>
        <w:rPr>
          <w:sz w:val="20"/>
        </w:rPr>
      </w:pPr>
      <w:r>
        <w:rPr>
          <w:sz w:val="20"/>
        </w:rPr>
        <w:t>Definida a melhor proposta, se a diferença em relação à proposta classificada em segundo lugar for de pelo menos</w:t>
      </w:r>
      <w:r>
        <w:rPr>
          <w:spacing w:val="-2"/>
          <w:sz w:val="20"/>
        </w:rPr>
        <w:t xml:space="preserve"> </w:t>
      </w:r>
      <w:r>
        <w:rPr>
          <w:sz w:val="20"/>
        </w:rPr>
        <w:t>5% (cinco por cento), o Pregoeiro, auxiliado pela equipe</w:t>
      </w:r>
      <w:r>
        <w:rPr>
          <w:spacing w:val="-1"/>
          <w:sz w:val="20"/>
        </w:rPr>
        <w:t xml:space="preserve"> </w:t>
      </w:r>
      <w:r>
        <w:rPr>
          <w:sz w:val="20"/>
        </w:rPr>
        <w:t>de</w:t>
      </w:r>
      <w:r>
        <w:rPr>
          <w:spacing w:val="-1"/>
          <w:sz w:val="20"/>
        </w:rPr>
        <w:t xml:space="preserve"> </w:t>
      </w:r>
      <w:r>
        <w:rPr>
          <w:sz w:val="20"/>
        </w:rPr>
        <w:t>apoio, poderá admitir o reinício da disputa aberta, para a definição das demais colocações.</w:t>
      </w:r>
    </w:p>
    <w:p w:rsidR="00313C4B" w:rsidRDefault="0048632D" w:rsidP="00215DB5">
      <w:pPr>
        <w:pStyle w:val="PargrafodaLista"/>
        <w:numPr>
          <w:ilvl w:val="2"/>
          <w:numId w:val="11"/>
        </w:numPr>
        <w:tabs>
          <w:tab w:val="left" w:pos="1268"/>
        </w:tabs>
        <w:ind w:left="1268" w:hanging="702"/>
        <w:rPr>
          <w:sz w:val="20"/>
        </w:rPr>
      </w:pPr>
      <w:r>
        <w:rPr>
          <w:sz w:val="20"/>
        </w:rPr>
        <w:t>Após</w:t>
      </w:r>
      <w:r>
        <w:rPr>
          <w:spacing w:val="-11"/>
          <w:sz w:val="20"/>
        </w:rPr>
        <w:t xml:space="preserve"> </w:t>
      </w:r>
      <w:r>
        <w:rPr>
          <w:sz w:val="20"/>
        </w:rPr>
        <w:t>o</w:t>
      </w:r>
      <w:r>
        <w:rPr>
          <w:spacing w:val="-8"/>
          <w:sz w:val="20"/>
        </w:rPr>
        <w:t xml:space="preserve"> </w:t>
      </w:r>
      <w:r>
        <w:rPr>
          <w:sz w:val="20"/>
        </w:rPr>
        <w:t>reinício</w:t>
      </w:r>
      <w:r>
        <w:rPr>
          <w:spacing w:val="-8"/>
          <w:sz w:val="20"/>
        </w:rPr>
        <w:t xml:space="preserve"> </w:t>
      </w:r>
      <w:r>
        <w:rPr>
          <w:sz w:val="20"/>
        </w:rPr>
        <w:t>previsto</w:t>
      </w:r>
      <w:r>
        <w:rPr>
          <w:spacing w:val="-9"/>
          <w:sz w:val="20"/>
        </w:rPr>
        <w:t xml:space="preserve"> </w:t>
      </w:r>
      <w:r>
        <w:rPr>
          <w:sz w:val="20"/>
        </w:rPr>
        <w:t>no</w:t>
      </w:r>
      <w:r>
        <w:rPr>
          <w:spacing w:val="-8"/>
          <w:sz w:val="20"/>
        </w:rPr>
        <w:t xml:space="preserve"> </w:t>
      </w:r>
      <w:r>
        <w:rPr>
          <w:sz w:val="20"/>
        </w:rPr>
        <w:t>item</w:t>
      </w:r>
      <w:r>
        <w:rPr>
          <w:spacing w:val="-7"/>
          <w:sz w:val="20"/>
        </w:rPr>
        <w:t xml:space="preserve"> </w:t>
      </w:r>
      <w:r>
        <w:rPr>
          <w:sz w:val="20"/>
        </w:rPr>
        <w:t>acima,</w:t>
      </w:r>
      <w:r>
        <w:rPr>
          <w:spacing w:val="-9"/>
          <w:sz w:val="20"/>
        </w:rPr>
        <w:t xml:space="preserve"> </w:t>
      </w:r>
      <w:r>
        <w:rPr>
          <w:sz w:val="20"/>
        </w:rPr>
        <w:t>os</w:t>
      </w:r>
      <w:r>
        <w:rPr>
          <w:spacing w:val="-10"/>
          <w:sz w:val="20"/>
        </w:rPr>
        <w:t xml:space="preserve"> </w:t>
      </w:r>
      <w:r>
        <w:rPr>
          <w:sz w:val="20"/>
        </w:rPr>
        <w:t>licitantes</w:t>
      </w:r>
      <w:r>
        <w:rPr>
          <w:spacing w:val="-10"/>
          <w:sz w:val="20"/>
        </w:rPr>
        <w:t xml:space="preserve"> </w:t>
      </w:r>
      <w:r>
        <w:rPr>
          <w:sz w:val="20"/>
        </w:rPr>
        <w:t>serão</w:t>
      </w:r>
      <w:r>
        <w:rPr>
          <w:spacing w:val="-8"/>
          <w:sz w:val="20"/>
        </w:rPr>
        <w:t xml:space="preserve"> </w:t>
      </w:r>
      <w:r>
        <w:rPr>
          <w:sz w:val="20"/>
        </w:rPr>
        <w:t>convocados</w:t>
      </w:r>
      <w:r>
        <w:rPr>
          <w:spacing w:val="-10"/>
          <w:sz w:val="20"/>
        </w:rPr>
        <w:t xml:space="preserve"> </w:t>
      </w:r>
      <w:r>
        <w:rPr>
          <w:sz w:val="20"/>
        </w:rPr>
        <w:t>para</w:t>
      </w:r>
      <w:r>
        <w:rPr>
          <w:spacing w:val="-9"/>
          <w:sz w:val="20"/>
        </w:rPr>
        <w:t xml:space="preserve"> </w:t>
      </w:r>
      <w:r>
        <w:rPr>
          <w:sz w:val="20"/>
        </w:rPr>
        <w:t>apresentar</w:t>
      </w:r>
      <w:r>
        <w:rPr>
          <w:spacing w:val="-8"/>
          <w:sz w:val="20"/>
        </w:rPr>
        <w:t xml:space="preserve"> </w:t>
      </w:r>
      <w:r>
        <w:rPr>
          <w:sz w:val="20"/>
        </w:rPr>
        <w:t>lances</w:t>
      </w:r>
      <w:r>
        <w:rPr>
          <w:spacing w:val="-10"/>
          <w:sz w:val="20"/>
        </w:rPr>
        <w:t xml:space="preserve"> </w:t>
      </w:r>
      <w:r>
        <w:rPr>
          <w:spacing w:val="-2"/>
          <w:sz w:val="20"/>
        </w:rPr>
        <w:t>intermediários.</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lastRenderedPageBreak/>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segundo a ordem crescente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Pr>
          <w:sz w:val="20"/>
        </w:rPr>
        <w:t>menor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No caso de desconexão com o Pregoeiro, no decorrer da etapa competitiva do pregão,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1"/>
          <w:numId w:val="11"/>
        </w:numPr>
        <w:tabs>
          <w:tab w:val="left" w:pos="924"/>
          <w:tab w:val="left" w:pos="1268"/>
        </w:tabs>
        <w:spacing w:before="157" w:line="276" w:lineRule="auto"/>
        <w:ind w:right="143"/>
        <w:rPr>
          <w:sz w:val="20"/>
        </w:rPr>
      </w:pPr>
      <w:r>
        <w:rPr>
          <w:sz w:val="20"/>
        </w:rPr>
        <w:t>Em relação a itens não exclusivos para participação de ME e EPP, uma vez encerrada a etapa de lances, será efetivada</w:t>
      </w:r>
      <w:r>
        <w:rPr>
          <w:spacing w:val="-12"/>
          <w:sz w:val="20"/>
        </w:rPr>
        <w:t xml:space="preserve"> </w:t>
      </w:r>
      <w:r>
        <w:rPr>
          <w:sz w:val="20"/>
        </w:rPr>
        <w:t>a</w:t>
      </w:r>
      <w:r>
        <w:rPr>
          <w:spacing w:val="-11"/>
          <w:sz w:val="20"/>
        </w:rPr>
        <w:t xml:space="preserve"> </w:t>
      </w:r>
      <w:r>
        <w:rPr>
          <w:sz w:val="20"/>
        </w:rPr>
        <w:t>verificação</w:t>
      </w:r>
      <w:r>
        <w:rPr>
          <w:spacing w:val="-11"/>
          <w:sz w:val="20"/>
        </w:rPr>
        <w:t xml:space="preserve"> </w:t>
      </w:r>
      <w:r>
        <w:rPr>
          <w:sz w:val="20"/>
        </w:rPr>
        <w:t>automática,</w:t>
      </w:r>
      <w:r>
        <w:rPr>
          <w:spacing w:val="-12"/>
          <w:sz w:val="20"/>
        </w:rPr>
        <w:t xml:space="preserve"> </w:t>
      </w:r>
      <w:r>
        <w:rPr>
          <w:sz w:val="20"/>
        </w:rPr>
        <w:t>junto</w:t>
      </w:r>
      <w:r>
        <w:rPr>
          <w:spacing w:val="-11"/>
          <w:sz w:val="20"/>
        </w:rPr>
        <w:t xml:space="preserve"> </w:t>
      </w:r>
      <w:r>
        <w:rPr>
          <w:sz w:val="20"/>
        </w:rPr>
        <w:t>à</w:t>
      </w:r>
      <w:r>
        <w:rPr>
          <w:spacing w:val="-11"/>
          <w:sz w:val="20"/>
        </w:rPr>
        <w:t xml:space="preserve"> </w:t>
      </w:r>
      <w:r>
        <w:rPr>
          <w:sz w:val="20"/>
        </w:rPr>
        <w:t>Receita</w:t>
      </w:r>
      <w:r>
        <w:rPr>
          <w:spacing w:val="-12"/>
          <w:sz w:val="20"/>
        </w:rPr>
        <w:t xml:space="preserve"> </w:t>
      </w:r>
      <w:r>
        <w:rPr>
          <w:sz w:val="20"/>
        </w:rPr>
        <w:t>Federal,</w:t>
      </w:r>
      <w:r>
        <w:rPr>
          <w:spacing w:val="-11"/>
          <w:sz w:val="20"/>
        </w:rPr>
        <w:t xml:space="preserve"> </w:t>
      </w:r>
      <w:r>
        <w:rPr>
          <w:sz w:val="20"/>
        </w:rPr>
        <w:t>do</w:t>
      </w:r>
      <w:r>
        <w:rPr>
          <w:spacing w:val="-11"/>
          <w:sz w:val="20"/>
        </w:rPr>
        <w:t xml:space="preserve"> </w:t>
      </w:r>
      <w:r>
        <w:rPr>
          <w:sz w:val="20"/>
        </w:rPr>
        <w:t>porte</w:t>
      </w:r>
      <w:r>
        <w:rPr>
          <w:spacing w:val="-12"/>
          <w:sz w:val="20"/>
        </w:rPr>
        <w:t xml:space="preserve"> </w:t>
      </w:r>
      <w:r>
        <w:rPr>
          <w:sz w:val="20"/>
        </w:rPr>
        <w:t>da</w:t>
      </w:r>
      <w:r>
        <w:rPr>
          <w:spacing w:val="-11"/>
          <w:sz w:val="20"/>
        </w:rPr>
        <w:t xml:space="preserve"> </w:t>
      </w:r>
      <w:r>
        <w:rPr>
          <w:sz w:val="20"/>
        </w:rPr>
        <w:t>entidade</w:t>
      </w:r>
      <w:r>
        <w:rPr>
          <w:spacing w:val="-11"/>
          <w:sz w:val="20"/>
        </w:rPr>
        <w:t xml:space="preserve"> </w:t>
      </w:r>
      <w:r>
        <w:rPr>
          <w:sz w:val="20"/>
        </w:rPr>
        <w:t>empresarial.</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identificará em coluna própria as ME e EPP participantes, procedendo à comparação com os valores da primeira colocada, se esta</w:t>
      </w:r>
      <w:r>
        <w:rPr>
          <w:spacing w:val="-4"/>
          <w:sz w:val="20"/>
        </w:rPr>
        <w:t xml:space="preserve"> </w:t>
      </w:r>
      <w:r>
        <w:rPr>
          <w:sz w:val="20"/>
        </w:rPr>
        <w:t>for</w:t>
      </w:r>
      <w:r>
        <w:rPr>
          <w:spacing w:val="-4"/>
          <w:sz w:val="20"/>
        </w:rPr>
        <w:t xml:space="preserve"> </w:t>
      </w:r>
      <w:r>
        <w:rPr>
          <w:sz w:val="20"/>
        </w:rPr>
        <w:t>empresa</w:t>
      </w:r>
      <w:r>
        <w:rPr>
          <w:spacing w:val="-4"/>
          <w:sz w:val="20"/>
        </w:rPr>
        <w:t xml:space="preserve"> </w:t>
      </w:r>
      <w:r>
        <w:rPr>
          <w:sz w:val="20"/>
        </w:rPr>
        <w:t>de</w:t>
      </w:r>
      <w:r>
        <w:rPr>
          <w:spacing w:val="-3"/>
          <w:sz w:val="20"/>
        </w:rPr>
        <w:t xml:space="preserve"> </w:t>
      </w:r>
      <w:r>
        <w:rPr>
          <w:sz w:val="20"/>
        </w:rPr>
        <w:t>maior</w:t>
      </w:r>
      <w:r>
        <w:rPr>
          <w:spacing w:val="-4"/>
          <w:sz w:val="20"/>
        </w:rPr>
        <w:t xml:space="preserve"> </w:t>
      </w:r>
      <w:r>
        <w:rPr>
          <w:sz w:val="20"/>
        </w:rPr>
        <w:t>porte,</w:t>
      </w:r>
      <w:r>
        <w:rPr>
          <w:spacing w:val="-4"/>
          <w:sz w:val="20"/>
        </w:rPr>
        <w:t xml:space="preserve"> </w:t>
      </w:r>
      <w:r>
        <w:rPr>
          <w:sz w:val="20"/>
        </w:rPr>
        <w:t>assim</w:t>
      </w:r>
      <w:r>
        <w:rPr>
          <w:spacing w:val="-5"/>
          <w:sz w:val="20"/>
        </w:rPr>
        <w:t xml:space="preserve"> </w:t>
      </w:r>
      <w:r>
        <w:rPr>
          <w:sz w:val="20"/>
        </w:rPr>
        <w:t>como</w:t>
      </w:r>
      <w:r>
        <w:rPr>
          <w:spacing w:val="-4"/>
          <w:sz w:val="20"/>
        </w:rPr>
        <w:t xml:space="preserve"> </w:t>
      </w:r>
      <w:r>
        <w:rPr>
          <w:sz w:val="20"/>
        </w:rPr>
        <w:t>das</w:t>
      </w:r>
      <w:r>
        <w:rPr>
          <w:spacing w:val="-5"/>
          <w:sz w:val="20"/>
        </w:rPr>
        <w:t xml:space="preserve"> </w:t>
      </w:r>
      <w:r>
        <w:rPr>
          <w:sz w:val="20"/>
        </w:rPr>
        <w:t>demais</w:t>
      </w:r>
      <w:r>
        <w:rPr>
          <w:spacing w:val="-6"/>
          <w:sz w:val="20"/>
        </w:rPr>
        <w:t xml:space="preserve"> </w:t>
      </w:r>
      <w:r>
        <w:rPr>
          <w:sz w:val="20"/>
        </w:rPr>
        <w:t>classificadas,</w:t>
      </w:r>
      <w:r>
        <w:rPr>
          <w:spacing w:val="-4"/>
          <w:sz w:val="20"/>
        </w:rPr>
        <w:t xml:space="preserve"> </w:t>
      </w:r>
      <w:r>
        <w:rPr>
          <w:sz w:val="20"/>
        </w:rPr>
        <w:t>para</w:t>
      </w:r>
      <w:r>
        <w:rPr>
          <w:spacing w:val="-4"/>
          <w:sz w:val="20"/>
        </w:rPr>
        <w:t xml:space="preserve"> </w:t>
      </w:r>
      <w:r>
        <w:rPr>
          <w:sz w:val="20"/>
        </w:rPr>
        <w:t>o</w:t>
      </w:r>
      <w:r>
        <w:rPr>
          <w:spacing w:val="-4"/>
          <w:sz w:val="20"/>
        </w:rPr>
        <w:t xml:space="preserve"> </w:t>
      </w:r>
      <w:r>
        <w:rPr>
          <w:sz w:val="20"/>
        </w:rPr>
        <w:t>fim</w:t>
      </w:r>
      <w:r>
        <w:rPr>
          <w:spacing w:val="-6"/>
          <w:sz w:val="20"/>
        </w:rPr>
        <w:t xml:space="preserve"> </w:t>
      </w:r>
      <w:r>
        <w:rPr>
          <w:sz w:val="20"/>
        </w:rPr>
        <w:t>de</w:t>
      </w:r>
      <w:r>
        <w:rPr>
          <w:spacing w:val="-5"/>
          <w:sz w:val="20"/>
        </w:rPr>
        <w:t xml:space="preserve"> </w:t>
      </w:r>
      <w:r>
        <w:rPr>
          <w:sz w:val="20"/>
        </w:rPr>
        <w:t>aplicar-se</w:t>
      </w:r>
      <w:r>
        <w:rPr>
          <w:spacing w:val="-5"/>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6"/>
          <w:sz w:val="20"/>
        </w:rPr>
        <w:t xml:space="preserve"> </w:t>
      </w:r>
      <w:r>
        <w:rPr>
          <w:sz w:val="20"/>
        </w:rPr>
        <w:t>arts. 44 e 45 da Lei Complementar nº 123/2006.</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Nessas condições, as propostas das ME e EPP que se encontrarem na faixa de até 5% (cinco por cento) acima da melhor proposta ou melhor lance serão consideradas empatadas com a primeira colocada.</w:t>
      </w:r>
    </w:p>
    <w:p w:rsidR="00313C4B" w:rsidRDefault="0048632D" w:rsidP="00215DB5">
      <w:pPr>
        <w:pStyle w:val="PargrafodaLista"/>
        <w:numPr>
          <w:ilvl w:val="2"/>
          <w:numId w:val="11"/>
        </w:numPr>
        <w:tabs>
          <w:tab w:val="left" w:pos="1268"/>
          <w:tab w:val="left" w:pos="1275"/>
        </w:tabs>
        <w:spacing w:line="276" w:lineRule="auto"/>
        <w:ind w:right="151"/>
        <w:rPr>
          <w:sz w:val="20"/>
        </w:rPr>
      </w:pPr>
      <w:r>
        <w:rPr>
          <w:sz w:val="20"/>
        </w:rPr>
        <w:t>A mais bem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Caso a ME ou a EPP melhor classificada desista ou não se manifeste no prazo estabelecido, serão convocadas as demais licitantes ME ou EPP que se encontrem naquele intervalo de 5% (cinco por cento), na ordem de classificação, para o exercício do mesmo direito, no prazo estabelecido no item anterior.</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No caso de equivalência dos valores apresentados pelas ME e EPP que se encontrem nos intervalos estabelecidos nos subitens anteriores, será realizado sorteio entre elas para que se identifique aquela que primeiro poderá apresentar melhor oferta.</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Só</w:t>
      </w:r>
      <w:r>
        <w:rPr>
          <w:spacing w:val="-7"/>
          <w:sz w:val="20"/>
        </w:rPr>
        <w:t xml:space="preserve"> </w:t>
      </w:r>
      <w:r>
        <w:rPr>
          <w:sz w:val="20"/>
        </w:rPr>
        <w:t>poderá</w:t>
      </w:r>
      <w:r>
        <w:rPr>
          <w:spacing w:val="-7"/>
          <w:sz w:val="20"/>
        </w:rPr>
        <w:t xml:space="preserve"> </w:t>
      </w:r>
      <w:r>
        <w:rPr>
          <w:sz w:val="20"/>
        </w:rPr>
        <w:t>haver</w:t>
      </w:r>
      <w:r>
        <w:rPr>
          <w:spacing w:val="-7"/>
          <w:sz w:val="20"/>
        </w:rPr>
        <w:t xml:space="preserve"> </w:t>
      </w:r>
      <w:r>
        <w:rPr>
          <w:sz w:val="20"/>
        </w:rPr>
        <w:t>empate</w:t>
      </w:r>
      <w:r>
        <w:rPr>
          <w:spacing w:val="-8"/>
          <w:sz w:val="20"/>
        </w:rPr>
        <w:t xml:space="preserve"> </w:t>
      </w:r>
      <w:r>
        <w:rPr>
          <w:sz w:val="20"/>
        </w:rPr>
        <w:t>entre</w:t>
      </w:r>
      <w:r>
        <w:rPr>
          <w:spacing w:val="-8"/>
          <w:sz w:val="20"/>
        </w:rPr>
        <w:t xml:space="preserve"> </w:t>
      </w:r>
      <w:r>
        <w:rPr>
          <w:sz w:val="20"/>
        </w:rPr>
        <w:t>propostas</w:t>
      </w:r>
      <w:r>
        <w:rPr>
          <w:spacing w:val="-8"/>
          <w:sz w:val="20"/>
        </w:rPr>
        <w:t xml:space="preserve"> </w:t>
      </w:r>
      <w:r>
        <w:rPr>
          <w:sz w:val="20"/>
        </w:rPr>
        <w:t>iguais</w:t>
      </w:r>
      <w:r>
        <w:rPr>
          <w:spacing w:val="-9"/>
          <w:sz w:val="20"/>
        </w:rPr>
        <w:t xml:space="preserve"> </w:t>
      </w:r>
      <w:r>
        <w:rPr>
          <w:sz w:val="20"/>
        </w:rPr>
        <w:t>(não</w:t>
      </w:r>
      <w:r>
        <w:rPr>
          <w:spacing w:val="-7"/>
          <w:sz w:val="20"/>
        </w:rPr>
        <w:t xml:space="preserve"> </w:t>
      </w:r>
      <w:r>
        <w:rPr>
          <w:sz w:val="20"/>
        </w:rPr>
        <w:t>seguidas</w:t>
      </w:r>
      <w:r>
        <w:rPr>
          <w:spacing w:val="-8"/>
          <w:sz w:val="20"/>
        </w:rPr>
        <w:t xml:space="preserve"> </w:t>
      </w:r>
      <w:r>
        <w:rPr>
          <w:sz w:val="20"/>
        </w:rPr>
        <w:t>de</w:t>
      </w:r>
      <w:r>
        <w:rPr>
          <w:spacing w:val="-8"/>
          <w:sz w:val="20"/>
        </w:rPr>
        <w:t xml:space="preserve"> </w:t>
      </w:r>
      <w:r>
        <w:rPr>
          <w:sz w:val="20"/>
        </w:rPr>
        <w:t>lances),</w:t>
      </w:r>
      <w:r>
        <w:rPr>
          <w:spacing w:val="-7"/>
          <w:sz w:val="20"/>
        </w:rPr>
        <w:t xml:space="preserve"> </w:t>
      </w:r>
      <w:r>
        <w:rPr>
          <w:sz w:val="20"/>
        </w:rPr>
        <w:t>ou</w:t>
      </w:r>
      <w:r>
        <w:rPr>
          <w:spacing w:val="-7"/>
          <w:sz w:val="20"/>
        </w:rPr>
        <w:t xml:space="preserve"> </w:t>
      </w:r>
      <w:r>
        <w:rPr>
          <w:sz w:val="20"/>
        </w:rPr>
        <w:t>entre</w:t>
      </w:r>
      <w:r>
        <w:rPr>
          <w:spacing w:val="-8"/>
          <w:sz w:val="20"/>
        </w:rPr>
        <w:t xml:space="preserve"> </w:t>
      </w:r>
      <w:r>
        <w:rPr>
          <w:sz w:val="20"/>
        </w:rPr>
        <w:t>lances</w:t>
      </w:r>
      <w:r>
        <w:rPr>
          <w:spacing w:val="-8"/>
          <w:sz w:val="20"/>
        </w:rPr>
        <w:t xml:space="preserve"> </w:t>
      </w:r>
      <w:r>
        <w:rPr>
          <w:sz w:val="20"/>
        </w:rPr>
        <w:t>finais</w:t>
      </w:r>
      <w:r>
        <w:rPr>
          <w:spacing w:val="-8"/>
          <w:sz w:val="20"/>
        </w:rPr>
        <w:t xml:space="preserve"> </w:t>
      </w:r>
      <w:r>
        <w:rPr>
          <w:sz w:val="20"/>
        </w:rPr>
        <w:t>da</w:t>
      </w:r>
      <w:r>
        <w:rPr>
          <w:spacing w:val="-7"/>
          <w:sz w:val="20"/>
        </w:rPr>
        <w:t xml:space="preserve"> </w:t>
      </w:r>
      <w:r>
        <w:rPr>
          <w:sz w:val="20"/>
        </w:rPr>
        <w:t>fase</w:t>
      </w:r>
      <w:r>
        <w:rPr>
          <w:spacing w:val="-9"/>
          <w:sz w:val="20"/>
        </w:rPr>
        <w:t xml:space="preserve"> </w:t>
      </w:r>
      <w:r>
        <w:rPr>
          <w:sz w:val="20"/>
        </w:rPr>
        <w:t>fechada do modo de disputa “aberto e fechado”.</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 xml:space="preserve">Desenvolvimento pelo licitante de ações de equidade entre homens e mulheres no ambiente de trabalho, </w:t>
      </w:r>
      <w:r>
        <w:rPr>
          <w:sz w:val="20"/>
        </w:rPr>
        <w:lastRenderedPageBreak/>
        <w:t>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1"/>
          <w:numId w:val="11"/>
        </w:numPr>
        <w:tabs>
          <w:tab w:val="left" w:pos="924"/>
          <w:tab w:val="left" w:pos="1268"/>
        </w:tabs>
        <w:spacing w:before="157" w:line="276" w:lineRule="auto"/>
        <w:ind w:right="138"/>
        <w:rPr>
          <w:sz w:val="20"/>
        </w:rPr>
      </w:pPr>
      <w:r>
        <w:rPr>
          <w:sz w:val="20"/>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313C4B" w:rsidRDefault="0048632D" w:rsidP="00215DB5">
      <w:pPr>
        <w:pStyle w:val="PargrafodaLista"/>
        <w:numPr>
          <w:ilvl w:val="2"/>
          <w:numId w:val="11"/>
        </w:numPr>
        <w:tabs>
          <w:tab w:val="left" w:pos="1268"/>
          <w:tab w:val="left" w:pos="1275"/>
        </w:tabs>
        <w:spacing w:before="117" w:line="276" w:lineRule="auto"/>
        <w:ind w:right="153"/>
        <w:rPr>
          <w:sz w:val="20"/>
        </w:rPr>
      </w:pPr>
      <w:r>
        <w:rPr>
          <w:sz w:val="20"/>
        </w:rPr>
        <w:t>Não será admitida a previsão de preços diferentes em razão de local de entrega ou de acondicionamento, tamanho de lote ou qualquer outro motivo.</w:t>
      </w:r>
    </w:p>
    <w:p w:rsidR="00313C4B" w:rsidRDefault="0048632D" w:rsidP="00215DB5">
      <w:pPr>
        <w:pStyle w:val="PargrafodaLista"/>
        <w:numPr>
          <w:ilvl w:val="2"/>
          <w:numId w:val="11"/>
        </w:numPr>
        <w:tabs>
          <w:tab w:val="left" w:pos="1268"/>
          <w:tab w:val="left" w:pos="1275"/>
        </w:tabs>
        <w:spacing w:before="121" w:line="276" w:lineRule="auto"/>
        <w:ind w:right="144"/>
        <w:rPr>
          <w:sz w:val="20"/>
        </w:rPr>
      </w:pPr>
      <w:r>
        <w:rPr>
          <w:sz w:val="20"/>
        </w:rPr>
        <w:t xml:space="preserve">A negociação poderá ser feita com os demais licitantes, segundo a ordem de classificação inicialmente estabelecida, quando mesmo após a negociação, o primeiro colocado for desclassificado em razão de sua proposta permanecer acima do preço máximo definido pelo </w:t>
      </w:r>
      <w:r w:rsidR="0052730C">
        <w:rPr>
          <w:sz w:val="20"/>
        </w:rPr>
        <w:t>Executivo</w:t>
      </w:r>
      <w:r>
        <w:rPr>
          <w:sz w:val="20"/>
        </w:rPr>
        <w:t xml:space="preserve"> Municipal.</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 xml:space="preserve">O(A) Pregoeiro(a) 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É facultado ao(à) Pregoeiro(a) prorrogar o prazo estabelecido, a partir de solicitação fundamentada 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o(a)</w:t>
      </w:r>
      <w:r>
        <w:rPr>
          <w:spacing w:val="-7"/>
          <w:sz w:val="20"/>
        </w:rPr>
        <w:t xml:space="preserve"> </w:t>
      </w:r>
      <w:r>
        <w:rPr>
          <w:sz w:val="20"/>
        </w:rPr>
        <w:t>Pregoeiro(a)</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15">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6">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lastRenderedPageBreak/>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7">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Default="0048632D" w:rsidP="00215DB5">
      <w:pPr>
        <w:pStyle w:val="PargrafodaLista"/>
        <w:numPr>
          <w:ilvl w:val="1"/>
          <w:numId w:val="11"/>
        </w:numPr>
        <w:tabs>
          <w:tab w:val="left" w:pos="920"/>
        </w:tabs>
        <w:spacing w:before="1"/>
        <w:ind w:left="851" w:hanging="284"/>
      </w:pPr>
      <w:r w:rsidRPr="00287474">
        <w:rPr>
          <w:sz w:val="20"/>
        </w:rPr>
        <w:t>Na</w:t>
      </w:r>
      <w:r w:rsidRPr="00287474">
        <w:rPr>
          <w:spacing w:val="1"/>
          <w:sz w:val="20"/>
        </w:rPr>
        <w:t xml:space="preserve"> </w:t>
      </w:r>
      <w:r w:rsidRPr="00287474">
        <w:rPr>
          <w:sz w:val="20"/>
        </w:rPr>
        <w:t>hipótese</w:t>
      </w:r>
      <w:r w:rsidRPr="00287474">
        <w:rPr>
          <w:spacing w:val="1"/>
          <w:sz w:val="20"/>
        </w:rPr>
        <w:t xml:space="preserve"> </w:t>
      </w:r>
      <w:r w:rsidRPr="00287474">
        <w:rPr>
          <w:sz w:val="20"/>
        </w:rPr>
        <w:t>de inversão</w:t>
      </w:r>
      <w:r w:rsidRPr="00287474">
        <w:rPr>
          <w:spacing w:val="2"/>
          <w:sz w:val="20"/>
        </w:rPr>
        <w:t xml:space="preserve"> </w:t>
      </w:r>
      <w:r w:rsidRPr="00287474">
        <w:rPr>
          <w:sz w:val="20"/>
        </w:rPr>
        <w:t>das</w:t>
      </w:r>
      <w:r w:rsidRPr="00287474">
        <w:rPr>
          <w:spacing w:val="2"/>
          <w:sz w:val="20"/>
        </w:rPr>
        <w:t xml:space="preserve"> </w:t>
      </w:r>
      <w:r w:rsidRPr="00287474">
        <w:rPr>
          <w:sz w:val="20"/>
        </w:rPr>
        <w:t>fases de habilitação</w:t>
      </w:r>
      <w:r w:rsidRPr="00287474">
        <w:rPr>
          <w:spacing w:val="2"/>
          <w:sz w:val="20"/>
        </w:rPr>
        <w:t xml:space="preserve"> </w:t>
      </w:r>
      <w:r w:rsidRPr="00287474">
        <w:rPr>
          <w:sz w:val="20"/>
        </w:rPr>
        <w:t>e julgamento,</w:t>
      </w:r>
      <w:r w:rsidRPr="00287474">
        <w:rPr>
          <w:spacing w:val="2"/>
          <w:sz w:val="20"/>
        </w:rPr>
        <w:t xml:space="preserve"> </w:t>
      </w:r>
      <w:r w:rsidRPr="00287474">
        <w:rPr>
          <w:sz w:val="20"/>
        </w:rPr>
        <w:t>caso</w:t>
      </w:r>
      <w:r w:rsidRPr="00287474">
        <w:rPr>
          <w:spacing w:val="1"/>
          <w:sz w:val="20"/>
        </w:rPr>
        <w:t xml:space="preserve"> </w:t>
      </w:r>
      <w:r w:rsidRPr="00287474">
        <w:rPr>
          <w:sz w:val="20"/>
        </w:rPr>
        <w:t>atendidas</w:t>
      </w:r>
      <w:r w:rsidRPr="00287474">
        <w:rPr>
          <w:spacing w:val="2"/>
          <w:sz w:val="20"/>
        </w:rPr>
        <w:t xml:space="preserve"> </w:t>
      </w:r>
      <w:r w:rsidRPr="00287474">
        <w:rPr>
          <w:sz w:val="20"/>
        </w:rPr>
        <w:t>as</w:t>
      </w:r>
      <w:r w:rsidRPr="00287474">
        <w:rPr>
          <w:spacing w:val="3"/>
          <w:sz w:val="20"/>
        </w:rPr>
        <w:t xml:space="preserve"> </w:t>
      </w:r>
      <w:r w:rsidRPr="00287474">
        <w:rPr>
          <w:sz w:val="20"/>
        </w:rPr>
        <w:t>condições de participação,</w:t>
      </w:r>
      <w:r w:rsidRPr="00287474">
        <w:rPr>
          <w:spacing w:val="2"/>
          <w:sz w:val="20"/>
        </w:rPr>
        <w:t xml:space="preserve"> </w:t>
      </w:r>
      <w:r w:rsidRPr="00287474">
        <w:rPr>
          <w:spacing w:val="-4"/>
          <w:sz w:val="20"/>
        </w:rPr>
        <w:t>será</w:t>
      </w:r>
      <w:r w:rsidR="00287474">
        <w:rPr>
          <w:spacing w:val="-4"/>
          <w:sz w:val="20"/>
        </w:rPr>
        <w:t xml:space="preserve"> </w:t>
      </w:r>
      <w:r>
        <w:t>iniciado</w:t>
      </w:r>
      <w:r w:rsidRPr="00287474">
        <w:rPr>
          <w:spacing w:val="-8"/>
        </w:rPr>
        <w:t xml:space="preserve"> </w:t>
      </w:r>
      <w:r>
        <w:t>o</w:t>
      </w:r>
      <w:r w:rsidRPr="00287474">
        <w:rPr>
          <w:spacing w:val="-8"/>
        </w:rPr>
        <w:t xml:space="preserve"> </w:t>
      </w:r>
      <w:r>
        <w:t>procedimento</w:t>
      </w:r>
      <w:r w:rsidRPr="00287474">
        <w:rPr>
          <w:spacing w:val="-8"/>
        </w:rPr>
        <w:t xml:space="preserve"> </w:t>
      </w:r>
      <w:r>
        <w:t>de</w:t>
      </w:r>
      <w:r w:rsidRPr="00287474">
        <w:rPr>
          <w:spacing w:val="-8"/>
        </w:rPr>
        <w:t xml:space="preserve"> </w:t>
      </w:r>
      <w:r w:rsidRPr="00287474">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Default="0048632D" w:rsidP="00215DB5">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rPr>
          <w:sz w:val="20"/>
        </w:rPr>
      </w:pPr>
      <w:r>
        <w:rPr>
          <w:sz w:val="20"/>
        </w:rPr>
        <w:t>Apresentar</w:t>
      </w:r>
      <w:r>
        <w:rPr>
          <w:spacing w:val="-10"/>
          <w:sz w:val="20"/>
        </w:rPr>
        <w:t xml:space="preserve"> </w:t>
      </w:r>
      <w:r>
        <w:rPr>
          <w:sz w:val="20"/>
        </w:rPr>
        <w:t>preços</w:t>
      </w:r>
      <w:r>
        <w:rPr>
          <w:spacing w:val="-11"/>
          <w:sz w:val="20"/>
        </w:rPr>
        <w:t xml:space="preserve"> </w:t>
      </w:r>
      <w:r>
        <w:rPr>
          <w:sz w:val="20"/>
        </w:rPr>
        <w:t>inexequíveis</w:t>
      </w:r>
      <w:r>
        <w:rPr>
          <w:spacing w:val="-11"/>
          <w:sz w:val="20"/>
        </w:rPr>
        <w:t xml:space="preserve"> </w:t>
      </w:r>
      <w:r>
        <w:rPr>
          <w:sz w:val="20"/>
        </w:rPr>
        <w:t>ou</w:t>
      </w:r>
      <w:r>
        <w:rPr>
          <w:spacing w:val="-9"/>
          <w:sz w:val="20"/>
        </w:rPr>
        <w:t xml:space="preserve"> </w:t>
      </w:r>
      <w:r>
        <w:rPr>
          <w:sz w:val="20"/>
        </w:rPr>
        <w:t>permanecerem</w:t>
      </w:r>
      <w:r>
        <w:rPr>
          <w:spacing w:val="-11"/>
          <w:sz w:val="20"/>
        </w:rPr>
        <w:t xml:space="preserve"> </w:t>
      </w:r>
      <w:r>
        <w:rPr>
          <w:sz w:val="20"/>
        </w:rPr>
        <w:t>acima</w:t>
      </w:r>
      <w:r>
        <w:rPr>
          <w:spacing w:val="-9"/>
          <w:sz w:val="20"/>
        </w:rPr>
        <w:t xml:space="preserve"> </w:t>
      </w:r>
      <w:r>
        <w:rPr>
          <w:sz w:val="20"/>
        </w:rPr>
        <w:t>do</w:t>
      </w:r>
      <w:r>
        <w:rPr>
          <w:spacing w:val="-8"/>
          <w:sz w:val="20"/>
        </w:rPr>
        <w:t xml:space="preserve"> </w:t>
      </w:r>
      <w:r>
        <w:rPr>
          <w:sz w:val="20"/>
        </w:rPr>
        <w:t>preço</w:t>
      </w:r>
      <w:r>
        <w:rPr>
          <w:spacing w:val="-9"/>
          <w:sz w:val="20"/>
        </w:rPr>
        <w:t xml:space="preserve"> </w:t>
      </w:r>
      <w:r>
        <w:rPr>
          <w:sz w:val="20"/>
        </w:rPr>
        <w:t>máximo</w:t>
      </w:r>
      <w:r>
        <w:rPr>
          <w:spacing w:val="-10"/>
          <w:sz w:val="20"/>
        </w:rPr>
        <w:t xml:space="preserve"> </w:t>
      </w:r>
      <w:r>
        <w:rPr>
          <w:sz w:val="20"/>
        </w:rPr>
        <w:t>definido</w:t>
      </w:r>
      <w:r>
        <w:rPr>
          <w:spacing w:val="-9"/>
          <w:sz w:val="20"/>
        </w:rPr>
        <w:t xml:space="preserve"> </w:t>
      </w:r>
      <w:r>
        <w:rPr>
          <w:sz w:val="20"/>
        </w:rPr>
        <w:t>para</w:t>
      </w:r>
      <w:r>
        <w:rPr>
          <w:spacing w:val="-10"/>
          <w:sz w:val="20"/>
        </w:rPr>
        <w:t xml:space="preserve"> </w:t>
      </w:r>
      <w:r>
        <w:rPr>
          <w:sz w:val="20"/>
        </w:rPr>
        <w:t>a</w:t>
      </w:r>
      <w:r>
        <w:rPr>
          <w:spacing w:val="-9"/>
          <w:sz w:val="20"/>
        </w:rPr>
        <w:t xml:space="preserve"> </w:t>
      </w:r>
      <w:r>
        <w:rPr>
          <w:spacing w:val="-2"/>
          <w:sz w:val="20"/>
        </w:rPr>
        <w:t>contratação;</w:t>
      </w:r>
    </w:p>
    <w:p w:rsidR="00313C4B" w:rsidRDefault="0048632D" w:rsidP="00215DB5">
      <w:pPr>
        <w:pStyle w:val="PargrafodaLista"/>
        <w:numPr>
          <w:ilvl w:val="2"/>
          <w:numId w:val="11"/>
        </w:numPr>
        <w:tabs>
          <w:tab w:val="left" w:pos="1275"/>
        </w:tabs>
        <w:spacing w:before="156"/>
        <w:rPr>
          <w:sz w:val="20"/>
        </w:rPr>
      </w:pPr>
      <w:r>
        <w:rPr>
          <w:sz w:val="20"/>
        </w:rPr>
        <w:t>Não</w:t>
      </w:r>
      <w:r>
        <w:rPr>
          <w:spacing w:val="-12"/>
          <w:sz w:val="20"/>
        </w:rPr>
        <w:t xml:space="preserve"> </w:t>
      </w:r>
      <w:r>
        <w:rPr>
          <w:sz w:val="20"/>
        </w:rPr>
        <w:t>tiverem</w:t>
      </w:r>
      <w:r>
        <w:rPr>
          <w:spacing w:val="-11"/>
          <w:sz w:val="20"/>
        </w:rPr>
        <w:t xml:space="preserve"> </w:t>
      </w:r>
      <w:r>
        <w:rPr>
          <w:sz w:val="20"/>
        </w:rPr>
        <w:t>sua</w:t>
      </w:r>
      <w:r>
        <w:rPr>
          <w:spacing w:val="-11"/>
          <w:sz w:val="20"/>
        </w:rPr>
        <w:t xml:space="preserve"> </w:t>
      </w:r>
      <w:r>
        <w:rPr>
          <w:sz w:val="20"/>
        </w:rPr>
        <w:t>exequibilidade</w:t>
      </w:r>
      <w:r>
        <w:rPr>
          <w:spacing w:val="-11"/>
          <w:sz w:val="20"/>
        </w:rPr>
        <w:t xml:space="preserve"> </w:t>
      </w:r>
      <w:r>
        <w:rPr>
          <w:sz w:val="20"/>
        </w:rPr>
        <w:t>demonstrada,</w:t>
      </w:r>
      <w:r>
        <w:rPr>
          <w:spacing w:val="-11"/>
          <w:sz w:val="20"/>
        </w:rPr>
        <w:t xml:space="preserve"> </w:t>
      </w:r>
      <w:r>
        <w:rPr>
          <w:sz w:val="20"/>
        </w:rPr>
        <w:t>quando</w:t>
      </w:r>
      <w:r>
        <w:rPr>
          <w:spacing w:val="-11"/>
          <w:sz w:val="20"/>
        </w:rPr>
        <w:t xml:space="preserve"> </w:t>
      </w:r>
      <w:r>
        <w:rPr>
          <w:sz w:val="20"/>
        </w:rPr>
        <w:t>exigido</w:t>
      </w:r>
      <w:r>
        <w:rPr>
          <w:spacing w:val="-6"/>
          <w:sz w:val="20"/>
        </w:rPr>
        <w:t xml:space="preserve"> </w:t>
      </w:r>
      <w:r>
        <w:rPr>
          <w:sz w:val="20"/>
        </w:rPr>
        <w:t>pelo</w:t>
      </w:r>
      <w:r>
        <w:rPr>
          <w:spacing w:val="-11"/>
          <w:sz w:val="20"/>
        </w:rPr>
        <w:t xml:space="preserve"> </w:t>
      </w:r>
      <w:r w:rsidR="0052730C">
        <w:rPr>
          <w:sz w:val="20"/>
        </w:rPr>
        <w:t xml:space="preserve">Executivo </w:t>
      </w:r>
      <w:r>
        <w:rPr>
          <w:spacing w:val="-2"/>
          <w:sz w:val="20"/>
        </w:rPr>
        <w:t>Municipal;</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No</w:t>
      </w:r>
      <w:r>
        <w:rPr>
          <w:spacing w:val="-10"/>
          <w:sz w:val="20"/>
        </w:rPr>
        <w:t xml:space="preserve"> </w:t>
      </w:r>
      <w:r>
        <w:rPr>
          <w:sz w:val="20"/>
        </w:rPr>
        <w:t>caso</w:t>
      </w:r>
      <w:r>
        <w:rPr>
          <w:spacing w:val="-10"/>
          <w:sz w:val="20"/>
        </w:rPr>
        <w:t xml:space="preserve"> </w:t>
      </w:r>
      <w:r>
        <w:rPr>
          <w:sz w:val="20"/>
        </w:rPr>
        <w:t>de</w:t>
      </w:r>
      <w:r>
        <w:rPr>
          <w:spacing w:val="-11"/>
          <w:sz w:val="20"/>
        </w:rPr>
        <w:t xml:space="preserve"> </w:t>
      </w:r>
      <w:r>
        <w:rPr>
          <w:sz w:val="20"/>
        </w:rPr>
        <w:t>bens</w:t>
      </w:r>
      <w:r>
        <w:rPr>
          <w:spacing w:val="-11"/>
          <w:sz w:val="20"/>
        </w:rPr>
        <w:t xml:space="preserve"> </w:t>
      </w:r>
      <w:r>
        <w:rPr>
          <w:sz w:val="20"/>
        </w:rPr>
        <w:t>e</w:t>
      </w:r>
      <w:r>
        <w:rPr>
          <w:spacing w:val="-11"/>
          <w:sz w:val="20"/>
        </w:rPr>
        <w:t xml:space="preserve"> </w:t>
      </w:r>
      <w:r>
        <w:rPr>
          <w:sz w:val="20"/>
        </w:rPr>
        <w:t>serviços</w:t>
      </w:r>
      <w:r>
        <w:rPr>
          <w:spacing w:val="-11"/>
          <w:sz w:val="20"/>
        </w:rPr>
        <w:t xml:space="preserve"> </w:t>
      </w:r>
      <w:r>
        <w:rPr>
          <w:sz w:val="20"/>
        </w:rPr>
        <w:t>em</w:t>
      </w:r>
      <w:r>
        <w:rPr>
          <w:spacing w:val="-8"/>
          <w:sz w:val="20"/>
        </w:rPr>
        <w:t xml:space="preserve"> </w:t>
      </w:r>
      <w:r>
        <w:rPr>
          <w:sz w:val="20"/>
        </w:rPr>
        <w:t>geral,</w:t>
      </w:r>
      <w:r>
        <w:rPr>
          <w:spacing w:val="-9"/>
          <w:sz w:val="20"/>
        </w:rPr>
        <w:t xml:space="preserve"> </w:t>
      </w:r>
      <w:r>
        <w:rPr>
          <w:sz w:val="20"/>
        </w:rPr>
        <w:t>é</w:t>
      </w:r>
      <w:r>
        <w:rPr>
          <w:spacing w:val="-11"/>
          <w:sz w:val="20"/>
        </w:rPr>
        <w:t xml:space="preserve"> </w:t>
      </w:r>
      <w:r>
        <w:rPr>
          <w:sz w:val="20"/>
        </w:rPr>
        <w:t>indício</w:t>
      </w:r>
      <w:r>
        <w:rPr>
          <w:spacing w:val="-10"/>
          <w:sz w:val="20"/>
        </w:rPr>
        <w:t xml:space="preserve"> </w:t>
      </w:r>
      <w:r>
        <w:rPr>
          <w:sz w:val="20"/>
        </w:rPr>
        <w:t>de</w:t>
      </w:r>
      <w:r>
        <w:rPr>
          <w:spacing w:val="-11"/>
          <w:sz w:val="20"/>
        </w:rPr>
        <w:t xml:space="preserve"> </w:t>
      </w:r>
      <w:r>
        <w:rPr>
          <w:sz w:val="20"/>
        </w:rPr>
        <w:t>inexequibilidade</w:t>
      </w:r>
      <w:r>
        <w:rPr>
          <w:spacing w:val="-11"/>
          <w:sz w:val="20"/>
        </w:rPr>
        <w:t xml:space="preserve"> </w:t>
      </w:r>
      <w:r>
        <w:rPr>
          <w:sz w:val="20"/>
        </w:rPr>
        <w:t>das</w:t>
      </w:r>
      <w:r>
        <w:rPr>
          <w:spacing w:val="-10"/>
          <w:sz w:val="20"/>
        </w:rPr>
        <w:t xml:space="preserve"> </w:t>
      </w:r>
      <w:r>
        <w:rPr>
          <w:sz w:val="20"/>
        </w:rPr>
        <w:t>propostas</w:t>
      </w:r>
      <w:r>
        <w:rPr>
          <w:spacing w:val="-10"/>
          <w:sz w:val="20"/>
        </w:rPr>
        <w:t xml:space="preserve"> </w:t>
      </w:r>
      <w:r>
        <w:rPr>
          <w:sz w:val="20"/>
        </w:rPr>
        <w:t>valores</w:t>
      </w:r>
      <w:r>
        <w:rPr>
          <w:spacing w:val="-11"/>
          <w:sz w:val="20"/>
        </w:rPr>
        <w:t xml:space="preserve"> </w:t>
      </w:r>
      <w:r>
        <w:rPr>
          <w:sz w:val="20"/>
        </w:rPr>
        <w:t>inferiores</w:t>
      </w:r>
      <w:r>
        <w:rPr>
          <w:spacing w:val="-11"/>
          <w:sz w:val="20"/>
        </w:rPr>
        <w:t xml:space="preserve"> </w:t>
      </w:r>
      <w:r>
        <w:rPr>
          <w:sz w:val="20"/>
        </w:rPr>
        <w:t>a</w:t>
      </w:r>
      <w:r>
        <w:rPr>
          <w:spacing w:val="-9"/>
          <w:sz w:val="20"/>
        </w:rPr>
        <w:t xml:space="preserve"> </w:t>
      </w:r>
      <w:r>
        <w:rPr>
          <w:sz w:val="20"/>
        </w:rPr>
        <w:t>50%</w:t>
      </w:r>
      <w:r>
        <w:rPr>
          <w:spacing w:val="-11"/>
          <w:sz w:val="20"/>
        </w:rPr>
        <w:t xml:space="preserve"> </w:t>
      </w:r>
      <w:r>
        <w:rPr>
          <w:sz w:val="20"/>
        </w:rPr>
        <w:t xml:space="preserve">(cinquenta por cento) do valor orçado pelo </w:t>
      </w:r>
      <w:r w:rsidR="0052730C">
        <w:rPr>
          <w:sz w:val="20"/>
        </w:rPr>
        <w:t xml:space="preserve">Executivo </w:t>
      </w:r>
      <w:r>
        <w:rPr>
          <w:sz w:val="20"/>
        </w:rPr>
        <w:t>Municipal.</w:t>
      </w:r>
    </w:p>
    <w:p w:rsidR="00313C4B" w:rsidRDefault="0048632D" w:rsidP="00215DB5">
      <w:pPr>
        <w:pStyle w:val="PargrafodaLista"/>
        <w:numPr>
          <w:ilvl w:val="2"/>
          <w:numId w:val="11"/>
        </w:numPr>
        <w:tabs>
          <w:tab w:val="left" w:pos="1275"/>
        </w:tabs>
        <w:spacing w:line="276" w:lineRule="auto"/>
        <w:ind w:right="151"/>
        <w:rPr>
          <w:sz w:val="20"/>
        </w:rPr>
      </w:pPr>
      <w:r>
        <w:rPr>
          <w:sz w:val="20"/>
        </w:rPr>
        <w:t>A</w:t>
      </w:r>
      <w:r>
        <w:rPr>
          <w:spacing w:val="34"/>
          <w:sz w:val="20"/>
        </w:rPr>
        <w:t xml:space="preserve"> </w:t>
      </w:r>
      <w:r>
        <w:rPr>
          <w:sz w:val="20"/>
        </w:rPr>
        <w:t>inexequibilidade,</w:t>
      </w:r>
      <w:r>
        <w:rPr>
          <w:spacing w:val="35"/>
          <w:sz w:val="20"/>
        </w:rPr>
        <w:t xml:space="preserve"> </w:t>
      </w:r>
      <w:r>
        <w:rPr>
          <w:sz w:val="20"/>
        </w:rPr>
        <w:t>na</w:t>
      </w:r>
      <w:r>
        <w:rPr>
          <w:spacing w:val="33"/>
          <w:sz w:val="20"/>
        </w:rPr>
        <w:t xml:space="preserve"> </w:t>
      </w:r>
      <w:r>
        <w:rPr>
          <w:sz w:val="20"/>
        </w:rPr>
        <w:t>hipótese</w:t>
      </w:r>
      <w:r>
        <w:rPr>
          <w:spacing w:val="34"/>
          <w:sz w:val="20"/>
        </w:rPr>
        <w:t xml:space="preserve"> </w:t>
      </w:r>
      <w:r>
        <w:rPr>
          <w:sz w:val="20"/>
        </w:rPr>
        <w:t>de</w:t>
      </w:r>
      <w:r>
        <w:rPr>
          <w:spacing w:val="34"/>
          <w:sz w:val="20"/>
        </w:rPr>
        <w:t xml:space="preserve"> </w:t>
      </w:r>
      <w:r>
        <w:rPr>
          <w:sz w:val="20"/>
        </w:rPr>
        <w:t>que</w:t>
      </w:r>
      <w:r>
        <w:rPr>
          <w:spacing w:val="34"/>
          <w:sz w:val="20"/>
        </w:rPr>
        <w:t xml:space="preserve"> </w:t>
      </w:r>
      <w:r>
        <w:rPr>
          <w:sz w:val="20"/>
        </w:rPr>
        <w:t>trata</w:t>
      </w:r>
      <w:r>
        <w:rPr>
          <w:spacing w:val="35"/>
          <w:sz w:val="20"/>
        </w:rPr>
        <w:t xml:space="preserve"> </w:t>
      </w:r>
      <w:r>
        <w:rPr>
          <w:sz w:val="20"/>
        </w:rPr>
        <w:t>o</w:t>
      </w:r>
      <w:r>
        <w:rPr>
          <w:spacing w:val="35"/>
          <w:sz w:val="20"/>
        </w:rPr>
        <w:t xml:space="preserve"> </w:t>
      </w:r>
      <w:r>
        <w:rPr>
          <w:sz w:val="20"/>
        </w:rPr>
        <w:t>caput,</w:t>
      </w:r>
      <w:r>
        <w:rPr>
          <w:spacing w:val="33"/>
          <w:sz w:val="20"/>
        </w:rPr>
        <w:t xml:space="preserve"> </w:t>
      </w:r>
      <w:r>
        <w:rPr>
          <w:sz w:val="20"/>
        </w:rPr>
        <w:t>só</w:t>
      </w:r>
      <w:r>
        <w:rPr>
          <w:spacing w:val="35"/>
          <w:sz w:val="20"/>
        </w:rPr>
        <w:t xml:space="preserve"> </w:t>
      </w:r>
      <w:r>
        <w:rPr>
          <w:sz w:val="20"/>
        </w:rPr>
        <w:t>será</w:t>
      </w:r>
      <w:r>
        <w:rPr>
          <w:spacing w:val="35"/>
          <w:sz w:val="20"/>
        </w:rPr>
        <w:t xml:space="preserve"> </w:t>
      </w:r>
      <w:r>
        <w:rPr>
          <w:sz w:val="20"/>
        </w:rPr>
        <w:t>considerada</w:t>
      </w:r>
      <w:r>
        <w:rPr>
          <w:spacing w:val="35"/>
          <w:sz w:val="20"/>
        </w:rPr>
        <w:t xml:space="preserve"> </w:t>
      </w:r>
      <w:r>
        <w:rPr>
          <w:sz w:val="20"/>
        </w:rPr>
        <w:t>após</w:t>
      </w:r>
      <w:r>
        <w:rPr>
          <w:spacing w:val="33"/>
          <w:sz w:val="20"/>
        </w:rPr>
        <w:t xml:space="preserve"> </w:t>
      </w:r>
      <w:r>
        <w:rPr>
          <w:sz w:val="20"/>
        </w:rPr>
        <w:t>diligência</w:t>
      </w:r>
      <w:r>
        <w:rPr>
          <w:spacing w:val="34"/>
          <w:sz w:val="20"/>
        </w:rPr>
        <w:t xml:space="preserve"> </w:t>
      </w:r>
      <w:r>
        <w:rPr>
          <w:sz w:val="20"/>
        </w:rPr>
        <w:t>do</w:t>
      </w:r>
      <w:r>
        <w:rPr>
          <w:spacing w:val="35"/>
          <w:sz w:val="20"/>
        </w:rPr>
        <w:t xml:space="preserve"> </w:t>
      </w:r>
      <w:r>
        <w:rPr>
          <w:sz w:val="20"/>
        </w:rPr>
        <w:t>Agente</w:t>
      </w:r>
      <w:r>
        <w:rPr>
          <w:spacing w:val="34"/>
          <w:sz w:val="20"/>
        </w:rPr>
        <w:t xml:space="preserve"> </w:t>
      </w:r>
      <w:r>
        <w:rPr>
          <w:sz w:val="20"/>
        </w:rPr>
        <w:t>de Contratação/Comissão, que comprove:</w:t>
      </w:r>
    </w:p>
    <w:p w:rsidR="00313C4B" w:rsidRDefault="0048632D" w:rsidP="00215DB5">
      <w:pPr>
        <w:pStyle w:val="PargrafodaLista"/>
        <w:numPr>
          <w:ilvl w:val="3"/>
          <w:numId w:val="11"/>
        </w:numPr>
        <w:tabs>
          <w:tab w:val="left" w:pos="1419"/>
        </w:tabs>
        <w:spacing w:before="121"/>
        <w:rPr>
          <w:sz w:val="20"/>
        </w:rPr>
      </w:pPr>
      <w:r>
        <w:rPr>
          <w:sz w:val="20"/>
        </w:rPr>
        <w:t>Que</w:t>
      </w:r>
      <w:r>
        <w:rPr>
          <w:spacing w:val="-8"/>
          <w:sz w:val="20"/>
        </w:rPr>
        <w:t xml:space="preserve"> </w:t>
      </w:r>
      <w:r>
        <w:rPr>
          <w:sz w:val="20"/>
        </w:rPr>
        <w:t>o</w:t>
      </w:r>
      <w:r>
        <w:rPr>
          <w:spacing w:val="-8"/>
          <w:sz w:val="20"/>
        </w:rPr>
        <w:t xml:space="preserve"> </w:t>
      </w:r>
      <w:r>
        <w:rPr>
          <w:sz w:val="20"/>
        </w:rPr>
        <w:t>custo</w:t>
      </w:r>
      <w:r>
        <w:rPr>
          <w:spacing w:val="-7"/>
          <w:sz w:val="20"/>
        </w:rPr>
        <w:t xml:space="preserve"> </w:t>
      </w:r>
      <w:r>
        <w:rPr>
          <w:sz w:val="20"/>
        </w:rPr>
        <w:t>do</w:t>
      </w:r>
      <w:r>
        <w:rPr>
          <w:spacing w:val="-7"/>
          <w:sz w:val="20"/>
        </w:rPr>
        <w:t xml:space="preserve"> </w:t>
      </w:r>
      <w:r>
        <w:rPr>
          <w:sz w:val="20"/>
        </w:rPr>
        <w:t>licitante</w:t>
      </w:r>
      <w:r>
        <w:rPr>
          <w:spacing w:val="-8"/>
          <w:sz w:val="20"/>
        </w:rPr>
        <w:t xml:space="preserve"> </w:t>
      </w:r>
      <w:r>
        <w:rPr>
          <w:sz w:val="20"/>
        </w:rPr>
        <w:t>ultrapassa</w:t>
      </w:r>
      <w:r>
        <w:rPr>
          <w:spacing w:val="-7"/>
          <w:sz w:val="20"/>
        </w:rPr>
        <w:t xml:space="preserve"> </w:t>
      </w:r>
      <w:r>
        <w:rPr>
          <w:sz w:val="20"/>
        </w:rPr>
        <w:t>o</w:t>
      </w:r>
      <w:r>
        <w:rPr>
          <w:spacing w:val="-7"/>
          <w:sz w:val="20"/>
        </w:rPr>
        <w:t xml:space="preserve"> </w:t>
      </w:r>
      <w:r>
        <w:rPr>
          <w:sz w:val="20"/>
        </w:rPr>
        <w:t>valor</w:t>
      </w:r>
      <w:r>
        <w:rPr>
          <w:spacing w:val="-7"/>
          <w:sz w:val="20"/>
        </w:rPr>
        <w:t xml:space="preserve"> </w:t>
      </w:r>
      <w:r>
        <w:rPr>
          <w:sz w:val="20"/>
        </w:rPr>
        <w:t>da</w:t>
      </w:r>
      <w:r>
        <w:rPr>
          <w:spacing w:val="-7"/>
          <w:sz w:val="20"/>
        </w:rPr>
        <w:t xml:space="preserve"> </w:t>
      </w:r>
      <w:r>
        <w:rPr>
          <w:sz w:val="20"/>
        </w:rPr>
        <w:t>proposta;</w:t>
      </w:r>
      <w:r>
        <w:rPr>
          <w:spacing w:val="-8"/>
          <w:sz w:val="20"/>
        </w:rPr>
        <w:t xml:space="preserve"> </w:t>
      </w:r>
      <w:r>
        <w:rPr>
          <w:spacing w:val="-10"/>
          <w:sz w:val="20"/>
        </w:rPr>
        <w:t>e</w:t>
      </w:r>
    </w:p>
    <w:p w:rsidR="00313C4B" w:rsidRDefault="0048632D" w:rsidP="00215DB5">
      <w:pPr>
        <w:pStyle w:val="PargrafodaLista"/>
        <w:numPr>
          <w:ilvl w:val="3"/>
          <w:numId w:val="11"/>
        </w:numPr>
        <w:tabs>
          <w:tab w:val="left" w:pos="1419"/>
        </w:tabs>
        <w:spacing w:before="156"/>
        <w:rPr>
          <w:sz w:val="20"/>
        </w:rPr>
      </w:pPr>
      <w:r>
        <w:rPr>
          <w:sz w:val="20"/>
        </w:rPr>
        <w:t>Inexistirem</w:t>
      </w:r>
      <w:r>
        <w:rPr>
          <w:spacing w:val="-9"/>
          <w:sz w:val="20"/>
        </w:rPr>
        <w:t xml:space="preserve"> </w:t>
      </w:r>
      <w:r>
        <w:rPr>
          <w:sz w:val="20"/>
        </w:rPr>
        <w:t>custos</w:t>
      </w:r>
      <w:r>
        <w:rPr>
          <w:spacing w:val="-10"/>
          <w:sz w:val="20"/>
        </w:rPr>
        <w:t xml:space="preserve"> </w:t>
      </w:r>
      <w:r>
        <w:rPr>
          <w:sz w:val="20"/>
        </w:rPr>
        <w:t>de</w:t>
      </w:r>
      <w:r>
        <w:rPr>
          <w:spacing w:val="-8"/>
          <w:sz w:val="20"/>
        </w:rPr>
        <w:t xml:space="preserve"> </w:t>
      </w:r>
      <w:r>
        <w:rPr>
          <w:sz w:val="20"/>
        </w:rPr>
        <w:t>oportunidade</w:t>
      </w:r>
      <w:r>
        <w:rPr>
          <w:spacing w:val="-9"/>
          <w:sz w:val="20"/>
        </w:rPr>
        <w:t xml:space="preserve"> </w:t>
      </w:r>
      <w:r>
        <w:rPr>
          <w:sz w:val="20"/>
        </w:rPr>
        <w:t>capazes</w:t>
      </w:r>
      <w:r>
        <w:rPr>
          <w:spacing w:val="-10"/>
          <w:sz w:val="20"/>
        </w:rPr>
        <w:t xml:space="preserve"> </w:t>
      </w:r>
      <w:r>
        <w:rPr>
          <w:sz w:val="20"/>
        </w:rPr>
        <w:t>de</w:t>
      </w:r>
      <w:r>
        <w:rPr>
          <w:spacing w:val="-8"/>
          <w:sz w:val="20"/>
        </w:rPr>
        <w:t xml:space="preserve"> </w:t>
      </w:r>
      <w:r>
        <w:rPr>
          <w:sz w:val="20"/>
        </w:rPr>
        <w:t>justificar</w:t>
      </w:r>
      <w:r>
        <w:rPr>
          <w:spacing w:val="-8"/>
          <w:sz w:val="20"/>
        </w:rPr>
        <w:t xml:space="preserve"> </w:t>
      </w:r>
      <w:r>
        <w:rPr>
          <w:sz w:val="20"/>
        </w:rPr>
        <w:t>o</w:t>
      </w:r>
      <w:r>
        <w:rPr>
          <w:spacing w:val="-8"/>
          <w:sz w:val="20"/>
        </w:rPr>
        <w:t xml:space="preserve"> </w:t>
      </w:r>
      <w:r>
        <w:rPr>
          <w:sz w:val="20"/>
        </w:rPr>
        <w:t>vulto</w:t>
      </w:r>
      <w:r>
        <w:rPr>
          <w:spacing w:val="-8"/>
          <w:sz w:val="20"/>
        </w:rPr>
        <w:t xml:space="preserve"> </w:t>
      </w:r>
      <w:r>
        <w:rPr>
          <w:sz w:val="20"/>
        </w:rPr>
        <w:t>da</w:t>
      </w:r>
      <w:r>
        <w:rPr>
          <w:spacing w:val="-8"/>
          <w:sz w:val="20"/>
        </w:rPr>
        <w:t xml:space="preserve"> </w:t>
      </w:r>
      <w:r>
        <w:rPr>
          <w:spacing w:val="-2"/>
          <w:sz w:val="20"/>
        </w:rPr>
        <w:t>oferta.</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 xml:space="preserve">Os licitantes poderão apresentar produtividades diferenciadas daquela estabelecida pela </w:t>
      </w:r>
      <w:r w:rsidR="00E6063F">
        <w:rPr>
          <w:sz w:val="20"/>
        </w:rPr>
        <w:t>Prefeitura Municipal</w:t>
      </w:r>
      <w:r>
        <w:rPr>
          <w:sz w:val="20"/>
        </w:rPr>
        <w:t xml:space="preserve"> como referência,</w:t>
      </w:r>
      <w:r>
        <w:rPr>
          <w:spacing w:val="-6"/>
          <w:sz w:val="20"/>
        </w:rPr>
        <w:t xml:space="preserve"> </w:t>
      </w:r>
      <w:r>
        <w:rPr>
          <w:sz w:val="20"/>
        </w:rPr>
        <w:t>desde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alterem</w:t>
      </w:r>
      <w:r>
        <w:rPr>
          <w:spacing w:val="-5"/>
          <w:sz w:val="20"/>
        </w:rPr>
        <w:t xml:space="preserve"> </w:t>
      </w:r>
      <w:r>
        <w:rPr>
          <w:sz w:val="20"/>
        </w:rPr>
        <w:t>o</w:t>
      </w:r>
      <w:r>
        <w:rPr>
          <w:spacing w:val="-6"/>
          <w:sz w:val="20"/>
        </w:rPr>
        <w:t xml:space="preserve"> </w:t>
      </w:r>
      <w:r>
        <w:rPr>
          <w:sz w:val="20"/>
        </w:rPr>
        <w:t>objeto</w:t>
      </w:r>
      <w:r>
        <w:rPr>
          <w:spacing w:val="-6"/>
          <w:sz w:val="20"/>
        </w:rPr>
        <w:t xml:space="preserve"> </w:t>
      </w:r>
      <w:r>
        <w:rPr>
          <w:sz w:val="20"/>
        </w:rPr>
        <w:t>da</w:t>
      </w:r>
      <w:r>
        <w:rPr>
          <w:spacing w:val="-6"/>
          <w:sz w:val="20"/>
        </w:rPr>
        <w:t xml:space="preserve"> </w:t>
      </w:r>
      <w:r>
        <w:rPr>
          <w:sz w:val="20"/>
        </w:rPr>
        <w:t>contratação,</w:t>
      </w:r>
      <w:r>
        <w:rPr>
          <w:spacing w:val="-4"/>
          <w:sz w:val="20"/>
        </w:rPr>
        <w:t xml:space="preserve"> </w:t>
      </w:r>
      <w:r>
        <w:rPr>
          <w:sz w:val="20"/>
        </w:rPr>
        <w:t>não</w:t>
      </w:r>
      <w:r>
        <w:rPr>
          <w:spacing w:val="-6"/>
          <w:sz w:val="20"/>
        </w:rPr>
        <w:t xml:space="preserve"> </w:t>
      </w:r>
      <w:r>
        <w:rPr>
          <w:sz w:val="20"/>
        </w:rPr>
        <w:t>contrariem</w:t>
      </w:r>
      <w:r>
        <w:rPr>
          <w:spacing w:val="-7"/>
          <w:sz w:val="20"/>
        </w:rPr>
        <w:t xml:space="preserve"> </w:t>
      </w:r>
      <w:r>
        <w:rPr>
          <w:sz w:val="20"/>
        </w:rPr>
        <w:t>dispositivos</w:t>
      </w:r>
      <w:r>
        <w:rPr>
          <w:spacing w:val="-8"/>
          <w:sz w:val="20"/>
        </w:rPr>
        <w:t xml:space="preserve"> </w:t>
      </w:r>
      <w:r>
        <w:rPr>
          <w:sz w:val="20"/>
        </w:rPr>
        <w:t>legais</w:t>
      </w:r>
      <w:r>
        <w:rPr>
          <w:spacing w:val="-5"/>
          <w:sz w:val="20"/>
        </w:rPr>
        <w:t xml:space="preserve"> </w:t>
      </w:r>
      <w:r>
        <w:rPr>
          <w:sz w:val="20"/>
        </w:rPr>
        <w:t>vigentes</w:t>
      </w:r>
      <w:r>
        <w:rPr>
          <w:spacing w:val="-8"/>
          <w:sz w:val="20"/>
        </w:rPr>
        <w:t xml:space="preserve"> </w:t>
      </w:r>
      <w:r>
        <w:rPr>
          <w:sz w:val="20"/>
        </w:rPr>
        <w:t>e,</w:t>
      </w:r>
      <w:r>
        <w:rPr>
          <w:spacing w:val="-3"/>
          <w:sz w:val="20"/>
        </w:rPr>
        <w:t xml:space="preserve"> </w:t>
      </w:r>
      <w:r>
        <w:rPr>
          <w:sz w:val="20"/>
        </w:rPr>
        <w:t>caso não estejam contidas nas faixas referenciais de produtividade, comprovem a exequibilidade da proposta.</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before="121" w:line="276" w:lineRule="auto"/>
        <w:ind w:right="141"/>
        <w:rPr>
          <w:sz w:val="20"/>
        </w:rPr>
      </w:pPr>
      <w:r>
        <w:rPr>
          <w:sz w:val="20"/>
        </w:rPr>
        <w:t>Erros</w:t>
      </w:r>
      <w:r>
        <w:rPr>
          <w:spacing w:val="-4"/>
          <w:sz w:val="20"/>
        </w:rPr>
        <w:t xml:space="preserve"> </w:t>
      </w:r>
      <w:r>
        <w:rPr>
          <w:sz w:val="20"/>
        </w:rPr>
        <w:t>no</w:t>
      </w:r>
      <w:r>
        <w:rPr>
          <w:spacing w:val="-2"/>
          <w:sz w:val="20"/>
        </w:rPr>
        <w:t xml:space="preserve"> </w:t>
      </w:r>
      <w:r>
        <w:rPr>
          <w:sz w:val="20"/>
        </w:rPr>
        <w:t>preenchimento</w:t>
      </w:r>
      <w:r>
        <w:rPr>
          <w:spacing w:val="-2"/>
          <w:sz w:val="20"/>
        </w:rPr>
        <w:t xml:space="preserve"> </w:t>
      </w:r>
      <w:r>
        <w:rPr>
          <w:sz w:val="20"/>
        </w:rPr>
        <w:t>da</w:t>
      </w:r>
      <w:r>
        <w:rPr>
          <w:spacing w:val="-2"/>
          <w:sz w:val="20"/>
        </w:rPr>
        <w:t xml:space="preserve"> </w:t>
      </w:r>
      <w:r>
        <w:rPr>
          <w:sz w:val="20"/>
        </w:rPr>
        <w:t>planilha</w:t>
      </w:r>
      <w:r>
        <w:rPr>
          <w:spacing w:val="-2"/>
          <w:sz w:val="20"/>
        </w:rPr>
        <w:t xml:space="preserve"> </w:t>
      </w:r>
      <w:r>
        <w:rPr>
          <w:sz w:val="20"/>
        </w:rPr>
        <w:t>não</w:t>
      </w:r>
      <w:r>
        <w:rPr>
          <w:spacing w:val="-2"/>
          <w:sz w:val="20"/>
        </w:rPr>
        <w:t xml:space="preserve"> </w:t>
      </w:r>
      <w:r>
        <w:rPr>
          <w:sz w:val="20"/>
        </w:rPr>
        <w:t>constituem</w:t>
      </w:r>
      <w:r>
        <w:rPr>
          <w:spacing w:val="-3"/>
          <w:sz w:val="20"/>
        </w:rPr>
        <w:t xml:space="preserve"> </w:t>
      </w:r>
      <w:r>
        <w:rPr>
          <w:sz w:val="20"/>
        </w:rPr>
        <w:t>motivo</w:t>
      </w:r>
      <w:r>
        <w:rPr>
          <w:spacing w:val="-2"/>
          <w:sz w:val="20"/>
        </w:rPr>
        <w:t xml:space="preserve"> </w:t>
      </w:r>
      <w:r>
        <w:rPr>
          <w:sz w:val="20"/>
        </w:rPr>
        <w:t>para</w:t>
      </w:r>
      <w:r>
        <w:rPr>
          <w:spacing w:val="-2"/>
          <w:sz w:val="20"/>
        </w:rPr>
        <w:t xml:space="preserve"> </w:t>
      </w:r>
      <w:r>
        <w:rPr>
          <w:sz w:val="20"/>
        </w:rPr>
        <w:t>a</w:t>
      </w:r>
      <w:r>
        <w:rPr>
          <w:spacing w:val="-2"/>
          <w:sz w:val="20"/>
        </w:rPr>
        <w:t xml:space="preserve"> </w:t>
      </w:r>
      <w:r>
        <w:rPr>
          <w:sz w:val="20"/>
        </w:rPr>
        <w:t>desclassificação</w:t>
      </w:r>
      <w:r>
        <w:rPr>
          <w:spacing w:val="-2"/>
          <w:sz w:val="20"/>
        </w:rPr>
        <w:t xml:space="preserve"> </w:t>
      </w:r>
      <w:r>
        <w:rPr>
          <w:sz w:val="20"/>
        </w:rPr>
        <w:t>da</w:t>
      </w:r>
      <w:r>
        <w:rPr>
          <w:spacing w:val="-2"/>
          <w:sz w:val="20"/>
        </w:rPr>
        <w:t xml:space="preserve"> </w:t>
      </w:r>
      <w:r>
        <w:rPr>
          <w:sz w:val="20"/>
        </w:rPr>
        <w:t>proposta.</w:t>
      </w:r>
      <w:r>
        <w:rPr>
          <w:spacing w:val="-3"/>
          <w:sz w:val="20"/>
        </w:rPr>
        <w:t xml:space="preserve"> </w:t>
      </w:r>
      <w:r>
        <w:rPr>
          <w:sz w:val="20"/>
        </w:rPr>
        <w:t>A</w:t>
      </w:r>
      <w:r>
        <w:rPr>
          <w:spacing w:val="-3"/>
          <w:sz w:val="20"/>
        </w:rPr>
        <w:t xml:space="preserve"> </w:t>
      </w:r>
      <w:r>
        <w:rPr>
          <w:sz w:val="20"/>
        </w:rPr>
        <w:t>planilha</w:t>
      </w:r>
      <w:r>
        <w:rPr>
          <w:spacing w:val="-2"/>
          <w:sz w:val="20"/>
        </w:rPr>
        <w:t xml:space="preserve"> </w:t>
      </w:r>
      <w:r>
        <w:rPr>
          <w:sz w:val="20"/>
        </w:rPr>
        <w:t>poderá́ ser ajustada pelo fornecedor, no prazo indicado pelo sistema, desde que não haja majoração do preço e que se comprove que este é o bastante para arcar com todos os custos da contratação.</w:t>
      </w:r>
    </w:p>
    <w:p w:rsidR="00313C4B" w:rsidRDefault="0048632D" w:rsidP="00215DB5">
      <w:pPr>
        <w:pStyle w:val="PargrafodaLista"/>
        <w:numPr>
          <w:ilvl w:val="2"/>
          <w:numId w:val="11"/>
        </w:numPr>
        <w:tabs>
          <w:tab w:val="left" w:pos="1269"/>
          <w:tab w:val="left" w:pos="1275"/>
        </w:tabs>
        <w:spacing w:line="276" w:lineRule="auto"/>
        <w:ind w:right="138"/>
        <w:rPr>
          <w:sz w:val="20"/>
        </w:rPr>
      </w:pPr>
      <w:r>
        <w:rPr>
          <w:sz w:val="20"/>
        </w:rPr>
        <w:t xml:space="preserve">O ajuste de que trata este dispositivo se limita a sanar erros ou falhas que não alterem a substância das </w:t>
      </w:r>
      <w:r>
        <w:rPr>
          <w:spacing w:val="-2"/>
          <w:sz w:val="20"/>
        </w:rPr>
        <w:t>propostas.</w:t>
      </w:r>
    </w:p>
    <w:p w:rsidR="00313C4B" w:rsidRDefault="0048632D" w:rsidP="00215DB5">
      <w:pPr>
        <w:pStyle w:val="PargrafodaLista"/>
        <w:numPr>
          <w:ilvl w:val="2"/>
          <w:numId w:val="11"/>
        </w:numPr>
        <w:tabs>
          <w:tab w:val="left" w:pos="1269"/>
          <w:tab w:val="left" w:pos="1275"/>
        </w:tabs>
        <w:spacing w:line="276" w:lineRule="auto"/>
        <w:ind w:right="146"/>
        <w:rPr>
          <w:sz w:val="20"/>
        </w:rPr>
      </w:pPr>
      <w:r>
        <w:rPr>
          <w:sz w:val="20"/>
        </w:rPr>
        <w:t>Considera-se</w:t>
      </w:r>
      <w:r>
        <w:rPr>
          <w:spacing w:val="-9"/>
          <w:sz w:val="20"/>
        </w:rPr>
        <w:t xml:space="preserve"> </w:t>
      </w:r>
      <w:r>
        <w:rPr>
          <w:sz w:val="20"/>
        </w:rPr>
        <w:t>erro</w:t>
      </w:r>
      <w:r>
        <w:rPr>
          <w:spacing w:val="-8"/>
          <w:sz w:val="20"/>
        </w:rPr>
        <w:t xml:space="preserve"> </w:t>
      </w:r>
      <w:r>
        <w:rPr>
          <w:sz w:val="20"/>
        </w:rPr>
        <w:t>no</w:t>
      </w:r>
      <w:r>
        <w:rPr>
          <w:spacing w:val="-8"/>
          <w:sz w:val="20"/>
        </w:rPr>
        <w:t xml:space="preserve"> </w:t>
      </w:r>
      <w:r>
        <w:rPr>
          <w:sz w:val="20"/>
        </w:rPr>
        <w:t>preenchimento</w:t>
      </w:r>
      <w:r>
        <w:rPr>
          <w:spacing w:val="-8"/>
          <w:sz w:val="20"/>
        </w:rPr>
        <w:t xml:space="preserve"> </w:t>
      </w:r>
      <w:r>
        <w:rPr>
          <w:sz w:val="20"/>
        </w:rPr>
        <w:t>da</w:t>
      </w:r>
      <w:r>
        <w:rPr>
          <w:spacing w:val="-8"/>
          <w:sz w:val="20"/>
        </w:rPr>
        <w:t xml:space="preserve"> </w:t>
      </w:r>
      <w:r>
        <w:rPr>
          <w:sz w:val="20"/>
        </w:rPr>
        <w:t>planilha</w:t>
      </w:r>
      <w:r>
        <w:rPr>
          <w:spacing w:val="-7"/>
          <w:sz w:val="20"/>
        </w:rPr>
        <w:t xml:space="preserve"> </w:t>
      </w:r>
      <w:r>
        <w:rPr>
          <w:sz w:val="20"/>
        </w:rPr>
        <w:t>passível</w:t>
      </w:r>
      <w:r>
        <w:rPr>
          <w:spacing w:val="-9"/>
          <w:sz w:val="20"/>
        </w:rPr>
        <w:t xml:space="preserve"> </w:t>
      </w:r>
      <w:r>
        <w:rPr>
          <w:sz w:val="20"/>
        </w:rPr>
        <w:t>de</w:t>
      </w:r>
      <w:r>
        <w:rPr>
          <w:spacing w:val="-7"/>
          <w:sz w:val="20"/>
        </w:rPr>
        <w:t xml:space="preserve"> </w:t>
      </w:r>
      <w:r>
        <w:rPr>
          <w:sz w:val="20"/>
        </w:rPr>
        <w:t>correção</w:t>
      </w:r>
      <w:r>
        <w:rPr>
          <w:spacing w:val="-8"/>
          <w:sz w:val="20"/>
        </w:rPr>
        <w:t xml:space="preserve"> </w:t>
      </w:r>
      <w:r>
        <w:rPr>
          <w:sz w:val="20"/>
        </w:rPr>
        <w:t>a</w:t>
      </w:r>
      <w:r>
        <w:rPr>
          <w:spacing w:val="-8"/>
          <w:sz w:val="20"/>
        </w:rPr>
        <w:t xml:space="preserve"> </w:t>
      </w:r>
      <w:r>
        <w:rPr>
          <w:sz w:val="20"/>
        </w:rPr>
        <w:t>indicação</w:t>
      </w:r>
      <w:r>
        <w:rPr>
          <w:spacing w:val="-8"/>
          <w:sz w:val="20"/>
        </w:rPr>
        <w:t xml:space="preserve"> </w:t>
      </w:r>
      <w:r>
        <w:rPr>
          <w:sz w:val="20"/>
        </w:rPr>
        <w:t>de</w:t>
      </w:r>
      <w:r>
        <w:rPr>
          <w:spacing w:val="-9"/>
          <w:sz w:val="20"/>
        </w:rPr>
        <w:t xml:space="preserve"> </w:t>
      </w:r>
      <w:r>
        <w:rPr>
          <w:sz w:val="20"/>
        </w:rPr>
        <w:t>recolhimento</w:t>
      </w:r>
      <w:r>
        <w:rPr>
          <w:spacing w:val="-8"/>
          <w:sz w:val="20"/>
        </w:rPr>
        <w:t xml:space="preserve"> </w:t>
      </w:r>
      <w:r>
        <w:rPr>
          <w:sz w:val="20"/>
        </w:rPr>
        <w:t>de</w:t>
      </w:r>
      <w:r>
        <w:rPr>
          <w:spacing w:val="-9"/>
          <w:sz w:val="20"/>
        </w:rPr>
        <w:t xml:space="preserve"> </w:t>
      </w:r>
      <w:r>
        <w:rPr>
          <w:sz w:val="20"/>
        </w:rPr>
        <w:t xml:space="preserve">impostos </w:t>
      </w:r>
      <w:r>
        <w:rPr>
          <w:sz w:val="20"/>
        </w:rPr>
        <w:lastRenderedPageBreak/>
        <w:t>e contribuições na forma do Simples Nacional, quando não cabível esse regime.</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PargrafodaLista"/>
        <w:numPr>
          <w:ilvl w:val="1"/>
          <w:numId w:val="11"/>
        </w:numPr>
        <w:tabs>
          <w:tab w:val="left" w:pos="924"/>
          <w:tab w:val="left" w:pos="1268"/>
        </w:tabs>
        <w:spacing w:before="110" w:line="276" w:lineRule="auto"/>
        <w:ind w:left="567" w:right="146" w:firstLine="0"/>
      </w:pPr>
      <w:r w:rsidRPr="00287474">
        <w:rPr>
          <w:sz w:val="20"/>
        </w:rPr>
        <w:t>Caso o Termo de Referência e/ou Projeto Básico exija a apresentação de amostra, o licitante classificado em primeiro lugar deverá apresentá-la, nos termos nele especificados, sob pena de não aceitação da proposta.</w:t>
      </w:r>
    </w:p>
    <w:p w:rsidR="00313C4B" w:rsidRDefault="0048632D" w:rsidP="00215DB5">
      <w:pPr>
        <w:pStyle w:val="PargrafodaLista"/>
        <w:numPr>
          <w:ilvl w:val="1"/>
          <w:numId w:val="11"/>
        </w:numPr>
        <w:tabs>
          <w:tab w:val="left" w:pos="924"/>
          <w:tab w:val="left" w:pos="1268"/>
        </w:tabs>
        <w:spacing w:before="1" w:line="276" w:lineRule="auto"/>
        <w:ind w:right="152"/>
        <w:rPr>
          <w:sz w:val="20"/>
        </w:rPr>
      </w:pPr>
      <w:r>
        <w:rPr>
          <w:sz w:val="20"/>
        </w:rPr>
        <w:t>Por</w:t>
      </w:r>
      <w:r>
        <w:rPr>
          <w:spacing w:val="-4"/>
          <w:sz w:val="20"/>
        </w:rPr>
        <w:t xml:space="preserve"> </w:t>
      </w:r>
      <w:r>
        <w:rPr>
          <w:sz w:val="20"/>
        </w:rPr>
        <w:t>meio</w:t>
      </w:r>
      <w:r>
        <w:rPr>
          <w:spacing w:val="-4"/>
          <w:sz w:val="20"/>
        </w:rPr>
        <w:t xml:space="preserve"> </w:t>
      </w:r>
      <w:r>
        <w:rPr>
          <w:sz w:val="20"/>
        </w:rPr>
        <w:t>de</w:t>
      </w:r>
      <w:r>
        <w:rPr>
          <w:spacing w:val="-5"/>
          <w:sz w:val="20"/>
        </w:rPr>
        <w:t xml:space="preserve"> </w:t>
      </w:r>
      <w:r>
        <w:rPr>
          <w:sz w:val="20"/>
        </w:rPr>
        <w:t>mensagem</w:t>
      </w:r>
      <w:r>
        <w:rPr>
          <w:spacing w:val="-5"/>
          <w:sz w:val="20"/>
        </w:rPr>
        <w:t xml:space="preserve"> </w:t>
      </w:r>
      <w:r>
        <w:rPr>
          <w:sz w:val="20"/>
        </w:rPr>
        <w:t>no</w:t>
      </w:r>
      <w:r>
        <w:rPr>
          <w:spacing w:val="-4"/>
          <w:sz w:val="20"/>
        </w:rPr>
        <w:t xml:space="preserve"> </w:t>
      </w:r>
      <w:r>
        <w:rPr>
          <w:sz w:val="20"/>
        </w:rPr>
        <w:t>sistema,</w:t>
      </w:r>
      <w:r>
        <w:rPr>
          <w:spacing w:val="-3"/>
          <w:sz w:val="20"/>
        </w:rPr>
        <w:t xml:space="preserve"> </w:t>
      </w:r>
      <w:r>
        <w:rPr>
          <w:sz w:val="20"/>
        </w:rPr>
        <w:t>será</w:t>
      </w:r>
      <w:r>
        <w:rPr>
          <w:spacing w:val="-3"/>
          <w:sz w:val="20"/>
        </w:rPr>
        <w:t xml:space="preserve"> </w:t>
      </w:r>
      <w:r>
        <w:rPr>
          <w:sz w:val="20"/>
        </w:rPr>
        <w:t>divulgado</w:t>
      </w:r>
      <w:r>
        <w:rPr>
          <w:spacing w:val="-4"/>
          <w:sz w:val="20"/>
        </w:rPr>
        <w:t xml:space="preserve"> </w:t>
      </w:r>
      <w:r>
        <w:rPr>
          <w:sz w:val="20"/>
        </w:rPr>
        <w:t>o</w:t>
      </w:r>
      <w:r>
        <w:rPr>
          <w:spacing w:val="-4"/>
          <w:sz w:val="20"/>
        </w:rPr>
        <w:t xml:space="preserve"> </w:t>
      </w:r>
      <w:r>
        <w:rPr>
          <w:sz w:val="20"/>
        </w:rPr>
        <w:t>local</w:t>
      </w:r>
      <w:r>
        <w:rPr>
          <w:spacing w:val="-3"/>
          <w:sz w:val="20"/>
        </w:rPr>
        <w:t xml:space="preserve"> </w:t>
      </w:r>
      <w:r>
        <w:rPr>
          <w:sz w:val="20"/>
        </w:rPr>
        <w:t>de</w:t>
      </w:r>
      <w:r>
        <w:rPr>
          <w:spacing w:val="-5"/>
          <w:sz w:val="20"/>
        </w:rPr>
        <w:t xml:space="preserve"> </w:t>
      </w:r>
      <w:r>
        <w:rPr>
          <w:sz w:val="20"/>
        </w:rPr>
        <w:t>realização</w:t>
      </w:r>
      <w:r>
        <w:rPr>
          <w:spacing w:val="-3"/>
          <w:sz w:val="20"/>
        </w:rPr>
        <w:t xml:space="preserve"> </w:t>
      </w:r>
      <w:r>
        <w:rPr>
          <w:sz w:val="20"/>
        </w:rPr>
        <w:t>do</w:t>
      </w:r>
      <w:r>
        <w:rPr>
          <w:spacing w:val="-4"/>
          <w:sz w:val="20"/>
        </w:rPr>
        <w:t xml:space="preserve"> </w:t>
      </w:r>
      <w:r>
        <w:rPr>
          <w:sz w:val="20"/>
        </w:rPr>
        <w:t>procedimento</w:t>
      </w:r>
      <w:r>
        <w:rPr>
          <w:spacing w:val="-1"/>
          <w:sz w:val="20"/>
        </w:rPr>
        <w:t xml:space="preserve"> </w:t>
      </w:r>
      <w:r>
        <w:rPr>
          <w:sz w:val="20"/>
        </w:rPr>
        <w:t>para</w:t>
      </w:r>
      <w:r>
        <w:rPr>
          <w:spacing w:val="-3"/>
          <w:sz w:val="20"/>
        </w:rPr>
        <w:t xml:space="preserve"> </w:t>
      </w:r>
      <w:r>
        <w:rPr>
          <w:sz w:val="20"/>
        </w:rPr>
        <w:t>a</w:t>
      </w:r>
      <w:r>
        <w:rPr>
          <w:spacing w:val="-3"/>
          <w:sz w:val="20"/>
        </w:rPr>
        <w:t xml:space="preserve"> </w:t>
      </w:r>
      <w:r>
        <w:rPr>
          <w:sz w:val="20"/>
        </w:rPr>
        <w:t>avaliação</w:t>
      </w:r>
      <w:r>
        <w:rPr>
          <w:spacing w:val="-3"/>
          <w:sz w:val="20"/>
        </w:rPr>
        <w:t xml:space="preserve"> </w:t>
      </w:r>
      <w:r>
        <w:rPr>
          <w:sz w:val="20"/>
        </w:rPr>
        <w:t>das amostras, cuja presença será facultada a todos os interessados, incluindo os demais licitantes.</w:t>
      </w:r>
    </w:p>
    <w:p w:rsidR="00313C4B" w:rsidRDefault="0048632D" w:rsidP="00215DB5">
      <w:pPr>
        <w:pStyle w:val="PargrafodaLista"/>
        <w:numPr>
          <w:ilvl w:val="1"/>
          <w:numId w:val="11"/>
        </w:numPr>
        <w:tabs>
          <w:tab w:val="left" w:pos="1275"/>
        </w:tabs>
        <w:ind w:left="1275" w:hanging="709"/>
        <w:rPr>
          <w:sz w:val="20"/>
        </w:rPr>
      </w:pPr>
      <w:r>
        <w:rPr>
          <w:sz w:val="20"/>
        </w:rPr>
        <w:t>Os</w:t>
      </w:r>
      <w:r>
        <w:rPr>
          <w:spacing w:val="-10"/>
          <w:sz w:val="20"/>
        </w:rPr>
        <w:t xml:space="preserve"> </w:t>
      </w:r>
      <w:r>
        <w:rPr>
          <w:sz w:val="20"/>
        </w:rPr>
        <w:t>resultados</w:t>
      </w:r>
      <w:r>
        <w:rPr>
          <w:spacing w:val="-9"/>
          <w:sz w:val="20"/>
        </w:rPr>
        <w:t xml:space="preserve"> </w:t>
      </w:r>
      <w:r>
        <w:rPr>
          <w:sz w:val="20"/>
        </w:rPr>
        <w:t>das</w:t>
      </w:r>
      <w:r>
        <w:rPr>
          <w:spacing w:val="-8"/>
          <w:sz w:val="20"/>
        </w:rPr>
        <w:t xml:space="preserve"> </w:t>
      </w:r>
      <w:r>
        <w:rPr>
          <w:sz w:val="20"/>
        </w:rPr>
        <w:t>avaliações</w:t>
      </w:r>
      <w:r>
        <w:rPr>
          <w:spacing w:val="-7"/>
          <w:sz w:val="20"/>
        </w:rPr>
        <w:t xml:space="preserve"> </w:t>
      </w:r>
      <w:r>
        <w:rPr>
          <w:sz w:val="20"/>
        </w:rPr>
        <w:t>serão</w:t>
      </w:r>
      <w:r>
        <w:rPr>
          <w:spacing w:val="-8"/>
          <w:sz w:val="20"/>
        </w:rPr>
        <w:t xml:space="preserve"> </w:t>
      </w:r>
      <w:r>
        <w:rPr>
          <w:sz w:val="20"/>
        </w:rPr>
        <w:t>divulgados</w:t>
      </w:r>
      <w:r>
        <w:rPr>
          <w:spacing w:val="-9"/>
          <w:sz w:val="20"/>
        </w:rPr>
        <w:t xml:space="preserve"> </w:t>
      </w:r>
      <w:r>
        <w:rPr>
          <w:sz w:val="20"/>
        </w:rPr>
        <w:t>por</w:t>
      </w:r>
      <w:r>
        <w:rPr>
          <w:spacing w:val="-7"/>
          <w:sz w:val="20"/>
        </w:rPr>
        <w:t xml:space="preserve"> </w:t>
      </w:r>
      <w:r>
        <w:rPr>
          <w:sz w:val="20"/>
        </w:rPr>
        <w:t>meio</w:t>
      </w:r>
      <w:r>
        <w:rPr>
          <w:spacing w:val="-8"/>
          <w:sz w:val="20"/>
        </w:rPr>
        <w:t xml:space="preserve"> </w:t>
      </w:r>
      <w:r>
        <w:rPr>
          <w:sz w:val="20"/>
        </w:rPr>
        <w:t>de</w:t>
      </w:r>
      <w:r>
        <w:rPr>
          <w:spacing w:val="-8"/>
          <w:sz w:val="20"/>
        </w:rPr>
        <w:t xml:space="preserve"> </w:t>
      </w:r>
      <w:r>
        <w:rPr>
          <w:sz w:val="20"/>
        </w:rPr>
        <w:t>mensagem</w:t>
      </w:r>
      <w:r>
        <w:rPr>
          <w:spacing w:val="-9"/>
          <w:sz w:val="20"/>
        </w:rPr>
        <w:t xml:space="preserve"> </w:t>
      </w:r>
      <w:r>
        <w:rPr>
          <w:sz w:val="20"/>
        </w:rPr>
        <w:t>no</w:t>
      </w:r>
      <w:r>
        <w:rPr>
          <w:spacing w:val="-7"/>
          <w:sz w:val="20"/>
        </w:rPr>
        <w:t xml:space="preserve"> </w:t>
      </w:r>
      <w:r>
        <w:rPr>
          <w:spacing w:val="-2"/>
          <w:sz w:val="20"/>
        </w:rPr>
        <w:t>sistema.</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No caso de não haver entrega da amostra ou ocorrer atraso na entrega, sem justificativa aceita pelo(a) Pregoeiro(a),</w:t>
      </w:r>
      <w:r>
        <w:rPr>
          <w:spacing w:val="-5"/>
          <w:sz w:val="20"/>
        </w:rPr>
        <w:t xml:space="preserve"> </w:t>
      </w:r>
      <w:r>
        <w:rPr>
          <w:sz w:val="20"/>
        </w:rPr>
        <w:t>ou</w:t>
      </w:r>
      <w:r>
        <w:rPr>
          <w:spacing w:val="-5"/>
          <w:sz w:val="20"/>
        </w:rPr>
        <w:t xml:space="preserve"> </w:t>
      </w:r>
      <w:r>
        <w:rPr>
          <w:sz w:val="20"/>
        </w:rPr>
        <w:t>havendo</w:t>
      </w:r>
      <w:r>
        <w:rPr>
          <w:spacing w:val="-6"/>
          <w:sz w:val="20"/>
        </w:rPr>
        <w:t xml:space="preserve"> </w:t>
      </w:r>
      <w:r>
        <w:rPr>
          <w:sz w:val="20"/>
        </w:rPr>
        <w:t>entrega</w:t>
      </w:r>
      <w:r>
        <w:rPr>
          <w:spacing w:val="-5"/>
          <w:sz w:val="20"/>
        </w:rPr>
        <w:t xml:space="preserve"> </w:t>
      </w:r>
      <w:r>
        <w:rPr>
          <w:sz w:val="20"/>
        </w:rPr>
        <w:t>de</w:t>
      </w:r>
      <w:r>
        <w:rPr>
          <w:spacing w:val="-6"/>
          <w:sz w:val="20"/>
        </w:rPr>
        <w:t xml:space="preserve"> </w:t>
      </w:r>
      <w:r>
        <w:rPr>
          <w:sz w:val="20"/>
        </w:rPr>
        <w:t>amostra</w:t>
      </w:r>
      <w:r>
        <w:rPr>
          <w:spacing w:val="-5"/>
          <w:sz w:val="20"/>
        </w:rPr>
        <w:t xml:space="preserve"> </w:t>
      </w:r>
      <w:r>
        <w:rPr>
          <w:sz w:val="20"/>
        </w:rPr>
        <w:t>fora</w:t>
      </w:r>
      <w:r>
        <w:rPr>
          <w:spacing w:val="-5"/>
          <w:sz w:val="20"/>
        </w:rPr>
        <w:t xml:space="preserve"> </w:t>
      </w:r>
      <w:r>
        <w:rPr>
          <w:sz w:val="20"/>
        </w:rPr>
        <w:t>das</w:t>
      </w:r>
      <w:r>
        <w:rPr>
          <w:spacing w:val="-6"/>
          <w:sz w:val="20"/>
        </w:rPr>
        <w:t xml:space="preserve"> </w:t>
      </w:r>
      <w:r>
        <w:rPr>
          <w:sz w:val="20"/>
        </w:rPr>
        <w:t>especificações</w:t>
      </w:r>
      <w:r>
        <w:rPr>
          <w:spacing w:val="-6"/>
          <w:sz w:val="20"/>
        </w:rPr>
        <w:t xml:space="preserve"> </w:t>
      </w:r>
      <w:r>
        <w:rPr>
          <w:sz w:val="20"/>
        </w:rPr>
        <w:t>previstas</w:t>
      </w:r>
      <w:r>
        <w:rPr>
          <w:spacing w:val="-6"/>
          <w:sz w:val="20"/>
        </w:rPr>
        <w:t xml:space="preserve"> </w:t>
      </w:r>
      <w:r>
        <w:rPr>
          <w:sz w:val="20"/>
        </w:rPr>
        <w:t>neste</w:t>
      </w:r>
      <w:r>
        <w:rPr>
          <w:spacing w:val="-6"/>
          <w:sz w:val="20"/>
        </w:rPr>
        <w:t xml:space="preserve"> </w:t>
      </w:r>
      <w:r>
        <w:rPr>
          <w:sz w:val="20"/>
        </w:rPr>
        <w:t>Edital,</w:t>
      </w:r>
      <w:r>
        <w:rPr>
          <w:spacing w:val="-5"/>
          <w:sz w:val="20"/>
        </w:rPr>
        <w:t xml:space="preserve"> </w:t>
      </w:r>
      <w:r>
        <w:rPr>
          <w:sz w:val="20"/>
        </w:rPr>
        <w:t>a</w:t>
      </w:r>
      <w:r>
        <w:rPr>
          <w:spacing w:val="-5"/>
          <w:sz w:val="20"/>
        </w:rPr>
        <w:t xml:space="preserve"> </w:t>
      </w:r>
      <w:r>
        <w:rPr>
          <w:sz w:val="20"/>
        </w:rPr>
        <w:t>proposta</w:t>
      </w:r>
      <w:r>
        <w:rPr>
          <w:spacing w:val="-7"/>
          <w:sz w:val="20"/>
        </w:rPr>
        <w:t xml:space="preserve"> </w:t>
      </w:r>
      <w:r>
        <w:rPr>
          <w:sz w:val="20"/>
        </w:rPr>
        <w:t>do</w:t>
      </w:r>
      <w:r>
        <w:rPr>
          <w:spacing w:val="-6"/>
          <w:sz w:val="20"/>
        </w:rPr>
        <w:t xml:space="preserve"> </w:t>
      </w:r>
      <w:r>
        <w:rPr>
          <w:sz w:val="20"/>
        </w:rPr>
        <w:t>licitante será recusada.</w:t>
      </w:r>
    </w:p>
    <w:p w:rsidR="00313C4B" w:rsidRDefault="0048632D" w:rsidP="00215DB5">
      <w:pPr>
        <w:pStyle w:val="PargrafodaLista"/>
        <w:numPr>
          <w:ilvl w:val="1"/>
          <w:numId w:val="11"/>
        </w:numPr>
        <w:tabs>
          <w:tab w:val="left" w:pos="924"/>
          <w:tab w:val="left" w:pos="1268"/>
        </w:tabs>
        <w:spacing w:before="119" w:line="276" w:lineRule="auto"/>
        <w:ind w:right="141"/>
        <w:rPr>
          <w:sz w:val="20"/>
        </w:rPr>
      </w:pPr>
      <w:r>
        <w:rPr>
          <w:sz w:val="20"/>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e/ou Projeto Básico.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1F6182" w:rsidRDefault="0048632D" w:rsidP="00215DB5">
      <w:pPr>
        <w:pStyle w:val="PargrafodaLista"/>
        <w:numPr>
          <w:ilvl w:val="2"/>
          <w:numId w:val="11"/>
        </w:numPr>
        <w:tabs>
          <w:tab w:val="left" w:pos="1275"/>
        </w:tabs>
        <w:spacing w:before="121"/>
        <w:rPr>
          <w:b/>
          <w:sz w:val="20"/>
        </w:rPr>
      </w:pPr>
      <w:r w:rsidRPr="001F6182">
        <w:rPr>
          <w:b/>
          <w:spacing w:val="-4"/>
          <w:sz w:val="20"/>
        </w:rPr>
        <w:t>HABILITAÇÃO</w:t>
      </w:r>
      <w:r w:rsidRPr="001F6182">
        <w:rPr>
          <w:b/>
          <w:spacing w:val="8"/>
          <w:sz w:val="20"/>
        </w:rPr>
        <w:t xml:space="preserve"> </w:t>
      </w:r>
      <w:r w:rsidRPr="001F6182">
        <w:rPr>
          <w:b/>
          <w:spacing w:val="-2"/>
          <w:sz w:val="20"/>
        </w:rPr>
        <w:t>JURÍDICA:</w:t>
      </w:r>
    </w:p>
    <w:p w:rsidR="00313C4B" w:rsidRDefault="0048632D" w:rsidP="00215DB5">
      <w:pPr>
        <w:pStyle w:val="PargrafodaLista"/>
        <w:numPr>
          <w:ilvl w:val="0"/>
          <w:numId w:val="10"/>
        </w:numPr>
        <w:tabs>
          <w:tab w:val="left" w:pos="1633"/>
          <w:tab w:val="left" w:pos="1635"/>
        </w:tabs>
        <w:spacing w:before="157" w:line="276" w:lineRule="auto"/>
        <w:ind w:right="142"/>
        <w:rPr>
          <w:sz w:val="20"/>
        </w:rPr>
      </w:pPr>
      <w:r>
        <w:rPr>
          <w:sz w:val="20"/>
        </w:rPr>
        <w:t>Microempreendedor</w:t>
      </w:r>
      <w:r>
        <w:rPr>
          <w:spacing w:val="-7"/>
          <w:sz w:val="20"/>
        </w:rPr>
        <w:t xml:space="preserve"> </w:t>
      </w:r>
      <w:r>
        <w:rPr>
          <w:sz w:val="20"/>
        </w:rPr>
        <w:t>Individual</w:t>
      </w:r>
      <w:r>
        <w:rPr>
          <w:spacing w:val="-5"/>
          <w:sz w:val="20"/>
        </w:rPr>
        <w:t xml:space="preserve"> </w:t>
      </w:r>
      <w:r>
        <w:rPr>
          <w:sz w:val="20"/>
        </w:rPr>
        <w:t>-</w:t>
      </w:r>
      <w:r>
        <w:rPr>
          <w:spacing w:val="-8"/>
          <w:sz w:val="20"/>
        </w:rPr>
        <w:t xml:space="preserve"> </w:t>
      </w:r>
      <w:r>
        <w:rPr>
          <w:sz w:val="20"/>
        </w:rPr>
        <w:t>MEI:</w:t>
      </w:r>
      <w:r>
        <w:rPr>
          <w:spacing w:val="-8"/>
          <w:sz w:val="20"/>
        </w:rPr>
        <w:t xml:space="preserve"> </w:t>
      </w:r>
      <w:r>
        <w:rPr>
          <w:sz w:val="20"/>
        </w:rPr>
        <w:t>Certificado</w:t>
      </w:r>
      <w:r>
        <w:rPr>
          <w:spacing w:val="-7"/>
          <w:sz w:val="20"/>
        </w:rPr>
        <w:t xml:space="preserve"> </w:t>
      </w:r>
      <w:r>
        <w:rPr>
          <w:sz w:val="20"/>
        </w:rPr>
        <w:t>da</w:t>
      </w:r>
      <w:r>
        <w:rPr>
          <w:spacing w:val="-7"/>
          <w:sz w:val="20"/>
        </w:rPr>
        <w:t xml:space="preserve"> </w:t>
      </w:r>
      <w:r>
        <w:rPr>
          <w:sz w:val="20"/>
        </w:rPr>
        <w:t>Condição</w:t>
      </w:r>
      <w:r>
        <w:rPr>
          <w:spacing w:val="-7"/>
          <w:sz w:val="20"/>
        </w:rPr>
        <w:t xml:space="preserve"> </w:t>
      </w:r>
      <w:r>
        <w:rPr>
          <w:sz w:val="20"/>
        </w:rPr>
        <w:t>de</w:t>
      </w:r>
      <w:r>
        <w:rPr>
          <w:spacing w:val="-8"/>
          <w:sz w:val="20"/>
        </w:rPr>
        <w:t xml:space="preserve"> </w:t>
      </w:r>
      <w:r>
        <w:rPr>
          <w:sz w:val="20"/>
        </w:rPr>
        <w:t>Microempreendedor</w:t>
      </w:r>
      <w:r>
        <w:rPr>
          <w:spacing w:val="-7"/>
          <w:sz w:val="20"/>
        </w:rPr>
        <w:t xml:space="preserve"> </w:t>
      </w:r>
      <w:r>
        <w:rPr>
          <w:sz w:val="20"/>
        </w:rPr>
        <w:t>Individual</w:t>
      </w:r>
      <w:r>
        <w:rPr>
          <w:spacing w:val="-2"/>
          <w:sz w:val="20"/>
        </w:rPr>
        <w:t xml:space="preserve"> </w:t>
      </w:r>
      <w:r>
        <w:rPr>
          <w:sz w:val="20"/>
        </w:rPr>
        <w:t>-</w:t>
      </w:r>
      <w:r>
        <w:rPr>
          <w:spacing w:val="-8"/>
          <w:sz w:val="20"/>
        </w:rPr>
        <w:t xml:space="preserve"> </w:t>
      </w:r>
      <w:r>
        <w:rPr>
          <w:sz w:val="20"/>
        </w:rPr>
        <w:t>CCMEI, cuja</w:t>
      </w:r>
      <w:r>
        <w:rPr>
          <w:spacing w:val="-12"/>
          <w:sz w:val="20"/>
        </w:rPr>
        <w:t xml:space="preserve"> </w:t>
      </w:r>
      <w:r>
        <w:rPr>
          <w:sz w:val="20"/>
        </w:rPr>
        <w:t>aceitação</w:t>
      </w:r>
      <w:r>
        <w:rPr>
          <w:spacing w:val="-11"/>
          <w:sz w:val="20"/>
        </w:rPr>
        <w:t xml:space="preserve"> </w:t>
      </w:r>
      <w:r>
        <w:rPr>
          <w:sz w:val="20"/>
        </w:rPr>
        <w:t>ficará</w:t>
      </w:r>
      <w:r>
        <w:rPr>
          <w:spacing w:val="-11"/>
          <w:sz w:val="20"/>
        </w:rPr>
        <w:t xml:space="preserve"> </w:t>
      </w:r>
      <w:r>
        <w:rPr>
          <w:sz w:val="20"/>
        </w:rPr>
        <w:t>condicionada</w:t>
      </w:r>
      <w:r>
        <w:rPr>
          <w:spacing w:val="-12"/>
          <w:sz w:val="20"/>
        </w:rPr>
        <w:t xml:space="preserve"> </w:t>
      </w:r>
      <w:r>
        <w:rPr>
          <w:sz w:val="20"/>
        </w:rPr>
        <w:t>à</w:t>
      </w:r>
      <w:r>
        <w:rPr>
          <w:spacing w:val="-11"/>
          <w:sz w:val="20"/>
        </w:rPr>
        <w:t xml:space="preserve"> </w:t>
      </w:r>
      <w:r>
        <w:rPr>
          <w:sz w:val="20"/>
        </w:rPr>
        <w:t>verificação</w:t>
      </w:r>
      <w:r>
        <w:rPr>
          <w:spacing w:val="-11"/>
          <w:sz w:val="20"/>
        </w:rPr>
        <w:t xml:space="preserve"> </w:t>
      </w:r>
      <w:r>
        <w:rPr>
          <w:sz w:val="20"/>
        </w:rPr>
        <w:t>da</w:t>
      </w:r>
      <w:r>
        <w:rPr>
          <w:spacing w:val="-12"/>
          <w:sz w:val="20"/>
        </w:rPr>
        <w:t xml:space="preserve"> </w:t>
      </w:r>
      <w:r>
        <w:rPr>
          <w:sz w:val="20"/>
        </w:rPr>
        <w:t>autenticidade</w:t>
      </w:r>
      <w:r>
        <w:rPr>
          <w:spacing w:val="-11"/>
          <w:sz w:val="20"/>
        </w:rPr>
        <w:t xml:space="preserve"> </w:t>
      </w:r>
      <w:r>
        <w:rPr>
          <w:sz w:val="20"/>
        </w:rPr>
        <w:t>no</w:t>
      </w:r>
      <w:r>
        <w:rPr>
          <w:spacing w:val="-11"/>
          <w:sz w:val="20"/>
        </w:rPr>
        <w:t xml:space="preserve"> </w:t>
      </w:r>
      <w:r>
        <w:rPr>
          <w:sz w:val="20"/>
        </w:rPr>
        <w:t>sítio</w:t>
      </w:r>
      <w:r>
        <w:rPr>
          <w:spacing w:val="-12"/>
          <w:sz w:val="20"/>
        </w:rPr>
        <w:t xml:space="preserve"> </w:t>
      </w:r>
      <w:hyperlink r:id="rId18">
        <w:r>
          <w:rPr>
            <w:color w:val="0000FF"/>
            <w:sz w:val="20"/>
            <w:u w:val="single" w:color="0000FF"/>
          </w:rPr>
          <w:t>https://www.gov.br/empresas-e-</w:t>
        </w:r>
      </w:hyperlink>
      <w:r>
        <w:rPr>
          <w:color w:val="0000FF"/>
          <w:sz w:val="20"/>
        </w:rPr>
        <w:t xml:space="preserve"> </w:t>
      </w:r>
      <w:hyperlink r:id="rId19">
        <w:r>
          <w:rPr>
            <w:color w:val="0000FF"/>
            <w:spacing w:val="-2"/>
            <w:sz w:val="20"/>
            <w:u w:val="single" w:color="0000FF"/>
          </w:rPr>
          <w:t>negocios/pt-br/empreendedor</w:t>
        </w:r>
        <w:r>
          <w:rPr>
            <w:spacing w:val="-2"/>
            <w:sz w:val="20"/>
          </w:rPr>
          <w:t>;</w:t>
        </w:r>
      </w:hyperlink>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Empresário</w:t>
      </w:r>
      <w:r>
        <w:rPr>
          <w:spacing w:val="-8"/>
          <w:sz w:val="20"/>
        </w:rPr>
        <w:t xml:space="preserve"> </w:t>
      </w:r>
      <w:r>
        <w:rPr>
          <w:sz w:val="20"/>
        </w:rPr>
        <w:t>individual:</w:t>
      </w:r>
      <w:r>
        <w:rPr>
          <w:spacing w:val="-9"/>
          <w:sz w:val="20"/>
        </w:rPr>
        <w:t xml:space="preserve"> </w:t>
      </w:r>
      <w:r>
        <w:rPr>
          <w:sz w:val="20"/>
        </w:rPr>
        <w:t>inscrição</w:t>
      </w:r>
      <w:r>
        <w:rPr>
          <w:spacing w:val="-8"/>
          <w:sz w:val="20"/>
        </w:rPr>
        <w:t xml:space="preserve"> </w:t>
      </w:r>
      <w:r>
        <w:rPr>
          <w:sz w:val="20"/>
        </w:rPr>
        <w:t>no</w:t>
      </w:r>
      <w:r>
        <w:rPr>
          <w:spacing w:val="-8"/>
          <w:sz w:val="20"/>
        </w:rPr>
        <w:t xml:space="preserve"> </w:t>
      </w:r>
      <w:r>
        <w:rPr>
          <w:sz w:val="20"/>
        </w:rPr>
        <w:t>Registro</w:t>
      </w:r>
      <w:r>
        <w:rPr>
          <w:spacing w:val="-10"/>
          <w:sz w:val="20"/>
        </w:rPr>
        <w:t xml:space="preserve"> </w:t>
      </w:r>
      <w:r>
        <w:rPr>
          <w:sz w:val="20"/>
        </w:rPr>
        <w:t>Público</w:t>
      </w:r>
      <w:r>
        <w:rPr>
          <w:spacing w:val="-8"/>
          <w:sz w:val="20"/>
        </w:rPr>
        <w:t xml:space="preserve"> </w:t>
      </w:r>
      <w:r>
        <w:rPr>
          <w:sz w:val="20"/>
        </w:rPr>
        <w:t>de</w:t>
      </w:r>
      <w:r>
        <w:rPr>
          <w:spacing w:val="-9"/>
          <w:sz w:val="20"/>
        </w:rPr>
        <w:t xml:space="preserve"> </w:t>
      </w:r>
      <w:r>
        <w:rPr>
          <w:sz w:val="20"/>
        </w:rPr>
        <w:t>Empresas</w:t>
      </w:r>
      <w:r>
        <w:rPr>
          <w:spacing w:val="-9"/>
          <w:sz w:val="20"/>
        </w:rPr>
        <w:t xml:space="preserve"> </w:t>
      </w:r>
      <w:r>
        <w:rPr>
          <w:sz w:val="20"/>
        </w:rPr>
        <w:t>Mercantis,</w:t>
      </w:r>
      <w:r>
        <w:rPr>
          <w:spacing w:val="-8"/>
          <w:sz w:val="20"/>
        </w:rPr>
        <w:t xml:space="preserve"> </w:t>
      </w:r>
      <w:r>
        <w:rPr>
          <w:sz w:val="20"/>
        </w:rPr>
        <w:t>a</w:t>
      </w:r>
      <w:r>
        <w:rPr>
          <w:spacing w:val="-8"/>
          <w:sz w:val="20"/>
        </w:rPr>
        <w:t xml:space="preserve"> </w:t>
      </w:r>
      <w:r>
        <w:rPr>
          <w:sz w:val="20"/>
        </w:rPr>
        <w:t>cargo</w:t>
      </w:r>
      <w:r>
        <w:rPr>
          <w:spacing w:val="-8"/>
          <w:sz w:val="20"/>
        </w:rPr>
        <w:t xml:space="preserve"> </w:t>
      </w:r>
      <w:r>
        <w:rPr>
          <w:sz w:val="20"/>
        </w:rPr>
        <w:t>da</w:t>
      </w:r>
      <w:r>
        <w:rPr>
          <w:spacing w:val="-8"/>
          <w:sz w:val="20"/>
        </w:rPr>
        <w:t xml:space="preserve"> </w:t>
      </w:r>
      <w:r>
        <w:rPr>
          <w:sz w:val="20"/>
        </w:rPr>
        <w:t>Junta</w:t>
      </w:r>
      <w:r>
        <w:rPr>
          <w:spacing w:val="-8"/>
          <w:sz w:val="20"/>
        </w:rPr>
        <w:t xml:space="preserve"> </w:t>
      </w:r>
      <w:r>
        <w:rPr>
          <w:sz w:val="20"/>
        </w:rPr>
        <w:t>Comercial</w:t>
      </w:r>
      <w:r>
        <w:rPr>
          <w:spacing w:val="-9"/>
          <w:sz w:val="20"/>
        </w:rPr>
        <w:t xml:space="preserve"> </w:t>
      </w:r>
      <w:r>
        <w:rPr>
          <w:sz w:val="20"/>
        </w:rPr>
        <w:t>da respectiva sede;</w:t>
      </w:r>
    </w:p>
    <w:p w:rsidR="00313C4B" w:rsidRDefault="0048632D" w:rsidP="00215DB5">
      <w:pPr>
        <w:pStyle w:val="PargrafodaLista"/>
        <w:numPr>
          <w:ilvl w:val="0"/>
          <w:numId w:val="10"/>
        </w:numPr>
        <w:tabs>
          <w:tab w:val="left" w:pos="1633"/>
          <w:tab w:val="left" w:pos="1635"/>
        </w:tabs>
        <w:spacing w:line="276" w:lineRule="auto"/>
        <w:ind w:right="149"/>
        <w:rPr>
          <w:sz w:val="20"/>
        </w:rPr>
      </w:pPr>
      <w:r>
        <w:rPr>
          <w:sz w:val="20"/>
        </w:rPr>
        <w:t>Sociedade</w:t>
      </w:r>
      <w:r>
        <w:rPr>
          <w:spacing w:val="-8"/>
          <w:sz w:val="20"/>
        </w:rPr>
        <w:t xml:space="preserve"> </w:t>
      </w:r>
      <w:r>
        <w:rPr>
          <w:sz w:val="20"/>
        </w:rPr>
        <w:t>simples:</w:t>
      </w:r>
      <w:r>
        <w:rPr>
          <w:spacing w:val="-8"/>
          <w:sz w:val="20"/>
        </w:rPr>
        <w:t xml:space="preserve"> </w:t>
      </w:r>
      <w:r>
        <w:rPr>
          <w:sz w:val="20"/>
        </w:rPr>
        <w:t>inscrição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constitutivo</w:t>
      </w:r>
      <w:r>
        <w:rPr>
          <w:spacing w:val="-7"/>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8"/>
          <w:sz w:val="20"/>
        </w:rPr>
        <w:t xml:space="preserve"> </w:t>
      </w:r>
      <w:r>
        <w:rPr>
          <w:sz w:val="20"/>
        </w:rPr>
        <w:t>de</w:t>
      </w:r>
      <w:r>
        <w:rPr>
          <w:spacing w:val="-6"/>
          <w:sz w:val="20"/>
        </w:rPr>
        <w:t xml:space="preserve"> </w:t>
      </w:r>
      <w:r>
        <w:rPr>
          <w:sz w:val="20"/>
        </w:rPr>
        <w:t>Pessoas</w:t>
      </w:r>
      <w:r>
        <w:rPr>
          <w:spacing w:val="-8"/>
          <w:sz w:val="20"/>
        </w:rPr>
        <w:t xml:space="preserve"> </w:t>
      </w:r>
      <w:r>
        <w:rPr>
          <w:sz w:val="20"/>
        </w:rPr>
        <w:t>Jurídicas</w:t>
      </w:r>
      <w:r>
        <w:rPr>
          <w:spacing w:val="-8"/>
          <w:sz w:val="20"/>
        </w:rPr>
        <w:t xml:space="preserve"> </w:t>
      </w:r>
      <w:r>
        <w:rPr>
          <w:sz w:val="20"/>
        </w:rPr>
        <w:t>do</w:t>
      </w:r>
      <w:r>
        <w:rPr>
          <w:spacing w:val="-7"/>
          <w:sz w:val="20"/>
        </w:rPr>
        <w:t xml:space="preserve"> </w:t>
      </w:r>
      <w:r>
        <w:rPr>
          <w:sz w:val="20"/>
        </w:rPr>
        <w:t>local</w:t>
      </w:r>
      <w:r>
        <w:rPr>
          <w:spacing w:val="-7"/>
          <w:sz w:val="20"/>
        </w:rPr>
        <w:t xml:space="preserve"> </w:t>
      </w:r>
      <w:r>
        <w:rPr>
          <w:sz w:val="20"/>
        </w:rPr>
        <w:t>de</w:t>
      </w:r>
      <w:r>
        <w:rPr>
          <w:spacing w:val="-8"/>
          <w:sz w:val="20"/>
        </w:rPr>
        <w:t xml:space="preserve"> </w:t>
      </w:r>
      <w:r>
        <w:rPr>
          <w:sz w:val="20"/>
        </w:rPr>
        <w:t>sua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3"/>
          <w:tab w:val="left" w:pos="1635"/>
        </w:tabs>
        <w:spacing w:line="276" w:lineRule="auto"/>
        <w:ind w:right="145"/>
        <w:rPr>
          <w:sz w:val="20"/>
        </w:rPr>
      </w:pPr>
      <w:r>
        <w:rPr>
          <w:sz w:val="20"/>
        </w:rPr>
        <w:t>Sociedade empresária, sociedade limitada unipessoal – SLU: inscrição do ato constitutivo, estatuto ou contrato</w:t>
      </w:r>
      <w:r>
        <w:rPr>
          <w:spacing w:val="-7"/>
          <w:sz w:val="20"/>
        </w:rPr>
        <w:t xml:space="preserve"> </w:t>
      </w:r>
      <w:r>
        <w:rPr>
          <w:sz w:val="20"/>
        </w:rPr>
        <w:t>social</w:t>
      </w:r>
      <w:r>
        <w:rPr>
          <w:spacing w:val="-7"/>
          <w:sz w:val="20"/>
        </w:rPr>
        <w:t xml:space="preserve"> </w:t>
      </w:r>
      <w:r>
        <w:rPr>
          <w:sz w:val="20"/>
        </w:rPr>
        <w:t>no</w:t>
      </w:r>
      <w:r>
        <w:rPr>
          <w:spacing w:val="-7"/>
          <w:sz w:val="20"/>
        </w:rPr>
        <w:t xml:space="preserve"> </w:t>
      </w:r>
      <w:r>
        <w:rPr>
          <w:sz w:val="20"/>
        </w:rPr>
        <w:t>Registro</w:t>
      </w:r>
      <w:r>
        <w:rPr>
          <w:spacing w:val="-7"/>
          <w:sz w:val="20"/>
        </w:rPr>
        <w:t xml:space="preserve"> </w:t>
      </w:r>
      <w:r>
        <w:rPr>
          <w:sz w:val="20"/>
        </w:rPr>
        <w:t>Público</w:t>
      </w:r>
      <w:r>
        <w:rPr>
          <w:spacing w:val="-7"/>
          <w:sz w:val="20"/>
        </w:rPr>
        <w:t xml:space="preserve"> </w:t>
      </w:r>
      <w:r>
        <w:rPr>
          <w:sz w:val="20"/>
        </w:rPr>
        <w:t>de</w:t>
      </w:r>
      <w:r>
        <w:rPr>
          <w:spacing w:val="-7"/>
          <w:sz w:val="20"/>
        </w:rPr>
        <w:t xml:space="preserve"> </w:t>
      </w:r>
      <w:r>
        <w:rPr>
          <w:sz w:val="20"/>
        </w:rPr>
        <w:t>Empresas</w:t>
      </w:r>
      <w:r>
        <w:rPr>
          <w:spacing w:val="-7"/>
          <w:sz w:val="20"/>
        </w:rPr>
        <w:t xml:space="preserve"> </w:t>
      </w:r>
      <w:r>
        <w:rPr>
          <w:sz w:val="20"/>
        </w:rPr>
        <w:t>Mercantis,</w:t>
      </w:r>
      <w:r>
        <w:rPr>
          <w:spacing w:val="-7"/>
          <w:sz w:val="20"/>
        </w:rPr>
        <w:t xml:space="preserve"> </w:t>
      </w:r>
      <w:r>
        <w:rPr>
          <w:sz w:val="20"/>
        </w:rPr>
        <w:t>a</w:t>
      </w:r>
      <w:r>
        <w:rPr>
          <w:spacing w:val="-7"/>
          <w:sz w:val="20"/>
        </w:rPr>
        <w:t xml:space="preserve"> </w:t>
      </w:r>
      <w:r>
        <w:rPr>
          <w:sz w:val="20"/>
        </w:rPr>
        <w:t>cargo</w:t>
      </w:r>
      <w:r>
        <w:rPr>
          <w:spacing w:val="-7"/>
          <w:sz w:val="20"/>
        </w:rPr>
        <w:t xml:space="preserve"> </w:t>
      </w:r>
      <w:r>
        <w:rPr>
          <w:sz w:val="20"/>
        </w:rPr>
        <w:t>da</w:t>
      </w:r>
      <w:r>
        <w:rPr>
          <w:spacing w:val="-8"/>
          <w:sz w:val="20"/>
        </w:rPr>
        <w:t xml:space="preserve"> </w:t>
      </w:r>
      <w:r>
        <w:rPr>
          <w:sz w:val="20"/>
        </w:rPr>
        <w:t>Junta</w:t>
      </w:r>
      <w:r>
        <w:rPr>
          <w:spacing w:val="-7"/>
          <w:sz w:val="20"/>
        </w:rPr>
        <w:t xml:space="preserve"> </w:t>
      </w:r>
      <w:r>
        <w:rPr>
          <w:sz w:val="20"/>
        </w:rPr>
        <w:t>Comercial</w:t>
      </w:r>
      <w:r>
        <w:rPr>
          <w:spacing w:val="-7"/>
          <w:sz w:val="20"/>
        </w:rPr>
        <w:t xml:space="preserve"> </w:t>
      </w:r>
      <w:r>
        <w:rPr>
          <w:sz w:val="20"/>
        </w:rPr>
        <w:t>da</w:t>
      </w:r>
      <w:r>
        <w:rPr>
          <w:spacing w:val="-7"/>
          <w:sz w:val="20"/>
        </w:rPr>
        <w:t xml:space="preserve"> </w:t>
      </w:r>
      <w:r>
        <w:rPr>
          <w:sz w:val="20"/>
        </w:rPr>
        <w:t>respectiva</w:t>
      </w:r>
      <w:r>
        <w:rPr>
          <w:spacing w:val="-7"/>
          <w:sz w:val="20"/>
        </w:rPr>
        <w:t xml:space="preserve"> </w:t>
      </w:r>
      <w:r>
        <w:rPr>
          <w:sz w:val="20"/>
        </w:rPr>
        <w:t>sede, acompanhada de documento comprobatório de seus administradores;</w:t>
      </w:r>
    </w:p>
    <w:p w:rsidR="00313C4B" w:rsidRDefault="0048632D" w:rsidP="00215DB5">
      <w:pPr>
        <w:pStyle w:val="PargrafodaLista"/>
        <w:numPr>
          <w:ilvl w:val="0"/>
          <w:numId w:val="10"/>
        </w:numPr>
        <w:tabs>
          <w:tab w:val="left" w:pos="1635"/>
        </w:tabs>
        <w:spacing w:before="121" w:line="276" w:lineRule="auto"/>
        <w:ind w:right="147"/>
        <w:rPr>
          <w:sz w:val="20"/>
        </w:rPr>
      </w:pPr>
      <w:r>
        <w:rPr>
          <w:spacing w:val="-2"/>
          <w:sz w:val="20"/>
        </w:rPr>
        <w:t xml:space="preserve">Sociedade empresária estrangeira: portaria de autorização de funcionamento no Brasil, publicada no Diário </w:t>
      </w:r>
      <w:r>
        <w:rPr>
          <w:sz w:val="20"/>
        </w:rPr>
        <w:t>Oficial da União e arquivada na Junta Comercial da unidade federativa onde se localizar a filial, agência, sucursal ou estabelecimento, a qual será considerada como sua sede, conforme Instrução Normativa DREI/ME nº 77, de 18 de março de 2020</w:t>
      </w:r>
    </w:p>
    <w:p w:rsidR="00313C4B" w:rsidRDefault="0048632D" w:rsidP="00215DB5">
      <w:pPr>
        <w:pStyle w:val="PargrafodaLista"/>
        <w:numPr>
          <w:ilvl w:val="0"/>
          <w:numId w:val="10"/>
        </w:numPr>
        <w:tabs>
          <w:tab w:val="left" w:pos="1635"/>
        </w:tabs>
        <w:spacing w:line="276" w:lineRule="auto"/>
        <w:ind w:right="146"/>
        <w:rPr>
          <w:sz w:val="20"/>
        </w:rPr>
      </w:pPr>
      <w:r>
        <w:rPr>
          <w:sz w:val="20"/>
        </w:rPr>
        <w:t>Sociedade cooperativa: ata de fundação e estatuto social, com a ata da assembleia que o aprovou, devidamente</w:t>
      </w:r>
      <w:r>
        <w:rPr>
          <w:spacing w:val="-9"/>
          <w:sz w:val="20"/>
        </w:rPr>
        <w:t xml:space="preserve"> </w:t>
      </w:r>
      <w:r>
        <w:rPr>
          <w:sz w:val="20"/>
        </w:rPr>
        <w:t>arquivado</w:t>
      </w:r>
      <w:r>
        <w:rPr>
          <w:spacing w:val="-9"/>
          <w:sz w:val="20"/>
        </w:rPr>
        <w:t xml:space="preserve"> </w:t>
      </w:r>
      <w:r>
        <w:rPr>
          <w:sz w:val="20"/>
        </w:rPr>
        <w:t>na</w:t>
      </w:r>
      <w:r>
        <w:rPr>
          <w:spacing w:val="-9"/>
          <w:sz w:val="20"/>
        </w:rPr>
        <w:t xml:space="preserve"> </w:t>
      </w:r>
      <w:r>
        <w:rPr>
          <w:sz w:val="20"/>
        </w:rPr>
        <w:t>Junta</w:t>
      </w:r>
      <w:r>
        <w:rPr>
          <w:spacing w:val="-9"/>
          <w:sz w:val="20"/>
        </w:rPr>
        <w:t xml:space="preserve"> </w:t>
      </w:r>
      <w:r>
        <w:rPr>
          <w:sz w:val="20"/>
        </w:rPr>
        <w:t>Comercial</w:t>
      </w:r>
      <w:r>
        <w:rPr>
          <w:spacing w:val="-9"/>
          <w:sz w:val="20"/>
        </w:rPr>
        <w:t xml:space="preserve"> </w:t>
      </w:r>
      <w:r>
        <w:rPr>
          <w:sz w:val="20"/>
        </w:rPr>
        <w:t>ou</w:t>
      </w:r>
      <w:r>
        <w:rPr>
          <w:spacing w:val="-9"/>
          <w:sz w:val="20"/>
        </w:rPr>
        <w:t xml:space="preserve"> </w:t>
      </w:r>
      <w:r>
        <w:rPr>
          <w:sz w:val="20"/>
        </w:rPr>
        <w:t>inscrito</w:t>
      </w:r>
      <w:r>
        <w:rPr>
          <w:spacing w:val="-9"/>
          <w:sz w:val="20"/>
        </w:rPr>
        <w:t xml:space="preserve"> </w:t>
      </w:r>
      <w:r>
        <w:rPr>
          <w:sz w:val="20"/>
        </w:rPr>
        <w:t>no</w:t>
      </w:r>
      <w:r>
        <w:rPr>
          <w:spacing w:val="-9"/>
          <w:sz w:val="20"/>
        </w:rPr>
        <w:t xml:space="preserve"> </w:t>
      </w:r>
      <w:r>
        <w:rPr>
          <w:sz w:val="20"/>
        </w:rPr>
        <w:t>Registro</w:t>
      </w:r>
      <w:r>
        <w:rPr>
          <w:spacing w:val="-9"/>
          <w:sz w:val="20"/>
        </w:rPr>
        <w:t xml:space="preserve"> </w:t>
      </w:r>
      <w:r>
        <w:rPr>
          <w:sz w:val="20"/>
        </w:rPr>
        <w:t>Civil</w:t>
      </w:r>
      <w:r>
        <w:rPr>
          <w:spacing w:val="-9"/>
          <w:sz w:val="20"/>
        </w:rPr>
        <w:t xml:space="preserve"> </w:t>
      </w:r>
      <w:r>
        <w:rPr>
          <w:sz w:val="20"/>
        </w:rPr>
        <w:t>das</w:t>
      </w:r>
      <w:r>
        <w:rPr>
          <w:spacing w:val="-9"/>
          <w:sz w:val="20"/>
        </w:rPr>
        <w:t xml:space="preserve"> </w:t>
      </w:r>
      <w:r>
        <w:rPr>
          <w:sz w:val="20"/>
        </w:rPr>
        <w:t>Pessoas</w:t>
      </w:r>
      <w:r>
        <w:rPr>
          <w:spacing w:val="-9"/>
          <w:sz w:val="20"/>
        </w:rPr>
        <w:t xml:space="preserve"> </w:t>
      </w:r>
      <w:r>
        <w:rPr>
          <w:sz w:val="20"/>
        </w:rPr>
        <w:t>Jurídicas</w:t>
      </w:r>
      <w:r>
        <w:rPr>
          <w:spacing w:val="-9"/>
          <w:sz w:val="20"/>
        </w:rPr>
        <w:t xml:space="preserve"> </w:t>
      </w:r>
      <w:r>
        <w:rPr>
          <w:sz w:val="20"/>
        </w:rPr>
        <w:t>da</w:t>
      </w:r>
      <w:r>
        <w:rPr>
          <w:spacing w:val="-9"/>
          <w:sz w:val="20"/>
        </w:rPr>
        <w:t xml:space="preserve"> </w:t>
      </w:r>
      <w:r>
        <w:rPr>
          <w:sz w:val="20"/>
        </w:rPr>
        <w:t>respectiva sede, além do registro de que trata o art. 107 da Lei nº 5.764/1971.</w:t>
      </w:r>
    </w:p>
    <w:p w:rsidR="00313C4B" w:rsidRPr="001F6182" w:rsidRDefault="0048632D" w:rsidP="00215DB5">
      <w:pPr>
        <w:pStyle w:val="PargrafodaLista"/>
        <w:numPr>
          <w:ilvl w:val="2"/>
          <w:numId w:val="11"/>
        </w:numPr>
        <w:tabs>
          <w:tab w:val="left" w:pos="1275"/>
        </w:tabs>
        <w:rPr>
          <w:b/>
          <w:sz w:val="20"/>
        </w:rPr>
      </w:pPr>
      <w:r w:rsidRPr="001F6182">
        <w:rPr>
          <w:b/>
          <w:spacing w:val="-2"/>
          <w:sz w:val="20"/>
        </w:rPr>
        <w:lastRenderedPageBreak/>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Default="0048632D" w:rsidP="00215DB5">
      <w:pPr>
        <w:pStyle w:val="PargrafodaLista"/>
        <w:numPr>
          <w:ilvl w:val="0"/>
          <w:numId w:val="9"/>
        </w:numPr>
        <w:tabs>
          <w:tab w:val="left" w:pos="1633"/>
          <w:tab w:val="left" w:pos="1635"/>
        </w:tabs>
        <w:spacing w:before="156" w:line="276" w:lineRule="auto"/>
        <w:ind w:right="142"/>
        <w:rPr>
          <w:sz w:val="20"/>
        </w:rPr>
      </w:pPr>
      <w:r>
        <w:rPr>
          <w:sz w:val="20"/>
        </w:rPr>
        <w:t>Comprovante de inscrição no Cadastro de Pessoas</w:t>
      </w:r>
      <w:r>
        <w:rPr>
          <w:spacing w:val="-1"/>
          <w:sz w:val="20"/>
        </w:rPr>
        <w:t xml:space="preserve"> </w:t>
      </w:r>
      <w:r>
        <w:rPr>
          <w:sz w:val="20"/>
        </w:rPr>
        <w:t>Físicas (CPF) e cópia da Carteira de Identidade (RG) ou outro documento de identificação civil;</w:t>
      </w:r>
    </w:p>
    <w:p w:rsidR="00420586" w:rsidRPr="00420586" w:rsidRDefault="0048632D" w:rsidP="00215DB5">
      <w:pPr>
        <w:pStyle w:val="PargrafodaLista"/>
        <w:numPr>
          <w:ilvl w:val="0"/>
          <w:numId w:val="9"/>
        </w:numPr>
        <w:spacing w:before="1" w:line="276" w:lineRule="auto"/>
        <w:ind w:right="148"/>
        <w:rPr>
          <w:sz w:val="20"/>
        </w:rPr>
      </w:pPr>
      <w:r w:rsidRPr="00420586">
        <w:rPr>
          <w:sz w:val="20"/>
        </w:rPr>
        <w:t>Comprovante</w:t>
      </w:r>
      <w:r w:rsidRPr="00420586">
        <w:rPr>
          <w:spacing w:val="-11"/>
          <w:sz w:val="20"/>
        </w:rPr>
        <w:t xml:space="preserve"> </w:t>
      </w:r>
      <w:r w:rsidRPr="00420586">
        <w:rPr>
          <w:sz w:val="20"/>
        </w:rPr>
        <w:t>de</w:t>
      </w:r>
      <w:r w:rsidRPr="00420586">
        <w:rPr>
          <w:spacing w:val="-10"/>
          <w:sz w:val="20"/>
        </w:rPr>
        <w:t xml:space="preserve"> </w:t>
      </w:r>
      <w:r w:rsidRPr="00420586">
        <w:rPr>
          <w:sz w:val="20"/>
        </w:rPr>
        <w:t>inscrição</w:t>
      </w:r>
      <w:r w:rsidRPr="00420586">
        <w:rPr>
          <w:spacing w:val="-7"/>
          <w:sz w:val="20"/>
        </w:rPr>
        <w:t xml:space="preserve"> </w:t>
      </w:r>
      <w:r w:rsidRPr="00420586">
        <w:rPr>
          <w:sz w:val="20"/>
        </w:rPr>
        <w:t>no</w:t>
      </w:r>
      <w:r w:rsidRPr="00420586">
        <w:rPr>
          <w:spacing w:val="-8"/>
          <w:sz w:val="20"/>
        </w:rPr>
        <w:t xml:space="preserve"> </w:t>
      </w:r>
      <w:r w:rsidRPr="00420586">
        <w:rPr>
          <w:sz w:val="20"/>
        </w:rPr>
        <w:t>Cadastro</w:t>
      </w:r>
      <w:r w:rsidRPr="00420586">
        <w:rPr>
          <w:spacing w:val="-9"/>
          <w:sz w:val="20"/>
        </w:rPr>
        <w:t xml:space="preserve"> </w:t>
      </w:r>
      <w:r w:rsidRPr="00420586">
        <w:rPr>
          <w:sz w:val="20"/>
        </w:rPr>
        <w:t>Nacional</w:t>
      </w:r>
      <w:r w:rsidRPr="00420586">
        <w:rPr>
          <w:spacing w:val="-10"/>
          <w:sz w:val="20"/>
        </w:rPr>
        <w:t xml:space="preserve"> </w:t>
      </w:r>
      <w:r w:rsidRPr="00420586">
        <w:rPr>
          <w:sz w:val="20"/>
        </w:rPr>
        <w:t>da</w:t>
      </w:r>
      <w:r w:rsidRPr="00420586">
        <w:rPr>
          <w:spacing w:val="-11"/>
          <w:sz w:val="20"/>
        </w:rPr>
        <w:t xml:space="preserve"> </w:t>
      </w:r>
      <w:r w:rsidRPr="00420586">
        <w:rPr>
          <w:sz w:val="20"/>
        </w:rPr>
        <w:t>Pessoa</w:t>
      </w:r>
      <w:r w:rsidRPr="00420586">
        <w:rPr>
          <w:spacing w:val="-7"/>
          <w:sz w:val="20"/>
        </w:rPr>
        <w:t xml:space="preserve"> </w:t>
      </w:r>
      <w:r w:rsidRPr="00420586">
        <w:rPr>
          <w:sz w:val="20"/>
        </w:rPr>
        <w:t>Jurídica</w:t>
      </w:r>
      <w:r w:rsidRPr="00420586">
        <w:rPr>
          <w:spacing w:val="-9"/>
          <w:sz w:val="20"/>
        </w:rPr>
        <w:t xml:space="preserve"> </w:t>
      </w:r>
      <w:r w:rsidRPr="00420586">
        <w:rPr>
          <w:spacing w:val="-2"/>
          <w:sz w:val="20"/>
        </w:rPr>
        <w:t>(CNPJ);</w:t>
      </w:r>
    </w:p>
    <w:p w:rsidR="00313C4B" w:rsidRPr="00420586" w:rsidRDefault="0048632D" w:rsidP="00215DB5">
      <w:pPr>
        <w:pStyle w:val="PargrafodaLista"/>
        <w:numPr>
          <w:ilvl w:val="0"/>
          <w:numId w:val="9"/>
        </w:numPr>
        <w:spacing w:before="1" w:line="276" w:lineRule="auto"/>
        <w:ind w:right="148"/>
        <w:rPr>
          <w:sz w:val="20"/>
        </w:rPr>
      </w:pPr>
      <w:r w:rsidRPr="00420586">
        <w:rPr>
          <w:sz w:val="20"/>
        </w:rPr>
        <w:t>Comprovante de inscrição no cadastro de contribuintes estadual e/ou municipal, se existir, relativo ao domicílio</w:t>
      </w:r>
      <w:r w:rsidRPr="00420586">
        <w:rPr>
          <w:spacing w:val="-4"/>
          <w:sz w:val="20"/>
        </w:rPr>
        <w:t xml:space="preserve"> </w:t>
      </w:r>
      <w:r w:rsidRPr="00420586">
        <w:rPr>
          <w:sz w:val="20"/>
        </w:rPr>
        <w:t>ou</w:t>
      </w:r>
      <w:r w:rsidRPr="00420586">
        <w:rPr>
          <w:spacing w:val="-4"/>
          <w:sz w:val="20"/>
        </w:rPr>
        <w:t xml:space="preserve"> </w:t>
      </w:r>
      <w:r w:rsidRPr="00420586">
        <w:rPr>
          <w:sz w:val="20"/>
        </w:rPr>
        <w:t>sede</w:t>
      </w:r>
      <w:r w:rsidRPr="00420586">
        <w:rPr>
          <w:spacing w:val="-5"/>
          <w:sz w:val="20"/>
        </w:rPr>
        <w:t xml:space="preserve"> </w:t>
      </w:r>
      <w:r w:rsidRPr="00420586">
        <w:rPr>
          <w:sz w:val="20"/>
        </w:rPr>
        <w:t>do</w:t>
      </w:r>
      <w:r w:rsidRPr="00420586">
        <w:rPr>
          <w:spacing w:val="-4"/>
          <w:sz w:val="20"/>
        </w:rPr>
        <w:t xml:space="preserve"> </w:t>
      </w:r>
      <w:r w:rsidRPr="00420586">
        <w:rPr>
          <w:sz w:val="20"/>
        </w:rPr>
        <w:t>licitante,</w:t>
      </w:r>
      <w:r w:rsidRPr="00420586">
        <w:rPr>
          <w:spacing w:val="-2"/>
          <w:sz w:val="20"/>
        </w:rPr>
        <w:t xml:space="preserve"> </w:t>
      </w:r>
      <w:r w:rsidRPr="00420586">
        <w:rPr>
          <w:sz w:val="20"/>
        </w:rPr>
        <w:t>pertinente</w:t>
      </w:r>
      <w:r w:rsidRPr="00420586">
        <w:rPr>
          <w:spacing w:val="-5"/>
          <w:sz w:val="20"/>
        </w:rPr>
        <w:t xml:space="preserve"> </w:t>
      </w:r>
      <w:r w:rsidRPr="00420586">
        <w:rPr>
          <w:sz w:val="20"/>
        </w:rPr>
        <w:t>ao</w:t>
      </w:r>
      <w:r w:rsidRPr="00420586">
        <w:rPr>
          <w:spacing w:val="-4"/>
          <w:sz w:val="20"/>
        </w:rPr>
        <w:t xml:space="preserve"> </w:t>
      </w:r>
      <w:r w:rsidRPr="00420586">
        <w:rPr>
          <w:sz w:val="20"/>
        </w:rPr>
        <w:t>seu</w:t>
      </w:r>
      <w:r w:rsidRPr="00420586">
        <w:rPr>
          <w:spacing w:val="-4"/>
          <w:sz w:val="20"/>
        </w:rPr>
        <w:t xml:space="preserve"> </w:t>
      </w:r>
      <w:r w:rsidRPr="00420586">
        <w:rPr>
          <w:sz w:val="20"/>
        </w:rPr>
        <w:t>ramo</w:t>
      </w:r>
      <w:r w:rsidRPr="00420586">
        <w:rPr>
          <w:spacing w:val="-4"/>
          <w:sz w:val="20"/>
        </w:rPr>
        <w:t xml:space="preserve"> </w:t>
      </w:r>
      <w:r w:rsidRPr="00420586">
        <w:rPr>
          <w:sz w:val="20"/>
        </w:rPr>
        <w:t>de</w:t>
      </w:r>
      <w:r w:rsidRPr="00420586">
        <w:rPr>
          <w:spacing w:val="-5"/>
          <w:sz w:val="20"/>
        </w:rPr>
        <w:t xml:space="preserve"> </w:t>
      </w:r>
      <w:r w:rsidRPr="00420586">
        <w:rPr>
          <w:sz w:val="20"/>
        </w:rPr>
        <w:t>atividade</w:t>
      </w:r>
      <w:r w:rsidRPr="00420586">
        <w:rPr>
          <w:spacing w:val="-5"/>
          <w:sz w:val="20"/>
        </w:rPr>
        <w:t xml:space="preserve"> </w:t>
      </w:r>
      <w:r w:rsidRPr="00420586">
        <w:rPr>
          <w:sz w:val="20"/>
        </w:rPr>
        <w:t>e</w:t>
      </w:r>
      <w:r w:rsidRPr="00420586">
        <w:rPr>
          <w:spacing w:val="-5"/>
          <w:sz w:val="20"/>
        </w:rPr>
        <w:t xml:space="preserve"> </w:t>
      </w:r>
      <w:r w:rsidRPr="00420586">
        <w:rPr>
          <w:sz w:val="20"/>
        </w:rPr>
        <w:t>compatível</w:t>
      </w:r>
      <w:r w:rsidRPr="00420586">
        <w:rPr>
          <w:spacing w:val="-2"/>
          <w:sz w:val="20"/>
        </w:rPr>
        <w:t xml:space="preserve"> </w:t>
      </w:r>
      <w:r w:rsidRPr="00420586">
        <w:rPr>
          <w:sz w:val="20"/>
        </w:rPr>
        <w:t>com</w:t>
      </w:r>
      <w:r w:rsidRPr="00420586">
        <w:rPr>
          <w:spacing w:val="-5"/>
          <w:sz w:val="20"/>
        </w:rPr>
        <w:t xml:space="preserve"> </w:t>
      </w:r>
      <w:r w:rsidRPr="00420586">
        <w:rPr>
          <w:sz w:val="20"/>
        </w:rPr>
        <w:t>o</w:t>
      </w:r>
      <w:r w:rsidRPr="00420586">
        <w:rPr>
          <w:spacing w:val="-4"/>
          <w:sz w:val="20"/>
        </w:rPr>
        <w:t xml:space="preserve"> </w:t>
      </w:r>
      <w:r w:rsidRPr="00420586">
        <w:rPr>
          <w:sz w:val="20"/>
        </w:rPr>
        <w:t>objeto</w:t>
      </w:r>
      <w:r w:rsidRPr="00420586">
        <w:rPr>
          <w:spacing w:val="-4"/>
          <w:sz w:val="20"/>
        </w:rPr>
        <w:t xml:space="preserve"> </w:t>
      </w:r>
      <w:r w:rsidRPr="00420586">
        <w:rPr>
          <w:sz w:val="20"/>
        </w:rPr>
        <w:t>contratual;</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Certidão Negativa relativa aos tributos municipais, extraída via internet, emitida pela Secretaria da Fazenda/Finanças Municipal, relativa ao domicílio ou sede da licitante, abrangendo todos os tributos, na forma do art. 193 do Código Tributário Nacional;</w:t>
      </w:r>
    </w:p>
    <w:p w:rsidR="00313C4B" w:rsidRDefault="0048632D" w:rsidP="00215DB5">
      <w:pPr>
        <w:pStyle w:val="PargrafodaLista"/>
        <w:numPr>
          <w:ilvl w:val="0"/>
          <w:numId w:val="9"/>
        </w:numPr>
        <w:tabs>
          <w:tab w:val="left" w:pos="1635"/>
        </w:tabs>
        <w:spacing w:line="273" w:lineRule="auto"/>
        <w:ind w:right="149"/>
        <w:rPr>
          <w:sz w:val="20"/>
        </w:rPr>
      </w:pPr>
      <w:r>
        <w:rPr>
          <w:sz w:val="20"/>
        </w:rPr>
        <w:t>Certidão Negativa relativa aos tributos estaduais, extraída via internet, emitida pela Receita Estadual, relativa ao domicílio ou sede da licitante, na forma do art. 193 do Código Tributário Nacional;</w:t>
      </w:r>
    </w:p>
    <w:p w:rsidR="00313C4B" w:rsidRDefault="0048632D" w:rsidP="00215DB5">
      <w:pPr>
        <w:pStyle w:val="PargrafodaLista"/>
        <w:numPr>
          <w:ilvl w:val="0"/>
          <w:numId w:val="9"/>
        </w:numPr>
        <w:tabs>
          <w:tab w:val="left" w:pos="1635"/>
        </w:tabs>
        <w:spacing w:before="123" w:line="276" w:lineRule="auto"/>
        <w:ind w:right="146"/>
        <w:rPr>
          <w:sz w:val="20"/>
        </w:rPr>
      </w:pPr>
      <w:r>
        <w:rPr>
          <w:spacing w:val="-2"/>
          <w:sz w:val="20"/>
        </w:rPr>
        <w:t>Certidão</w:t>
      </w:r>
      <w:r>
        <w:rPr>
          <w:spacing w:val="-5"/>
          <w:sz w:val="20"/>
        </w:rPr>
        <w:t xml:space="preserve"> </w:t>
      </w:r>
      <w:r>
        <w:rPr>
          <w:spacing w:val="-2"/>
          <w:sz w:val="20"/>
        </w:rPr>
        <w:t>Negativa</w:t>
      </w:r>
      <w:r>
        <w:rPr>
          <w:spacing w:val="-5"/>
          <w:sz w:val="20"/>
        </w:rPr>
        <w:t xml:space="preserve"> </w:t>
      </w:r>
      <w:r>
        <w:rPr>
          <w:spacing w:val="-2"/>
          <w:sz w:val="20"/>
        </w:rPr>
        <w:t>de</w:t>
      </w:r>
      <w:r>
        <w:rPr>
          <w:spacing w:val="-6"/>
          <w:sz w:val="20"/>
        </w:rPr>
        <w:t xml:space="preserve"> </w:t>
      </w:r>
      <w:r>
        <w:rPr>
          <w:spacing w:val="-2"/>
          <w:sz w:val="20"/>
        </w:rPr>
        <w:t>Débitos</w:t>
      </w:r>
      <w:r>
        <w:rPr>
          <w:spacing w:val="-4"/>
          <w:sz w:val="20"/>
        </w:rPr>
        <w:t xml:space="preserve"> </w:t>
      </w:r>
      <w:r>
        <w:rPr>
          <w:spacing w:val="-2"/>
          <w:sz w:val="20"/>
        </w:rPr>
        <w:t>Relativos</w:t>
      </w:r>
      <w:r>
        <w:rPr>
          <w:spacing w:val="-7"/>
          <w:sz w:val="20"/>
        </w:rPr>
        <w:t xml:space="preserve"> </w:t>
      </w:r>
      <w:r>
        <w:rPr>
          <w:spacing w:val="-2"/>
          <w:sz w:val="20"/>
        </w:rPr>
        <w:t>aos</w:t>
      </w:r>
      <w:r>
        <w:rPr>
          <w:spacing w:val="-7"/>
          <w:sz w:val="20"/>
        </w:rPr>
        <w:t xml:space="preserve"> </w:t>
      </w:r>
      <w:r>
        <w:rPr>
          <w:spacing w:val="-2"/>
          <w:sz w:val="20"/>
        </w:rPr>
        <w:t>Tributos</w:t>
      </w:r>
      <w:r>
        <w:rPr>
          <w:spacing w:val="-7"/>
          <w:sz w:val="20"/>
        </w:rPr>
        <w:t xml:space="preserve"> </w:t>
      </w:r>
      <w:r>
        <w:rPr>
          <w:spacing w:val="-2"/>
          <w:sz w:val="20"/>
        </w:rPr>
        <w:t>Federais</w:t>
      </w:r>
      <w:r>
        <w:rPr>
          <w:spacing w:val="-4"/>
          <w:sz w:val="20"/>
        </w:rPr>
        <w:t xml:space="preserve"> </w:t>
      </w:r>
      <w:r>
        <w:rPr>
          <w:spacing w:val="-2"/>
          <w:sz w:val="20"/>
        </w:rPr>
        <w:t>e</w:t>
      </w:r>
      <w:r>
        <w:rPr>
          <w:spacing w:val="-6"/>
          <w:sz w:val="20"/>
        </w:rPr>
        <w:t xml:space="preserve"> </w:t>
      </w:r>
      <w:r>
        <w:rPr>
          <w:spacing w:val="-2"/>
          <w:sz w:val="20"/>
        </w:rPr>
        <w:t>à</w:t>
      </w:r>
      <w:r>
        <w:rPr>
          <w:spacing w:val="-5"/>
          <w:sz w:val="20"/>
        </w:rPr>
        <w:t xml:space="preserve"> </w:t>
      </w:r>
      <w:r>
        <w:rPr>
          <w:spacing w:val="-2"/>
          <w:sz w:val="20"/>
        </w:rPr>
        <w:t>Dívida</w:t>
      </w:r>
      <w:r>
        <w:rPr>
          <w:spacing w:val="-5"/>
          <w:sz w:val="20"/>
        </w:rPr>
        <w:t xml:space="preserve"> </w:t>
      </w:r>
      <w:r>
        <w:rPr>
          <w:spacing w:val="-2"/>
          <w:sz w:val="20"/>
        </w:rPr>
        <w:t>Ativa</w:t>
      </w:r>
      <w:r>
        <w:rPr>
          <w:spacing w:val="-5"/>
          <w:sz w:val="20"/>
        </w:rPr>
        <w:t xml:space="preserve"> </w:t>
      </w:r>
      <w:r>
        <w:rPr>
          <w:spacing w:val="-2"/>
          <w:sz w:val="20"/>
        </w:rPr>
        <w:t>da</w:t>
      </w:r>
      <w:r>
        <w:rPr>
          <w:spacing w:val="-5"/>
          <w:sz w:val="20"/>
        </w:rPr>
        <w:t xml:space="preserve"> </w:t>
      </w:r>
      <w:r>
        <w:rPr>
          <w:spacing w:val="-2"/>
          <w:sz w:val="20"/>
        </w:rPr>
        <w:t>União,</w:t>
      </w:r>
      <w:r>
        <w:rPr>
          <w:spacing w:val="-5"/>
          <w:sz w:val="20"/>
        </w:rPr>
        <w:t xml:space="preserve"> </w:t>
      </w:r>
      <w:r>
        <w:rPr>
          <w:spacing w:val="-2"/>
          <w:sz w:val="20"/>
        </w:rPr>
        <w:t>extraída</w:t>
      </w:r>
      <w:r>
        <w:rPr>
          <w:spacing w:val="-5"/>
          <w:sz w:val="20"/>
        </w:rPr>
        <w:t xml:space="preserve"> </w:t>
      </w:r>
      <w:r>
        <w:rPr>
          <w:spacing w:val="-2"/>
          <w:sz w:val="20"/>
        </w:rPr>
        <w:t>via</w:t>
      </w:r>
      <w:r>
        <w:rPr>
          <w:spacing w:val="-5"/>
          <w:sz w:val="20"/>
        </w:rPr>
        <w:t xml:space="preserve"> </w:t>
      </w:r>
      <w:r>
        <w:rPr>
          <w:spacing w:val="-2"/>
          <w:sz w:val="20"/>
        </w:rPr>
        <w:t xml:space="preserve">internet, </w:t>
      </w:r>
      <w:r>
        <w:rPr>
          <w:sz w:val="20"/>
        </w:rPr>
        <w:t>expedida nos termos da Portaria Conjunta RFB/PGFN Nº 1.751/2014, na forma do art. 193 do Código Tributário Nacional;</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Certificado de Regularidade do Fundo de Garantia por Tempo de Serviço (CRF), extraída via internet, emitida pela Caixa Econômica Federal, se for o caso;</w:t>
      </w:r>
    </w:p>
    <w:p w:rsidR="00313C4B" w:rsidRDefault="0048632D" w:rsidP="00215DB5">
      <w:pPr>
        <w:pStyle w:val="PargrafodaLista"/>
        <w:numPr>
          <w:ilvl w:val="0"/>
          <w:numId w:val="9"/>
        </w:numPr>
        <w:tabs>
          <w:tab w:val="left" w:pos="1633"/>
          <w:tab w:val="left" w:pos="1635"/>
        </w:tabs>
        <w:spacing w:line="276" w:lineRule="auto"/>
        <w:ind w:right="153"/>
        <w:rPr>
          <w:sz w:val="20"/>
        </w:rPr>
      </w:pPr>
      <w:r>
        <w:rPr>
          <w:sz w:val="20"/>
        </w:rPr>
        <w:t>Certidão Negativa de Débitos Trabalhistas (CNDT), extraída via internet, emitida pela Justiça do Trabalho (TST) nos termos da Lei nº 12.440/2011;</w:t>
      </w:r>
    </w:p>
    <w:p w:rsidR="00313C4B" w:rsidRDefault="0048632D" w:rsidP="00215DB5">
      <w:pPr>
        <w:pStyle w:val="PargrafodaLista"/>
        <w:numPr>
          <w:ilvl w:val="0"/>
          <w:numId w:val="9"/>
        </w:numPr>
        <w:tabs>
          <w:tab w:val="left" w:pos="1633"/>
          <w:tab w:val="left" w:pos="1635"/>
        </w:tabs>
        <w:spacing w:line="276" w:lineRule="auto"/>
        <w:ind w:right="142"/>
        <w:rPr>
          <w:sz w:val="20"/>
        </w:rPr>
      </w:pPr>
      <w:r>
        <w:rPr>
          <w:sz w:val="20"/>
        </w:rPr>
        <w:t>DECLARAÇÃO DE ENQUADRAMENTO COMO ME/EPP, emitida por profissional habilitado</w:t>
      </w:r>
      <w:r>
        <w:rPr>
          <w:spacing w:val="-2"/>
          <w:sz w:val="20"/>
        </w:rPr>
        <w:t xml:space="preserve"> </w:t>
      </w:r>
      <w:r>
        <w:rPr>
          <w:sz w:val="20"/>
        </w:rPr>
        <w:t>da área contábil ou certidão emitida pela Junta Comercial, provando que a licitante pretender utilizar-se dos benefícios previstos nos arts. 42 a 45 da Lei Complementar nº 123/2006, incluindo a DECLARAÇÃO DE COMPROMISSOS ASSUMIDOS, conforme disposto no art. 4º, § 2º, da Lei nº 14.133/2021 (ANEXO I).</w:t>
      </w:r>
    </w:p>
    <w:p w:rsidR="00313C4B" w:rsidRDefault="0048632D" w:rsidP="00215DB5">
      <w:pPr>
        <w:pStyle w:val="PargrafodaLista"/>
        <w:numPr>
          <w:ilvl w:val="0"/>
          <w:numId w:val="9"/>
        </w:numPr>
        <w:tabs>
          <w:tab w:val="left" w:pos="1635"/>
        </w:tabs>
        <w:spacing w:before="121" w:line="276" w:lineRule="auto"/>
        <w:ind w:right="148"/>
        <w:rPr>
          <w:sz w:val="20"/>
        </w:rPr>
      </w:pPr>
      <w:r>
        <w:rPr>
          <w:sz w:val="20"/>
        </w:rPr>
        <w:t>DECLARAÇÃO UNIFICADA, assinada pelo representante legal da empresa, de que a licitante atende ao disposto no inciso XXXIII do art. 7º da Constituição Federal; não foi declarada inidônea para licitar ou contratar</w:t>
      </w:r>
      <w:r>
        <w:rPr>
          <w:spacing w:val="-6"/>
          <w:sz w:val="20"/>
        </w:rPr>
        <w:t xml:space="preserve"> </w:t>
      </w:r>
      <w:r>
        <w:rPr>
          <w:sz w:val="20"/>
        </w:rPr>
        <w:t>com</w:t>
      </w:r>
      <w:r>
        <w:rPr>
          <w:spacing w:val="-7"/>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Pública;</w:t>
      </w:r>
      <w:r>
        <w:rPr>
          <w:spacing w:val="-7"/>
          <w:sz w:val="20"/>
        </w:rPr>
        <w:t xml:space="preserve"> </w:t>
      </w:r>
      <w:r>
        <w:rPr>
          <w:sz w:val="20"/>
        </w:rPr>
        <w:t>e</w:t>
      </w:r>
      <w:r>
        <w:rPr>
          <w:spacing w:val="-7"/>
          <w:sz w:val="20"/>
        </w:rPr>
        <w:t xml:space="preserve"> </w:t>
      </w:r>
      <w:r>
        <w:rPr>
          <w:sz w:val="20"/>
        </w:rPr>
        <w:t>de</w:t>
      </w:r>
      <w:r>
        <w:rPr>
          <w:spacing w:val="-7"/>
          <w:sz w:val="20"/>
        </w:rPr>
        <w:t xml:space="preserve"> </w:t>
      </w:r>
      <w:r>
        <w:rPr>
          <w:sz w:val="20"/>
        </w:rPr>
        <w:t>que</w:t>
      </w:r>
      <w:r>
        <w:rPr>
          <w:spacing w:val="-7"/>
          <w:sz w:val="20"/>
        </w:rPr>
        <w:t xml:space="preserve"> </w:t>
      </w:r>
      <w:r>
        <w:rPr>
          <w:sz w:val="20"/>
        </w:rPr>
        <w:t>não</w:t>
      </w:r>
      <w:r>
        <w:rPr>
          <w:spacing w:val="-6"/>
          <w:sz w:val="20"/>
        </w:rPr>
        <w:t xml:space="preserve"> </w:t>
      </w:r>
      <w:r>
        <w:rPr>
          <w:sz w:val="20"/>
        </w:rPr>
        <w:t>mantém</w:t>
      </w:r>
      <w:r>
        <w:rPr>
          <w:spacing w:val="-7"/>
          <w:sz w:val="20"/>
        </w:rPr>
        <w:t xml:space="preserve"> </w:t>
      </w:r>
      <w:r>
        <w:rPr>
          <w:sz w:val="20"/>
        </w:rPr>
        <w:t>vínculo</w:t>
      </w:r>
      <w:r>
        <w:rPr>
          <w:spacing w:val="-6"/>
          <w:sz w:val="20"/>
        </w:rPr>
        <w:t xml:space="preserve"> </w:t>
      </w:r>
      <w:r>
        <w:rPr>
          <w:sz w:val="20"/>
        </w:rPr>
        <w:t>de</w:t>
      </w:r>
      <w:r>
        <w:rPr>
          <w:spacing w:val="-7"/>
          <w:sz w:val="20"/>
        </w:rPr>
        <w:t xml:space="preserve"> </w:t>
      </w:r>
      <w:r>
        <w:rPr>
          <w:sz w:val="20"/>
        </w:rPr>
        <w:t>qualquer</w:t>
      </w:r>
      <w:r>
        <w:rPr>
          <w:spacing w:val="-6"/>
          <w:sz w:val="20"/>
        </w:rPr>
        <w:t xml:space="preserve"> </w:t>
      </w:r>
      <w:r>
        <w:rPr>
          <w:sz w:val="20"/>
        </w:rPr>
        <w:t>natureza</w:t>
      </w:r>
      <w:r>
        <w:rPr>
          <w:spacing w:val="-6"/>
          <w:sz w:val="20"/>
        </w:rPr>
        <w:t xml:space="preserve"> </w:t>
      </w:r>
      <w:r>
        <w:rPr>
          <w:sz w:val="20"/>
        </w:rPr>
        <w:t>com</w:t>
      </w:r>
      <w:r>
        <w:rPr>
          <w:spacing w:val="-7"/>
          <w:sz w:val="20"/>
        </w:rPr>
        <w:t xml:space="preserve"> </w:t>
      </w:r>
      <w:r>
        <w:rPr>
          <w:sz w:val="20"/>
        </w:rPr>
        <w:t>dirigente do</w:t>
      </w:r>
      <w:r>
        <w:rPr>
          <w:spacing w:val="-4"/>
          <w:sz w:val="20"/>
        </w:rPr>
        <w:t xml:space="preserve"> </w:t>
      </w:r>
      <w:r>
        <w:rPr>
          <w:sz w:val="20"/>
        </w:rPr>
        <w:t>órgão</w:t>
      </w:r>
      <w:r>
        <w:rPr>
          <w:spacing w:val="-4"/>
          <w:sz w:val="20"/>
        </w:rPr>
        <w:t xml:space="preserve"> </w:t>
      </w:r>
      <w:r>
        <w:rPr>
          <w:sz w:val="20"/>
        </w:rPr>
        <w:t>ou</w:t>
      </w:r>
      <w:r>
        <w:rPr>
          <w:spacing w:val="-4"/>
          <w:sz w:val="20"/>
        </w:rPr>
        <w:t xml:space="preserve"> </w:t>
      </w:r>
      <w:r>
        <w:rPr>
          <w:sz w:val="20"/>
        </w:rPr>
        <w:t>entidade</w:t>
      </w:r>
      <w:r>
        <w:rPr>
          <w:spacing w:val="-5"/>
          <w:sz w:val="20"/>
        </w:rPr>
        <w:t xml:space="preserve"> </w:t>
      </w:r>
      <w:r>
        <w:rPr>
          <w:sz w:val="20"/>
        </w:rPr>
        <w:t>contratante</w:t>
      </w:r>
      <w:r>
        <w:rPr>
          <w:spacing w:val="-5"/>
          <w:sz w:val="20"/>
        </w:rPr>
        <w:t xml:space="preserve"> </w:t>
      </w:r>
      <w:r>
        <w:rPr>
          <w:sz w:val="20"/>
        </w:rPr>
        <w:t>ou</w:t>
      </w:r>
      <w:r>
        <w:rPr>
          <w:spacing w:val="-4"/>
          <w:sz w:val="20"/>
        </w:rPr>
        <w:t xml:space="preserve"> </w:t>
      </w:r>
      <w:r>
        <w:rPr>
          <w:sz w:val="20"/>
        </w:rPr>
        <w:t>com</w:t>
      </w:r>
      <w:r>
        <w:rPr>
          <w:spacing w:val="-5"/>
          <w:sz w:val="20"/>
        </w:rPr>
        <w:t xml:space="preserve"> </w:t>
      </w:r>
      <w:r>
        <w:rPr>
          <w:sz w:val="20"/>
        </w:rPr>
        <w:t>agente</w:t>
      </w:r>
      <w:r>
        <w:rPr>
          <w:spacing w:val="-5"/>
          <w:sz w:val="20"/>
        </w:rPr>
        <w:t xml:space="preserve"> </w:t>
      </w:r>
      <w:r>
        <w:rPr>
          <w:sz w:val="20"/>
        </w:rPr>
        <w:t>público</w:t>
      </w:r>
      <w:r>
        <w:rPr>
          <w:spacing w:val="-4"/>
          <w:sz w:val="20"/>
        </w:rPr>
        <w:t xml:space="preserve"> </w:t>
      </w:r>
      <w:r>
        <w:rPr>
          <w:sz w:val="20"/>
        </w:rPr>
        <w:t>que</w:t>
      </w:r>
      <w:r>
        <w:rPr>
          <w:spacing w:val="-5"/>
          <w:sz w:val="20"/>
        </w:rPr>
        <w:t xml:space="preserve"> </w:t>
      </w:r>
      <w:r>
        <w:rPr>
          <w:sz w:val="20"/>
        </w:rPr>
        <w:t>desempenhe</w:t>
      </w:r>
      <w:r>
        <w:rPr>
          <w:spacing w:val="-5"/>
          <w:sz w:val="20"/>
        </w:rPr>
        <w:t xml:space="preserve"> </w:t>
      </w:r>
      <w:r>
        <w:rPr>
          <w:sz w:val="20"/>
        </w:rPr>
        <w:t>função</w:t>
      </w:r>
      <w:r>
        <w:rPr>
          <w:spacing w:val="-4"/>
          <w:sz w:val="20"/>
        </w:rPr>
        <w:t xml:space="preserve"> </w:t>
      </w:r>
      <w:r>
        <w:rPr>
          <w:sz w:val="20"/>
        </w:rPr>
        <w:t>na</w:t>
      </w:r>
      <w:r>
        <w:rPr>
          <w:spacing w:val="-4"/>
          <w:sz w:val="20"/>
        </w:rPr>
        <w:t xml:space="preserve"> </w:t>
      </w:r>
      <w:r>
        <w:rPr>
          <w:sz w:val="20"/>
        </w:rPr>
        <w:t>licitação</w:t>
      </w:r>
      <w:r>
        <w:rPr>
          <w:spacing w:val="-4"/>
          <w:sz w:val="20"/>
        </w:rPr>
        <w:t xml:space="preserve"> </w:t>
      </w:r>
      <w:r>
        <w:rPr>
          <w:sz w:val="20"/>
        </w:rPr>
        <w:t>ou</w:t>
      </w:r>
      <w:r>
        <w:rPr>
          <w:spacing w:val="-4"/>
          <w:sz w:val="20"/>
        </w:rPr>
        <w:t xml:space="preserve"> </w:t>
      </w:r>
      <w:r>
        <w:rPr>
          <w:sz w:val="20"/>
        </w:rPr>
        <w:t>atue</w:t>
      </w:r>
      <w:r>
        <w:rPr>
          <w:spacing w:val="-5"/>
          <w:sz w:val="20"/>
        </w:rPr>
        <w:t xml:space="preserve"> </w:t>
      </w:r>
      <w:r>
        <w:rPr>
          <w:sz w:val="20"/>
        </w:rPr>
        <w:t>na fiscalização ou na gestão do contrato (ANEXO II).</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B76F96" w:rsidRDefault="00B76F96" w:rsidP="00215DB5">
      <w:pPr>
        <w:pStyle w:val="PargrafodaLista"/>
        <w:tabs>
          <w:tab w:val="left" w:pos="1275"/>
        </w:tabs>
        <w:ind w:left="1275" w:firstLine="0"/>
        <w:rPr>
          <w:sz w:val="20"/>
        </w:rPr>
      </w:pPr>
    </w:p>
    <w:p w:rsidR="00313C4B" w:rsidRDefault="0048632D" w:rsidP="00215DB5">
      <w:pPr>
        <w:pStyle w:val="PargrafodaLista"/>
        <w:numPr>
          <w:ilvl w:val="0"/>
          <w:numId w:val="8"/>
        </w:numPr>
        <w:spacing w:before="1" w:line="276" w:lineRule="auto"/>
        <w:ind w:right="150" w:hanging="217"/>
      </w:pPr>
      <w:r w:rsidRPr="00420586">
        <w:rPr>
          <w:sz w:val="20"/>
        </w:rPr>
        <w:t>CERTIDÃO JUDICIAL CÍVEL, comprovando negativa de falência ou concordata expedida pelo distribuidor judicial</w:t>
      </w:r>
      <w:r w:rsidRPr="00420586">
        <w:rPr>
          <w:spacing w:val="40"/>
          <w:sz w:val="20"/>
        </w:rPr>
        <w:t xml:space="preserve"> </w:t>
      </w:r>
      <w:r w:rsidRPr="00420586">
        <w:rPr>
          <w:sz w:val="20"/>
        </w:rPr>
        <w:t>do</w:t>
      </w:r>
      <w:r w:rsidRPr="00420586">
        <w:rPr>
          <w:spacing w:val="40"/>
          <w:sz w:val="20"/>
        </w:rPr>
        <w:t xml:space="preserve"> </w:t>
      </w:r>
      <w:r w:rsidRPr="00420586">
        <w:rPr>
          <w:sz w:val="20"/>
        </w:rPr>
        <w:t>domicílio</w:t>
      </w:r>
      <w:r w:rsidRPr="00420586">
        <w:rPr>
          <w:spacing w:val="40"/>
          <w:sz w:val="20"/>
        </w:rPr>
        <w:t xml:space="preserve"> </w:t>
      </w:r>
      <w:r w:rsidRPr="00420586">
        <w:rPr>
          <w:sz w:val="20"/>
        </w:rPr>
        <w:t>ou</w:t>
      </w:r>
      <w:r w:rsidRPr="00420586">
        <w:rPr>
          <w:spacing w:val="40"/>
          <w:sz w:val="20"/>
        </w:rPr>
        <w:t xml:space="preserve"> </w:t>
      </w:r>
      <w:r w:rsidRPr="00420586">
        <w:rPr>
          <w:sz w:val="20"/>
        </w:rPr>
        <w:t>sede</w:t>
      </w:r>
      <w:r w:rsidRPr="00420586">
        <w:rPr>
          <w:spacing w:val="40"/>
          <w:sz w:val="20"/>
        </w:rPr>
        <w:t xml:space="preserve"> </w:t>
      </w:r>
      <w:r w:rsidRPr="00420586">
        <w:rPr>
          <w:sz w:val="20"/>
        </w:rPr>
        <w:t>da</w:t>
      </w:r>
      <w:r w:rsidRPr="00420586">
        <w:rPr>
          <w:spacing w:val="40"/>
          <w:sz w:val="20"/>
        </w:rPr>
        <w:t xml:space="preserve"> </w:t>
      </w:r>
      <w:r w:rsidRPr="00420586">
        <w:rPr>
          <w:sz w:val="20"/>
        </w:rPr>
        <w:t>licitante,</w:t>
      </w:r>
      <w:r w:rsidRPr="00420586">
        <w:rPr>
          <w:spacing w:val="40"/>
          <w:sz w:val="20"/>
        </w:rPr>
        <w:t xml:space="preserve"> </w:t>
      </w:r>
      <w:r w:rsidRPr="00420586">
        <w:rPr>
          <w:sz w:val="20"/>
        </w:rPr>
        <w:t>ou</w:t>
      </w:r>
      <w:r w:rsidRPr="00420586">
        <w:rPr>
          <w:spacing w:val="40"/>
          <w:sz w:val="20"/>
        </w:rPr>
        <w:t xml:space="preserve"> </w:t>
      </w:r>
      <w:r w:rsidRPr="00420586">
        <w:rPr>
          <w:sz w:val="20"/>
        </w:rPr>
        <w:t>autorização</w:t>
      </w:r>
      <w:r w:rsidRPr="00420586">
        <w:rPr>
          <w:spacing w:val="40"/>
          <w:sz w:val="20"/>
        </w:rPr>
        <w:t xml:space="preserve"> </w:t>
      </w:r>
      <w:r w:rsidRPr="00420586">
        <w:rPr>
          <w:sz w:val="20"/>
        </w:rPr>
        <w:t>judicial</w:t>
      </w:r>
      <w:r w:rsidRPr="00420586">
        <w:rPr>
          <w:spacing w:val="40"/>
          <w:sz w:val="20"/>
        </w:rPr>
        <w:t xml:space="preserve"> </w:t>
      </w:r>
      <w:r w:rsidRPr="00420586">
        <w:rPr>
          <w:sz w:val="20"/>
        </w:rPr>
        <w:t>para</w:t>
      </w:r>
      <w:r w:rsidRPr="00420586">
        <w:rPr>
          <w:spacing w:val="40"/>
          <w:sz w:val="20"/>
        </w:rPr>
        <w:t xml:space="preserve"> </w:t>
      </w:r>
      <w:r w:rsidRPr="00420586">
        <w:rPr>
          <w:sz w:val="20"/>
        </w:rPr>
        <w:t>participação</w:t>
      </w:r>
      <w:r w:rsidRPr="00420586">
        <w:rPr>
          <w:spacing w:val="40"/>
          <w:sz w:val="20"/>
        </w:rPr>
        <w:t xml:space="preserve"> </w:t>
      </w:r>
      <w:r w:rsidRPr="00420586">
        <w:rPr>
          <w:sz w:val="20"/>
        </w:rPr>
        <w:t>em</w:t>
      </w:r>
      <w:r w:rsidRPr="00420586">
        <w:rPr>
          <w:spacing w:val="40"/>
          <w:sz w:val="20"/>
        </w:rPr>
        <w:t xml:space="preserve"> </w:t>
      </w:r>
      <w:r w:rsidRPr="00420586">
        <w:rPr>
          <w:sz w:val="20"/>
        </w:rPr>
        <w:t>licitação</w:t>
      </w:r>
      <w:r w:rsidRPr="00420586">
        <w:rPr>
          <w:spacing w:val="40"/>
          <w:sz w:val="20"/>
        </w:rPr>
        <w:t xml:space="preserve"> </w:t>
      </w:r>
      <w:r w:rsidRPr="00420586">
        <w:rPr>
          <w:sz w:val="20"/>
        </w:rPr>
        <w:t>de</w:t>
      </w:r>
      <w:r w:rsidR="00420586">
        <w:rPr>
          <w:sz w:val="20"/>
        </w:rPr>
        <w:t xml:space="preserve"> </w:t>
      </w:r>
      <w:r>
        <w:t>empresa/sociedade</w:t>
      </w:r>
      <w:r w:rsidRPr="00420586">
        <w:rPr>
          <w:spacing w:val="-9"/>
        </w:rPr>
        <w:t xml:space="preserve"> </w:t>
      </w:r>
      <w:r>
        <w:t>em</w:t>
      </w:r>
      <w:r w:rsidRPr="00420586">
        <w:rPr>
          <w:spacing w:val="-9"/>
        </w:rPr>
        <w:t xml:space="preserve"> </w:t>
      </w:r>
      <w:r>
        <w:t>recuperação</w:t>
      </w:r>
      <w:r w:rsidRPr="00420586">
        <w:rPr>
          <w:spacing w:val="-8"/>
        </w:rPr>
        <w:t xml:space="preserve"> </w:t>
      </w:r>
      <w:r>
        <w:t>judicial,</w:t>
      </w:r>
      <w:r w:rsidRPr="00420586">
        <w:rPr>
          <w:spacing w:val="-8"/>
        </w:rPr>
        <w:t xml:space="preserve"> </w:t>
      </w:r>
      <w:r>
        <w:t>em</w:t>
      </w:r>
      <w:r w:rsidRPr="00420586">
        <w:rPr>
          <w:spacing w:val="-9"/>
        </w:rPr>
        <w:t xml:space="preserve"> </w:t>
      </w:r>
      <w:r>
        <w:t>prazo</w:t>
      </w:r>
      <w:r w:rsidRPr="00420586">
        <w:rPr>
          <w:spacing w:val="-8"/>
        </w:rPr>
        <w:t xml:space="preserve"> </w:t>
      </w:r>
      <w:r>
        <w:t>não</w:t>
      </w:r>
      <w:r w:rsidRPr="00420586">
        <w:rPr>
          <w:spacing w:val="-8"/>
        </w:rPr>
        <w:t xml:space="preserve"> </w:t>
      </w:r>
      <w:r>
        <w:t>superior</w:t>
      </w:r>
      <w:r w:rsidRPr="00420586">
        <w:rPr>
          <w:spacing w:val="-8"/>
        </w:rPr>
        <w:t xml:space="preserve"> </w:t>
      </w:r>
      <w:r>
        <w:t>a</w:t>
      </w:r>
      <w:r w:rsidRPr="00420586">
        <w:rPr>
          <w:spacing w:val="-8"/>
        </w:rPr>
        <w:t xml:space="preserve"> </w:t>
      </w:r>
      <w:r>
        <w:t>90</w:t>
      </w:r>
      <w:r w:rsidRPr="00420586">
        <w:rPr>
          <w:spacing w:val="-9"/>
        </w:rPr>
        <w:t xml:space="preserve"> </w:t>
      </w:r>
      <w:r>
        <w:t>(noventa)</w:t>
      </w:r>
      <w:r w:rsidRPr="00420586">
        <w:rPr>
          <w:spacing w:val="-8"/>
        </w:rPr>
        <w:t xml:space="preserve"> </w:t>
      </w:r>
      <w:r>
        <w:t>dias</w:t>
      </w:r>
      <w:r w:rsidRPr="00420586">
        <w:rPr>
          <w:spacing w:val="-9"/>
        </w:rPr>
        <w:t xml:space="preserve"> </w:t>
      </w:r>
      <w:r>
        <w:t>da</w:t>
      </w:r>
      <w:r w:rsidRPr="00420586">
        <w:rPr>
          <w:spacing w:val="-8"/>
        </w:rPr>
        <w:t xml:space="preserve"> </w:t>
      </w:r>
      <w:r>
        <w:t>data</w:t>
      </w:r>
      <w:r w:rsidRPr="00420586">
        <w:rPr>
          <w:spacing w:val="-8"/>
        </w:rPr>
        <w:t xml:space="preserve"> </w:t>
      </w:r>
      <w:r>
        <w:t>designada para abertura da sessão pública;</w:t>
      </w:r>
    </w:p>
    <w:p w:rsidR="00313C4B" w:rsidRDefault="0048632D" w:rsidP="00215DB5">
      <w:pPr>
        <w:pStyle w:val="PargrafodaLista"/>
        <w:numPr>
          <w:ilvl w:val="0"/>
          <w:numId w:val="8"/>
        </w:numPr>
        <w:tabs>
          <w:tab w:val="left" w:pos="1633"/>
          <w:tab w:val="left" w:pos="1635"/>
        </w:tabs>
        <w:spacing w:line="276" w:lineRule="auto"/>
        <w:ind w:right="149"/>
        <w:rPr>
          <w:sz w:val="20"/>
        </w:rPr>
      </w:pPr>
      <w:r>
        <w:rPr>
          <w:sz w:val="20"/>
        </w:rPr>
        <w:t>O</w:t>
      </w:r>
      <w:r>
        <w:rPr>
          <w:spacing w:val="-4"/>
          <w:sz w:val="20"/>
        </w:rPr>
        <w:t xml:space="preserve"> </w:t>
      </w:r>
      <w:r>
        <w:rPr>
          <w:sz w:val="20"/>
        </w:rPr>
        <w:t>Microempreendedor</w:t>
      </w:r>
      <w:r>
        <w:rPr>
          <w:spacing w:val="-4"/>
          <w:sz w:val="20"/>
        </w:rPr>
        <w:t xml:space="preserve"> </w:t>
      </w:r>
      <w:r>
        <w:rPr>
          <w:sz w:val="20"/>
        </w:rPr>
        <w:t>Individual</w:t>
      </w:r>
      <w:r>
        <w:rPr>
          <w:spacing w:val="-4"/>
          <w:sz w:val="20"/>
        </w:rPr>
        <w:t xml:space="preserve"> </w:t>
      </w:r>
      <w:r>
        <w:rPr>
          <w:sz w:val="20"/>
        </w:rPr>
        <w:t>(MEI)</w:t>
      </w:r>
      <w:r>
        <w:rPr>
          <w:spacing w:val="-5"/>
          <w:sz w:val="20"/>
        </w:rPr>
        <w:t xml:space="preserve"> </w:t>
      </w:r>
      <w:r>
        <w:rPr>
          <w:sz w:val="20"/>
        </w:rPr>
        <w:t>deverá</w:t>
      </w:r>
      <w:r>
        <w:rPr>
          <w:spacing w:val="-4"/>
          <w:sz w:val="20"/>
        </w:rPr>
        <w:t xml:space="preserve"> </w:t>
      </w:r>
      <w:r>
        <w:rPr>
          <w:sz w:val="20"/>
        </w:rPr>
        <w:t>apresentar,</w:t>
      </w:r>
      <w:r>
        <w:rPr>
          <w:spacing w:val="-4"/>
          <w:sz w:val="20"/>
        </w:rPr>
        <w:t xml:space="preserve"> </w:t>
      </w:r>
      <w:r>
        <w:rPr>
          <w:sz w:val="20"/>
        </w:rPr>
        <w:t>também,</w:t>
      </w:r>
      <w:r>
        <w:rPr>
          <w:spacing w:val="-4"/>
          <w:sz w:val="20"/>
        </w:rPr>
        <w:t xml:space="preserve"> </w:t>
      </w:r>
      <w:r>
        <w:rPr>
          <w:sz w:val="20"/>
        </w:rPr>
        <w:t>a</w:t>
      </w:r>
      <w:r>
        <w:rPr>
          <w:spacing w:val="-4"/>
          <w:sz w:val="20"/>
        </w:rPr>
        <w:t xml:space="preserve"> </w:t>
      </w:r>
      <w:r>
        <w:rPr>
          <w:sz w:val="20"/>
        </w:rPr>
        <w:t>CERTIDÃO</w:t>
      </w:r>
      <w:r>
        <w:rPr>
          <w:spacing w:val="-4"/>
          <w:sz w:val="20"/>
        </w:rPr>
        <w:t xml:space="preserve"> </w:t>
      </w:r>
      <w:r>
        <w:rPr>
          <w:sz w:val="20"/>
        </w:rPr>
        <w:t>JUDICIAL</w:t>
      </w:r>
      <w:r>
        <w:rPr>
          <w:spacing w:val="-4"/>
          <w:sz w:val="20"/>
        </w:rPr>
        <w:t xml:space="preserve"> </w:t>
      </w:r>
      <w:r>
        <w:rPr>
          <w:sz w:val="20"/>
        </w:rPr>
        <w:t>CÍVEL,</w:t>
      </w:r>
      <w:r>
        <w:rPr>
          <w:spacing w:val="-4"/>
          <w:sz w:val="20"/>
        </w:rPr>
        <w:t xml:space="preserve"> </w:t>
      </w:r>
      <w:r>
        <w:rPr>
          <w:sz w:val="20"/>
        </w:rPr>
        <w:t>emitida pela Justiça Federal da região do domicílio ou sede da licitante;</w:t>
      </w:r>
    </w:p>
    <w:p w:rsidR="00827CF2" w:rsidRDefault="00827CF2" w:rsidP="00827CF2">
      <w:pPr>
        <w:tabs>
          <w:tab w:val="left" w:pos="1633"/>
          <w:tab w:val="left" w:pos="1635"/>
        </w:tabs>
        <w:spacing w:line="276" w:lineRule="auto"/>
        <w:ind w:right="149"/>
        <w:rPr>
          <w:sz w:val="20"/>
        </w:rPr>
      </w:pPr>
    </w:p>
    <w:p w:rsidR="00827CF2" w:rsidRDefault="00827CF2" w:rsidP="00827CF2">
      <w:pPr>
        <w:tabs>
          <w:tab w:val="left" w:pos="1633"/>
          <w:tab w:val="left" w:pos="1635"/>
        </w:tabs>
        <w:spacing w:line="276" w:lineRule="auto"/>
        <w:ind w:right="149"/>
        <w:rPr>
          <w:sz w:val="20"/>
        </w:rPr>
      </w:pPr>
    </w:p>
    <w:p w:rsidR="00827CF2" w:rsidRPr="00827CF2" w:rsidRDefault="00827CF2" w:rsidP="00827CF2">
      <w:pPr>
        <w:tabs>
          <w:tab w:val="left" w:pos="1633"/>
          <w:tab w:val="left" w:pos="1635"/>
        </w:tabs>
        <w:spacing w:line="276" w:lineRule="auto"/>
        <w:ind w:right="149"/>
        <w:rPr>
          <w:sz w:val="20"/>
        </w:rPr>
      </w:pPr>
    </w:p>
    <w:p w:rsidR="00313C4B" w:rsidRPr="001F6182" w:rsidRDefault="0048632D" w:rsidP="00215DB5">
      <w:pPr>
        <w:pStyle w:val="PargrafodaLista"/>
        <w:numPr>
          <w:ilvl w:val="2"/>
          <w:numId w:val="11"/>
        </w:numPr>
        <w:tabs>
          <w:tab w:val="left" w:pos="1269"/>
        </w:tabs>
        <w:ind w:left="1269" w:hanging="703"/>
        <w:rPr>
          <w:b/>
          <w:sz w:val="20"/>
        </w:rPr>
      </w:pPr>
      <w:r w:rsidRPr="001F6182">
        <w:rPr>
          <w:b/>
          <w:spacing w:val="-2"/>
          <w:sz w:val="20"/>
        </w:rPr>
        <w:lastRenderedPageBreak/>
        <w:t>QUALIFICAÇÃO</w:t>
      </w:r>
      <w:r w:rsidRPr="001F6182">
        <w:rPr>
          <w:b/>
          <w:spacing w:val="7"/>
          <w:sz w:val="20"/>
        </w:rPr>
        <w:t xml:space="preserve"> </w:t>
      </w:r>
      <w:r w:rsidRPr="001F6182">
        <w:rPr>
          <w:b/>
          <w:spacing w:val="-2"/>
          <w:sz w:val="20"/>
        </w:rPr>
        <w:t>TÉCNICO-PROFISSIONAL</w:t>
      </w:r>
      <w:r w:rsidRPr="001F6182">
        <w:rPr>
          <w:b/>
          <w:spacing w:val="6"/>
          <w:sz w:val="20"/>
        </w:rPr>
        <w:t xml:space="preserve"> </w:t>
      </w:r>
      <w:r w:rsidRPr="001F6182">
        <w:rPr>
          <w:b/>
          <w:spacing w:val="-2"/>
          <w:sz w:val="20"/>
        </w:rPr>
        <w:t>E</w:t>
      </w:r>
      <w:r w:rsidRPr="001F6182">
        <w:rPr>
          <w:b/>
          <w:spacing w:val="6"/>
          <w:sz w:val="20"/>
        </w:rPr>
        <w:t xml:space="preserve"> </w:t>
      </w:r>
      <w:r w:rsidRPr="001F6182">
        <w:rPr>
          <w:b/>
          <w:spacing w:val="-2"/>
          <w:sz w:val="20"/>
        </w:rPr>
        <w:t>TÉCNICO-OPERACIONAL</w:t>
      </w:r>
    </w:p>
    <w:p w:rsidR="00313C4B" w:rsidRDefault="0048632D" w:rsidP="00215DB5">
      <w:pPr>
        <w:pStyle w:val="PargrafodaLista"/>
        <w:numPr>
          <w:ilvl w:val="0"/>
          <w:numId w:val="7"/>
        </w:numPr>
        <w:tabs>
          <w:tab w:val="left" w:pos="1633"/>
          <w:tab w:val="left" w:pos="1635"/>
        </w:tabs>
        <w:spacing w:before="156" w:line="276" w:lineRule="auto"/>
        <w:ind w:right="144"/>
        <w:rPr>
          <w:sz w:val="20"/>
        </w:rPr>
      </w:pPr>
      <w:r>
        <w:rPr>
          <w:sz w:val="20"/>
        </w:rPr>
        <w:t>Apresentar</w:t>
      </w:r>
      <w:r w:rsidR="00B76F96">
        <w:rPr>
          <w:sz w:val="20"/>
        </w:rPr>
        <w:t xml:space="preserve"> Atestado de C</w:t>
      </w:r>
      <w:r>
        <w:rPr>
          <w:sz w:val="20"/>
        </w:rPr>
        <w:t>apaci</w:t>
      </w:r>
      <w:r w:rsidR="00B76F96">
        <w:rPr>
          <w:sz w:val="20"/>
        </w:rPr>
        <w:t>dade T</w:t>
      </w:r>
      <w:r>
        <w:rPr>
          <w:sz w:val="20"/>
        </w:rPr>
        <w:t>écnic</w:t>
      </w:r>
      <w:r w:rsidR="00B76F96">
        <w:rPr>
          <w:sz w:val="20"/>
        </w:rPr>
        <w:t>a</w:t>
      </w:r>
      <w:r>
        <w:rPr>
          <w:sz w:val="20"/>
        </w:rPr>
        <w:t xml:space="preserve">, mediante a comprovação de aptidão para desempenho de atividade pertinente </w:t>
      </w:r>
      <w:r w:rsidR="00730F41">
        <w:rPr>
          <w:sz w:val="20"/>
        </w:rPr>
        <w:t>e/ou entrega d</w:t>
      </w:r>
      <w:r>
        <w:rPr>
          <w:sz w:val="20"/>
        </w:rPr>
        <w:t xml:space="preserve">o objeto da licitação, </w:t>
      </w:r>
      <w:r>
        <w:rPr>
          <w:b/>
          <w:sz w:val="20"/>
        </w:rPr>
        <w:t>a ser feita por atestado</w:t>
      </w:r>
      <w:r>
        <w:rPr>
          <w:sz w:val="20"/>
        </w:rPr>
        <w:t>, em nome da empresa, fornecido por pessoas jurídicas de direito público ou privado;</w:t>
      </w:r>
    </w:p>
    <w:p w:rsidR="00313C4B" w:rsidRDefault="0048632D" w:rsidP="00215DB5">
      <w:pPr>
        <w:pStyle w:val="PargrafodaLista"/>
        <w:numPr>
          <w:ilvl w:val="1"/>
          <w:numId w:val="11"/>
        </w:numPr>
        <w:tabs>
          <w:tab w:val="left" w:pos="920"/>
        </w:tabs>
        <w:ind w:left="920" w:hanging="354"/>
        <w:rPr>
          <w:sz w:val="20"/>
        </w:rPr>
      </w:pPr>
      <w:r>
        <w:rPr>
          <w:spacing w:val="-2"/>
          <w:sz w:val="20"/>
        </w:rPr>
        <w:t>COOPERATIVAS:</w:t>
      </w:r>
      <w:r>
        <w:rPr>
          <w:spacing w:val="-1"/>
          <w:sz w:val="20"/>
        </w:rPr>
        <w:t xml:space="preserve"> </w:t>
      </w:r>
      <w:r>
        <w:rPr>
          <w:spacing w:val="-2"/>
          <w:sz w:val="20"/>
        </w:rPr>
        <w:t>caso</w:t>
      </w:r>
      <w:r>
        <w:rPr>
          <w:sz w:val="20"/>
        </w:rPr>
        <w:t xml:space="preserve"> </w:t>
      </w:r>
      <w:r>
        <w:rPr>
          <w:spacing w:val="-2"/>
          <w:sz w:val="20"/>
        </w:rPr>
        <w:t>admitida</w:t>
      </w:r>
      <w:r>
        <w:rPr>
          <w:spacing w:val="1"/>
          <w:sz w:val="20"/>
        </w:rPr>
        <w:t xml:space="preserve"> </w:t>
      </w:r>
      <w:r>
        <w:rPr>
          <w:spacing w:val="-2"/>
          <w:sz w:val="20"/>
        </w:rPr>
        <w:t>sua</w:t>
      </w:r>
      <w:r>
        <w:rPr>
          <w:sz w:val="20"/>
        </w:rPr>
        <w:t xml:space="preserve"> </w:t>
      </w:r>
      <w:r>
        <w:rPr>
          <w:spacing w:val="-2"/>
          <w:sz w:val="20"/>
        </w:rPr>
        <w:t>participação,</w:t>
      </w:r>
      <w:r>
        <w:rPr>
          <w:sz w:val="20"/>
        </w:rPr>
        <w:t xml:space="preserve"> </w:t>
      </w:r>
      <w:r>
        <w:rPr>
          <w:spacing w:val="-2"/>
          <w:sz w:val="20"/>
        </w:rPr>
        <w:t>será</w:t>
      </w:r>
      <w:r>
        <w:rPr>
          <w:spacing w:val="1"/>
          <w:sz w:val="20"/>
        </w:rPr>
        <w:t xml:space="preserve"> </w:t>
      </w:r>
      <w:r>
        <w:rPr>
          <w:spacing w:val="-2"/>
          <w:sz w:val="20"/>
        </w:rPr>
        <w:t>exigida</w:t>
      </w:r>
      <w:r>
        <w:rPr>
          <w:sz w:val="20"/>
        </w:rPr>
        <w:t xml:space="preserve"> </w:t>
      </w:r>
      <w:r>
        <w:rPr>
          <w:spacing w:val="-2"/>
          <w:sz w:val="20"/>
        </w:rPr>
        <w:t>a</w:t>
      </w:r>
      <w:r>
        <w:rPr>
          <w:sz w:val="20"/>
        </w:rPr>
        <w:t xml:space="preserve"> </w:t>
      </w:r>
      <w:r>
        <w:rPr>
          <w:spacing w:val="-2"/>
          <w:sz w:val="20"/>
        </w:rPr>
        <w:t>seguinte</w:t>
      </w:r>
      <w:r>
        <w:rPr>
          <w:sz w:val="20"/>
        </w:rPr>
        <w:t xml:space="preserve"> </w:t>
      </w:r>
      <w:r>
        <w:rPr>
          <w:spacing w:val="-2"/>
          <w:sz w:val="20"/>
        </w:rPr>
        <w:t>documentação</w:t>
      </w:r>
      <w:r>
        <w:rPr>
          <w:spacing w:val="3"/>
          <w:sz w:val="20"/>
        </w:rPr>
        <w:t xml:space="preserve"> </w:t>
      </w:r>
      <w:r>
        <w:rPr>
          <w:spacing w:val="-2"/>
          <w:sz w:val="20"/>
        </w:rPr>
        <w:t>complementar:</w:t>
      </w:r>
    </w:p>
    <w:p w:rsidR="00313C4B" w:rsidRDefault="0048632D" w:rsidP="00215DB5">
      <w:pPr>
        <w:pStyle w:val="PargrafodaLista"/>
        <w:numPr>
          <w:ilvl w:val="2"/>
          <w:numId w:val="11"/>
        </w:numPr>
        <w:tabs>
          <w:tab w:val="left" w:pos="1269"/>
          <w:tab w:val="left" w:pos="1275"/>
        </w:tabs>
        <w:spacing w:before="157" w:line="276" w:lineRule="auto"/>
        <w:ind w:right="145"/>
        <w:rPr>
          <w:sz w:val="20"/>
        </w:rPr>
      </w:pPr>
      <w:r>
        <w:rPr>
          <w:sz w:val="20"/>
        </w:rPr>
        <w:t>A</w:t>
      </w:r>
      <w:r>
        <w:rPr>
          <w:spacing w:val="-6"/>
          <w:sz w:val="20"/>
        </w:rPr>
        <w:t xml:space="preserve"> </w:t>
      </w:r>
      <w:r>
        <w:rPr>
          <w:sz w:val="20"/>
        </w:rPr>
        <w:t>relação</w:t>
      </w:r>
      <w:r>
        <w:rPr>
          <w:spacing w:val="-6"/>
          <w:sz w:val="20"/>
        </w:rPr>
        <w:t xml:space="preserve"> </w:t>
      </w:r>
      <w:r>
        <w:rPr>
          <w:sz w:val="20"/>
        </w:rPr>
        <w:t>dos</w:t>
      </w:r>
      <w:r>
        <w:rPr>
          <w:spacing w:val="-7"/>
          <w:sz w:val="20"/>
        </w:rPr>
        <w:t xml:space="preserve"> </w:t>
      </w:r>
      <w:r>
        <w:rPr>
          <w:sz w:val="20"/>
        </w:rPr>
        <w:t>cooperados</w:t>
      </w:r>
      <w:r>
        <w:rPr>
          <w:spacing w:val="-7"/>
          <w:sz w:val="20"/>
        </w:rPr>
        <w:t xml:space="preserve"> </w:t>
      </w:r>
      <w:r>
        <w:rPr>
          <w:sz w:val="20"/>
        </w:rPr>
        <w:t>que</w:t>
      </w:r>
      <w:r>
        <w:rPr>
          <w:spacing w:val="-6"/>
          <w:sz w:val="20"/>
        </w:rPr>
        <w:t xml:space="preserve"> </w:t>
      </w:r>
      <w:r>
        <w:rPr>
          <w:sz w:val="20"/>
        </w:rPr>
        <w:t>atendem</w:t>
      </w:r>
      <w:r>
        <w:rPr>
          <w:spacing w:val="-6"/>
          <w:sz w:val="20"/>
        </w:rPr>
        <w:t xml:space="preserve"> </w:t>
      </w:r>
      <w:r>
        <w:rPr>
          <w:sz w:val="20"/>
        </w:rPr>
        <w:t>aos</w:t>
      </w:r>
      <w:r>
        <w:rPr>
          <w:spacing w:val="-7"/>
          <w:sz w:val="20"/>
        </w:rPr>
        <w:t xml:space="preserve"> </w:t>
      </w:r>
      <w:r>
        <w:rPr>
          <w:sz w:val="20"/>
        </w:rPr>
        <w:t>requisitos</w:t>
      </w:r>
      <w:r>
        <w:rPr>
          <w:spacing w:val="-7"/>
          <w:sz w:val="20"/>
        </w:rPr>
        <w:t xml:space="preserve"> </w:t>
      </w:r>
      <w:r>
        <w:rPr>
          <w:sz w:val="20"/>
        </w:rPr>
        <w:t>técnicos</w:t>
      </w:r>
      <w:r>
        <w:rPr>
          <w:spacing w:val="-7"/>
          <w:sz w:val="20"/>
        </w:rPr>
        <w:t xml:space="preserve"> </w:t>
      </w:r>
      <w:r>
        <w:rPr>
          <w:sz w:val="20"/>
        </w:rPr>
        <w:t>exigidos</w:t>
      </w:r>
      <w:r>
        <w:rPr>
          <w:spacing w:val="-7"/>
          <w:sz w:val="20"/>
        </w:rPr>
        <w:t xml:space="preserve"> </w:t>
      </w:r>
      <w:r>
        <w:rPr>
          <w:sz w:val="20"/>
        </w:rPr>
        <w:t>para</w:t>
      </w:r>
      <w:r>
        <w:rPr>
          <w:spacing w:val="-6"/>
          <w:sz w:val="20"/>
        </w:rPr>
        <w:t xml:space="preserve"> </w:t>
      </w:r>
      <w:r>
        <w:rPr>
          <w:sz w:val="20"/>
        </w:rPr>
        <w:t>a</w:t>
      </w:r>
      <w:r>
        <w:rPr>
          <w:spacing w:val="-6"/>
          <w:sz w:val="20"/>
        </w:rPr>
        <w:t xml:space="preserve"> </w:t>
      </w:r>
      <w:r>
        <w:rPr>
          <w:sz w:val="20"/>
        </w:rPr>
        <w:t>contratação</w:t>
      </w:r>
      <w:r>
        <w:rPr>
          <w:spacing w:val="-6"/>
          <w:sz w:val="20"/>
        </w:rPr>
        <w:t xml:space="preserve"> </w:t>
      </w:r>
      <w:r>
        <w:rPr>
          <w:sz w:val="20"/>
        </w:rPr>
        <w:t>e</w:t>
      </w:r>
      <w:r>
        <w:rPr>
          <w:spacing w:val="-6"/>
          <w:sz w:val="20"/>
        </w:rPr>
        <w:t xml:space="preserve"> </w:t>
      </w:r>
      <w:r>
        <w:rPr>
          <w:sz w:val="20"/>
        </w:rPr>
        <w:t>que</w:t>
      </w:r>
      <w:r>
        <w:rPr>
          <w:spacing w:val="-6"/>
          <w:sz w:val="20"/>
        </w:rPr>
        <w:t xml:space="preserve"> </w:t>
      </w:r>
      <w:r>
        <w:rPr>
          <w:sz w:val="20"/>
        </w:rPr>
        <w:t>executarão</w:t>
      </w:r>
      <w:r>
        <w:rPr>
          <w:spacing w:val="-6"/>
          <w:sz w:val="20"/>
        </w:rPr>
        <w:t xml:space="preserve"> </w:t>
      </w:r>
      <w:r>
        <w:rPr>
          <w:sz w:val="20"/>
        </w:rPr>
        <w:t>o contrato,</w:t>
      </w:r>
      <w:r>
        <w:rPr>
          <w:spacing w:val="-12"/>
          <w:sz w:val="20"/>
        </w:rPr>
        <w:t xml:space="preserve"> </w:t>
      </w:r>
      <w:r>
        <w:rPr>
          <w:sz w:val="20"/>
        </w:rPr>
        <w:t>com</w:t>
      </w:r>
      <w:r>
        <w:rPr>
          <w:spacing w:val="-11"/>
          <w:sz w:val="20"/>
        </w:rPr>
        <w:t xml:space="preserve"> </w:t>
      </w:r>
      <w:r>
        <w:rPr>
          <w:sz w:val="20"/>
        </w:rPr>
        <w:t>as</w:t>
      </w:r>
      <w:r>
        <w:rPr>
          <w:spacing w:val="-11"/>
          <w:sz w:val="20"/>
        </w:rPr>
        <w:t xml:space="preserve"> </w:t>
      </w:r>
      <w:r>
        <w:rPr>
          <w:sz w:val="20"/>
        </w:rPr>
        <w:t>respectivas</w:t>
      </w:r>
      <w:r>
        <w:rPr>
          <w:spacing w:val="-12"/>
          <w:sz w:val="20"/>
        </w:rPr>
        <w:t xml:space="preserve"> </w:t>
      </w:r>
      <w:r>
        <w:rPr>
          <w:sz w:val="20"/>
        </w:rPr>
        <w:t>atas</w:t>
      </w:r>
      <w:r>
        <w:rPr>
          <w:spacing w:val="-11"/>
          <w:sz w:val="20"/>
        </w:rPr>
        <w:t xml:space="preserve"> </w:t>
      </w:r>
      <w:r>
        <w:rPr>
          <w:sz w:val="20"/>
        </w:rPr>
        <w:t>de</w:t>
      </w:r>
      <w:r>
        <w:rPr>
          <w:spacing w:val="-11"/>
          <w:sz w:val="20"/>
        </w:rPr>
        <w:t xml:space="preserve"> </w:t>
      </w:r>
      <w:r>
        <w:rPr>
          <w:sz w:val="20"/>
        </w:rPr>
        <w:t>inscrição</w:t>
      </w:r>
      <w:r>
        <w:rPr>
          <w:spacing w:val="-12"/>
          <w:sz w:val="20"/>
        </w:rPr>
        <w:t xml:space="preserve"> </w:t>
      </w:r>
      <w:r>
        <w:rPr>
          <w:sz w:val="20"/>
        </w:rPr>
        <w:t>e</w:t>
      </w:r>
      <w:r>
        <w:rPr>
          <w:spacing w:val="-11"/>
          <w:sz w:val="20"/>
        </w:rPr>
        <w:t xml:space="preserve"> </w:t>
      </w:r>
      <w:r>
        <w:rPr>
          <w:sz w:val="20"/>
        </w:rPr>
        <w:t>a</w:t>
      </w:r>
      <w:r>
        <w:rPr>
          <w:spacing w:val="-11"/>
          <w:sz w:val="20"/>
        </w:rPr>
        <w:t xml:space="preserve"> </w:t>
      </w:r>
      <w:r>
        <w:rPr>
          <w:sz w:val="20"/>
        </w:rPr>
        <w:t>comprovação</w:t>
      </w:r>
      <w:r>
        <w:rPr>
          <w:spacing w:val="-12"/>
          <w:sz w:val="20"/>
        </w:rPr>
        <w:t xml:space="preserve"> </w:t>
      </w:r>
      <w:r>
        <w:rPr>
          <w:sz w:val="20"/>
        </w:rPr>
        <w:t>de</w:t>
      </w:r>
      <w:r>
        <w:rPr>
          <w:spacing w:val="-11"/>
          <w:sz w:val="20"/>
        </w:rPr>
        <w:t xml:space="preserve"> </w:t>
      </w:r>
      <w:r>
        <w:rPr>
          <w:sz w:val="20"/>
        </w:rPr>
        <w:t>que</w:t>
      </w:r>
      <w:r>
        <w:rPr>
          <w:spacing w:val="-11"/>
          <w:sz w:val="20"/>
        </w:rPr>
        <w:t xml:space="preserve"> </w:t>
      </w:r>
      <w:r>
        <w:rPr>
          <w:sz w:val="20"/>
        </w:rPr>
        <w:t>estão</w:t>
      </w:r>
      <w:r>
        <w:rPr>
          <w:spacing w:val="-11"/>
          <w:sz w:val="20"/>
        </w:rPr>
        <w:t xml:space="preserve"> </w:t>
      </w:r>
      <w:r>
        <w:rPr>
          <w:sz w:val="20"/>
        </w:rPr>
        <w:t>domiciliados</w:t>
      </w:r>
      <w:r>
        <w:rPr>
          <w:spacing w:val="-12"/>
          <w:sz w:val="20"/>
        </w:rPr>
        <w:t xml:space="preserve"> </w:t>
      </w:r>
      <w:r>
        <w:rPr>
          <w:sz w:val="20"/>
        </w:rPr>
        <w:t>na</w:t>
      </w:r>
      <w:r>
        <w:rPr>
          <w:spacing w:val="-11"/>
          <w:sz w:val="20"/>
        </w:rPr>
        <w:t xml:space="preserve"> </w:t>
      </w:r>
      <w:r>
        <w:rPr>
          <w:sz w:val="20"/>
        </w:rPr>
        <w:t>localidade</w:t>
      </w:r>
      <w:r>
        <w:rPr>
          <w:spacing w:val="-11"/>
          <w:sz w:val="20"/>
        </w:rPr>
        <w:t xml:space="preserve"> </w:t>
      </w:r>
      <w:r>
        <w:rPr>
          <w:sz w:val="20"/>
        </w:rPr>
        <w:t>da</w:t>
      </w:r>
      <w:r>
        <w:rPr>
          <w:spacing w:val="-12"/>
          <w:sz w:val="20"/>
        </w:rPr>
        <w:t xml:space="preserve"> </w:t>
      </w:r>
      <w:r>
        <w:rPr>
          <w:sz w:val="20"/>
        </w:rPr>
        <w:t>sede da</w:t>
      </w:r>
      <w:r>
        <w:rPr>
          <w:spacing w:val="-6"/>
          <w:sz w:val="20"/>
        </w:rPr>
        <w:t xml:space="preserve"> </w:t>
      </w:r>
      <w:r>
        <w:rPr>
          <w:sz w:val="20"/>
        </w:rPr>
        <w:t>cooperativa,</w:t>
      </w:r>
      <w:r>
        <w:rPr>
          <w:spacing w:val="-5"/>
          <w:sz w:val="20"/>
        </w:rPr>
        <w:t xml:space="preserve"> </w:t>
      </w:r>
      <w:r>
        <w:rPr>
          <w:sz w:val="20"/>
        </w:rPr>
        <w:t>respeitado</w:t>
      </w:r>
      <w:r>
        <w:rPr>
          <w:spacing w:val="-6"/>
          <w:sz w:val="20"/>
        </w:rPr>
        <w:t xml:space="preserve"> </w:t>
      </w:r>
      <w:r>
        <w:rPr>
          <w:sz w:val="20"/>
        </w:rPr>
        <w:t>o</w:t>
      </w:r>
      <w:r>
        <w:rPr>
          <w:spacing w:val="-6"/>
          <w:sz w:val="20"/>
        </w:rPr>
        <w:t xml:space="preserve"> </w:t>
      </w:r>
      <w:r>
        <w:rPr>
          <w:sz w:val="20"/>
        </w:rPr>
        <w:t>disposto</w:t>
      </w:r>
      <w:r>
        <w:rPr>
          <w:spacing w:val="-3"/>
          <w:sz w:val="20"/>
        </w:rPr>
        <w:t xml:space="preserve"> </w:t>
      </w:r>
      <w:r>
        <w:rPr>
          <w:sz w:val="20"/>
        </w:rPr>
        <w:t>nos</w:t>
      </w:r>
      <w:r>
        <w:rPr>
          <w:spacing w:val="-7"/>
          <w:sz w:val="20"/>
        </w:rPr>
        <w:t xml:space="preserve"> </w:t>
      </w:r>
      <w:r>
        <w:rPr>
          <w:sz w:val="20"/>
        </w:rPr>
        <w:t>arts.</w:t>
      </w:r>
      <w:r>
        <w:rPr>
          <w:spacing w:val="-6"/>
          <w:sz w:val="20"/>
        </w:rPr>
        <w:t xml:space="preserve"> </w:t>
      </w:r>
      <w:r>
        <w:rPr>
          <w:sz w:val="20"/>
        </w:rPr>
        <w:t>4º,</w:t>
      </w:r>
      <w:r>
        <w:rPr>
          <w:spacing w:val="-6"/>
          <w:sz w:val="20"/>
        </w:rPr>
        <w:t xml:space="preserve"> </w:t>
      </w:r>
      <w:r>
        <w:rPr>
          <w:sz w:val="20"/>
        </w:rPr>
        <w:t>inciso</w:t>
      </w:r>
      <w:r>
        <w:rPr>
          <w:spacing w:val="-6"/>
          <w:sz w:val="20"/>
        </w:rPr>
        <w:t xml:space="preserve"> </w:t>
      </w:r>
      <w:r>
        <w:rPr>
          <w:sz w:val="20"/>
        </w:rPr>
        <w:t>XI,</w:t>
      </w:r>
      <w:r>
        <w:rPr>
          <w:spacing w:val="-8"/>
          <w:sz w:val="20"/>
        </w:rPr>
        <w:t xml:space="preserve"> </w:t>
      </w:r>
      <w:r>
        <w:rPr>
          <w:sz w:val="20"/>
        </w:rPr>
        <w:t>21,</w:t>
      </w:r>
      <w:r>
        <w:rPr>
          <w:spacing w:val="-6"/>
          <w:sz w:val="20"/>
        </w:rPr>
        <w:t xml:space="preserve"> </w:t>
      </w:r>
      <w:r>
        <w:rPr>
          <w:sz w:val="20"/>
        </w:rPr>
        <w:t>inciso</w:t>
      </w:r>
      <w:r>
        <w:rPr>
          <w:spacing w:val="-6"/>
          <w:sz w:val="20"/>
        </w:rPr>
        <w:t xml:space="preserve"> </w:t>
      </w:r>
      <w:r>
        <w:rPr>
          <w:sz w:val="20"/>
        </w:rPr>
        <w:t>I</w:t>
      </w:r>
      <w:r>
        <w:rPr>
          <w:spacing w:val="-6"/>
          <w:sz w:val="20"/>
        </w:rPr>
        <w:t xml:space="preserve"> </w:t>
      </w:r>
      <w:r>
        <w:rPr>
          <w:sz w:val="20"/>
        </w:rPr>
        <w:t>e</w:t>
      </w:r>
      <w:r>
        <w:rPr>
          <w:spacing w:val="-7"/>
          <w:sz w:val="20"/>
        </w:rPr>
        <w:t xml:space="preserve"> </w:t>
      </w:r>
      <w:r>
        <w:rPr>
          <w:sz w:val="20"/>
        </w:rPr>
        <w:t>42,</w:t>
      </w:r>
      <w:r>
        <w:rPr>
          <w:spacing w:val="-6"/>
          <w:sz w:val="20"/>
        </w:rPr>
        <w:t xml:space="preserve"> </w:t>
      </w:r>
      <w:r>
        <w:rPr>
          <w:sz w:val="20"/>
        </w:rPr>
        <w:t>§§2º</w:t>
      </w:r>
      <w:r>
        <w:rPr>
          <w:spacing w:val="-7"/>
          <w:sz w:val="20"/>
        </w:rPr>
        <w:t xml:space="preserve"> </w:t>
      </w:r>
      <w:r>
        <w:rPr>
          <w:sz w:val="20"/>
        </w:rPr>
        <w:t>a</w:t>
      </w:r>
      <w:r>
        <w:rPr>
          <w:spacing w:val="-6"/>
          <w:sz w:val="20"/>
        </w:rPr>
        <w:t xml:space="preserve"> </w:t>
      </w:r>
      <w:r>
        <w:rPr>
          <w:sz w:val="20"/>
        </w:rPr>
        <w:t>6º</w:t>
      </w:r>
      <w:r>
        <w:rPr>
          <w:spacing w:val="-7"/>
          <w:sz w:val="20"/>
        </w:rPr>
        <w:t xml:space="preserve"> </w:t>
      </w:r>
      <w:r>
        <w:rPr>
          <w:sz w:val="20"/>
        </w:rPr>
        <w:t>da</w:t>
      </w:r>
      <w:r>
        <w:rPr>
          <w:spacing w:val="-6"/>
          <w:sz w:val="20"/>
        </w:rPr>
        <w:t xml:space="preserve"> </w:t>
      </w:r>
      <w:r>
        <w:rPr>
          <w:sz w:val="20"/>
        </w:rPr>
        <w:t>Lei</w:t>
      </w:r>
      <w:r>
        <w:rPr>
          <w:spacing w:val="-7"/>
          <w:sz w:val="20"/>
        </w:rPr>
        <w:t xml:space="preserve"> </w:t>
      </w:r>
      <w:r>
        <w:rPr>
          <w:sz w:val="20"/>
        </w:rPr>
        <w:t>n.</w:t>
      </w:r>
      <w:r>
        <w:rPr>
          <w:spacing w:val="-6"/>
          <w:sz w:val="20"/>
        </w:rPr>
        <w:t xml:space="preserve"> </w:t>
      </w:r>
      <w:r>
        <w:rPr>
          <w:sz w:val="20"/>
        </w:rPr>
        <w:t>5.764,</w:t>
      </w:r>
      <w:r>
        <w:rPr>
          <w:spacing w:val="-6"/>
          <w:sz w:val="20"/>
        </w:rPr>
        <w:t xml:space="preserve"> </w:t>
      </w:r>
      <w:r>
        <w:rPr>
          <w:sz w:val="20"/>
        </w:rPr>
        <w:t>de</w:t>
      </w:r>
      <w:r>
        <w:rPr>
          <w:spacing w:val="-7"/>
          <w:sz w:val="20"/>
        </w:rPr>
        <w:t xml:space="preserve"> </w:t>
      </w:r>
      <w:r>
        <w:rPr>
          <w:sz w:val="20"/>
        </w:rPr>
        <w:t>1971;</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 xml:space="preserve">A declaração de regularidade de situação do contribuinte individual – DRSCI, para cada um dos cooperados </w:t>
      </w:r>
      <w:r>
        <w:rPr>
          <w:spacing w:val="-2"/>
          <w:sz w:val="20"/>
        </w:rPr>
        <w:t>indicados;</w:t>
      </w:r>
    </w:p>
    <w:p w:rsidR="00313C4B" w:rsidRDefault="0048632D" w:rsidP="00215DB5">
      <w:pPr>
        <w:pStyle w:val="PargrafodaLista"/>
        <w:numPr>
          <w:ilvl w:val="2"/>
          <w:numId w:val="11"/>
        </w:numPr>
        <w:tabs>
          <w:tab w:val="left" w:pos="1269"/>
        </w:tabs>
        <w:spacing w:before="121"/>
        <w:ind w:left="1269" w:hanging="703"/>
        <w:rPr>
          <w:sz w:val="20"/>
        </w:rPr>
      </w:pPr>
      <w:r>
        <w:rPr>
          <w:sz w:val="20"/>
        </w:rPr>
        <w:t>A</w:t>
      </w:r>
      <w:r>
        <w:rPr>
          <w:spacing w:val="-11"/>
          <w:sz w:val="20"/>
        </w:rPr>
        <w:t xml:space="preserve"> </w:t>
      </w:r>
      <w:r>
        <w:rPr>
          <w:sz w:val="20"/>
        </w:rPr>
        <w:t>comprovação</w:t>
      </w:r>
      <w:r>
        <w:rPr>
          <w:spacing w:val="-10"/>
          <w:sz w:val="20"/>
        </w:rPr>
        <w:t xml:space="preserve"> </w:t>
      </w:r>
      <w:r>
        <w:rPr>
          <w:sz w:val="20"/>
        </w:rPr>
        <w:t>do</w:t>
      </w:r>
      <w:r>
        <w:rPr>
          <w:spacing w:val="-10"/>
          <w:sz w:val="20"/>
        </w:rPr>
        <w:t xml:space="preserve"> </w:t>
      </w:r>
      <w:r>
        <w:rPr>
          <w:sz w:val="20"/>
        </w:rPr>
        <w:t>capital</w:t>
      </w:r>
      <w:r>
        <w:rPr>
          <w:spacing w:val="-10"/>
          <w:sz w:val="20"/>
        </w:rPr>
        <w:t xml:space="preserve"> </w:t>
      </w:r>
      <w:r>
        <w:rPr>
          <w:sz w:val="20"/>
        </w:rPr>
        <w:t>social</w:t>
      </w:r>
      <w:r>
        <w:rPr>
          <w:spacing w:val="-9"/>
          <w:sz w:val="20"/>
        </w:rPr>
        <w:t xml:space="preserve"> </w:t>
      </w:r>
      <w:r>
        <w:rPr>
          <w:sz w:val="20"/>
        </w:rPr>
        <w:t>proporcional</w:t>
      </w:r>
      <w:r>
        <w:rPr>
          <w:spacing w:val="-10"/>
          <w:sz w:val="20"/>
        </w:rPr>
        <w:t xml:space="preserve"> </w:t>
      </w:r>
      <w:r>
        <w:rPr>
          <w:sz w:val="20"/>
        </w:rPr>
        <w:t>ao</w:t>
      </w:r>
      <w:r>
        <w:rPr>
          <w:spacing w:val="-12"/>
          <w:sz w:val="20"/>
        </w:rPr>
        <w:t xml:space="preserve"> </w:t>
      </w:r>
      <w:r>
        <w:rPr>
          <w:sz w:val="20"/>
        </w:rPr>
        <w:t>número</w:t>
      </w:r>
      <w:r>
        <w:rPr>
          <w:spacing w:val="-9"/>
          <w:sz w:val="20"/>
        </w:rPr>
        <w:t xml:space="preserve"> </w:t>
      </w:r>
      <w:r>
        <w:rPr>
          <w:sz w:val="20"/>
        </w:rPr>
        <w:t>de</w:t>
      </w:r>
      <w:r>
        <w:rPr>
          <w:spacing w:val="-11"/>
          <w:sz w:val="20"/>
        </w:rPr>
        <w:t xml:space="preserve"> </w:t>
      </w:r>
      <w:r>
        <w:rPr>
          <w:sz w:val="20"/>
        </w:rPr>
        <w:t>cooperados</w:t>
      </w:r>
      <w:r>
        <w:rPr>
          <w:spacing w:val="-11"/>
          <w:sz w:val="20"/>
        </w:rPr>
        <w:t xml:space="preserve"> </w:t>
      </w:r>
      <w:r>
        <w:rPr>
          <w:sz w:val="20"/>
        </w:rPr>
        <w:t>necessários</w:t>
      </w:r>
      <w:r>
        <w:rPr>
          <w:spacing w:val="-12"/>
          <w:sz w:val="20"/>
        </w:rPr>
        <w:t xml:space="preserve"> </w:t>
      </w:r>
      <w:r>
        <w:rPr>
          <w:sz w:val="20"/>
        </w:rPr>
        <w:t>à</w:t>
      </w:r>
      <w:r>
        <w:rPr>
          <w:spacing w:val="-9"/>
          <w:sz w:val="20"/>
        </w:rPr>
        <w:t xml:space="preserve"> </w:t>
      </w:r>
      <w:r>
        <w:rPr>
          <w:sz w:val="20"/>
        </w:rPr>
        <w:t>execução</w:t>
      </w:r>
      <w:r>
        <w:rPr>
          <w:spacing w:val="-10"/>
          <w:sz w:val="20"/>
        </w:rPr>
        <w:t xml:space="preserve"> </w:t>
      </w:r>
      <w:r>
        <w:rPr>
          <w:spacing w:val="-2"/>
          <w:sz w:val="20"/>
        </w:rPr>
        <w:t>contratual;</w:t>
      </w:r>
    </w:p>
    <w:p w:rsidR="00313C4B" w:rsidRDefault="0048632D" w:rsidP="00215DB5">
      <w:pPr>
        <w:pStyle w:val="PargrafodaLista"/>
        <w:numPr>
          <w:ilvl w:val="2"/>
          <w:numId w:val="11"/>
        </w:numPr>
        <w:tabs>
          <w:tab w:val="left" w:pos="1269"/>
          <w:tab w:val="left" w:pos="1275"/>
        </w:tabs>
        <w:spacing w:before="156" w:line="276" w:lineRule="auto"/>
        <w:ind w:right="150"/>
        <w:rPr>
          <w:sz w:val="20"/>
        </w:rPr>
      </w:pPr>
      <w:r>
        <w:rPr>
          <w:sz w:val="20"/>
        </w:rPr>
        <w:t>O</w:t>
      </w:r>
      <w:r>
        <w:rPr>
          <w:spacing w:val="-3"/>
          <w:sz w:val="20"/>
        </w:rPr>
        <w:t xml:space="preserve"> </w:t>
      </w:r>
      <w:r>
        <w:rPr>
          <w:sz w:val="20"/>
        </w:rPr>
        <w:t>registro</w:t>
      </w:r>
      <w:r>
        <w:rPr>
          <w:spacing w:val="-3"/>
          <w:sz w:val="20"/>
        </w:rPr>
        <w:t xml:space="preserve"> </w:t>
      </w:r>
      <w:r>
        <w:rPr>
          <w:sz w:val="20"/>
        </w:rPr>
        <w:t>na</w:t>
      </w:r>
      <w:r>
        <w:rPr>
          <w:spacing w:val="-3"/>
          <w:sz w:val="20"/>
        </w:rPr>
        <w:t xml:space="preserve"> </w:t>
      </w:r>
      <w:r>
        <w:rPr>
          <w:sz w:val="20"/>
        </w:rPr>
        <w:t>Organização</w:t>
      </w:r>
      <w:r>
        <w:rPr>
          <w:spacing w:val="-3"/>
          <w:sz w:val="20"/>
        </w:rPr>
        <w:t xml:space="preserve"> </w:t>
      </w:r>
      <w:r>
        <w:rPr>
          <w:sz w:val="20"/>
        </w:rPr>
        <w:t>das</w:t>
      </w:r>
      <w:r>
        <w:rPr>
          <w:spacing w:val="-4"/>
          <w:sz w:val="20"/>
        </w:rPr>
        <w:t xml:space="preserve"> </w:t>
      </w:r>
      <w:r>
        <w:rPr>
          <w:sz w:val="20"/>
        </w:rPr>
        <w:t>Cooperativas</w:t>
      </w:r>
      <w:r>
        <w:rPr>
          <w:spacing w:val="-5"/>
          <w:sz w:val="20"/>
        </w:rPr>
        <w:t xml:space="preserve"> </w:t>
      </w:r>
      <w:r>
        <w:rPr>
          <w:sz w:val="20"/>
        </w:rPr>
        <w:t>Brasileiras</w:t>
      </w:r>
      <w:r>
        <w:rPr>
          <w:spacing w:val="-4"/>
          <w:sz w:val="20"/>
        </w:rPr>
        <w:t xml:space="preserve"> </w:t>
      </w:r>
      <w:r>
        <w:rPr>
          <w:sz w:val="20"/>
        </w:rPr>
        <w:t>ou</w:t>
      </w:r>
      <w:r>
        <w:rPr>
          <w:spacing w:val="-3"/>
          <w:sz w:val="20"/>
        </w:rPr>
        <w:t xml:space="preserve"> </w:t>
      </w:r>
      <w:r>
        <w:rPr>
          <w:sz w:val="20"/>
        </w:rPr>
        <w:t>na</w:t>
      </w:r>
      <w:r>
        <w:rPr>
          <w:spacing w:val="-3"/>
          <w:sz w:val="20"/>
        </w:rPr>
        <w:t xml:space="preserve"> </w:t>
      </w:r>
      <w:r>
        <w:rPr>
          <w:sz w:val="20"/>
        </w:rPr>
        <w:t>entidade</w:t>
      </w:r>
      <w:r>
        <w:rPr>
          <w:spacing w:val="-4"/>
          <w:sz w:val="20"/>
        </w:rPr>
        <w:t xml:space="preserve"> </w:t>
      </w:r>
      <w:r>
        <w:rPr>
          <w:sz w:val="20"/>
        </w:rPr>
        <w:t>estadual,</w:t>
      </w:r>
      <w:r>
        <w:rPr>
          <w:spacing w:val="-3"/>
          <w:sz w:val="20"/>
        </w:rPr>
        <w:t xml:space="preserve"> </w:t>
      </w:r>
      <w:r>
        <w:rPr>
          <w:sz w:val="20"/>
        </w:rPr>
        <w:t>se</w:t>
      </w:r>
      <w:r>
        <w:rPr>
          <w:spacing w:val="-4"/>
          <w:sz w:val="20"/>
        </w:rPr>
        <w:t xml:space="preserve"> </w:t>
      </w:r>
      <w:r>
        <w:rPr>
          <w:sz w:val="20"/>
        </w:rPr>
        <w:t>houver,</w:t>
      </w:r>
      <w:r>
        <w:rPr>
          <w:spacing w:val="-3"/>
          <w:sz w:val="20"/>
        </w:rPr>
        <w:t xml:space="preserve"> </w:t>
      </w:r>
      <w:r>
        <w:rPr>
          <w:sz w:val="20"/>
        </w:rPr>
        <w:t>conforme</w:t>
      </w:r>
      <w:r>
        <w:rPr>
          <w:spacing w:val="-4"/>
          <w:sz w:val="20"/>
        </w:rPr>
        <w:t xml:space="preserve"> </w:t>
      </w:r>
      <w:r>
        <w:rPr>
          <w:sz w:val="20"/>
        </w:rPr>
        <w:t>disposto no art. 107 da Lei n. 5.764/1971;</w:t>
      </w:r>
    </w:p>
    <w:p w:rsidR="00313C4B" w:rsidRDefault="0048632D" w:rsidP="00215DB5">
      <w:pPr>
        <w:pStyle w:val="PargrafodaLista"/>
        <w:numPr>
          <w:ilvl w:val="2"/>
          <w:numId w:val="11"/>
        </w:numPr>
        <w:tabs>
          <w:tab w:val="left" w:pos="1275"/>
          <w:tab w:val="left" w:pos="1315"/>
        </w:tabs>
        <w:spacing w:line="276" w:lineRule="auto"/>
        <w:ind w:right="142"/>
        <w:rPr>
          <w:sz w:val="20"/>
        </w:rPr>
      </w:pPr>
      <w:r>
        <w:rPr>
          <w:sz w:val="20"/>
        </w:rPr>
        <w:t>A</w:t>
      </w:r>
      <w:r>
        <w:rPr>
          <w:spacing w:val="40"/>
          <w:sz w:val="20"/>
        </w:rPr>
        <w:t xml:space="preserve"> </w:t>
      </w:r>
      <w:r>
        <w:rPr>
          <w:sz w:val="20"/>
        </w:rPr>
        <w:t>comprovação de integração das respectivas quotas-partes por parte dos cooperados que executarão o contrato; e</w:t>
      </w:r>
    </w:p>
    <w:p w:rsidR="00313C4B" w:rsidRDefault="0048632D" w:rsidP="00215DB5">
      <w:pPr>
        <w:pStyle w:val="PargrafodaLista"/>
        <w:numPr>
          <w:ilvl w:val="2"/>
          <w:numId w:val="11"/>
        </w:numPr>
        <w:tabs>
          <w:tab w:val="left" w:pos="1275"/>
          <w:tab w:val="left" w:pos="1315"/>
        </w:tabs>
        <w:spacing w:line="276" w:lineRule="auto"/>
        <w:ind w:right="146"/>
        <w:rPr>
          <w:sz w:val="20"/>
        </w:rPr>
      </w:pPr>
      <w:r>
        <w:rPr>
          <w:sz w:val="20"/>
        </w:rPr>
        <w:t>Os</w:t>
      </w:r>
      <w:r>
        <w:rPr>
          <w:spacing w:val="31"/>
          <w:sz w:val="20"/>
        </w:rPr>
        <w:t xml:space="preserve"> </w:t>
      </w:r>
      <w:r>
        <w:rPr>
          <w:sz w:val="20"/>
        </w:rPr>
        <w:t>seguintes</w:t>
      </w:r>
      <w:r>
        <w:rPr>
          <w:spacing w:val="-4"/>
          <w:sz w:val="20"/>
        </w:rPr>
        <w:t xml:space="preserve"> </w:t>
      </w:r>
      <w:r>
        <w:rPr>
          <w:sz w:val="20"/>
        </w:rPr>
        <w:t>documentos</w:t>
      </w:r>
      <w:r>
        <w:rPr>
          <w:spacing w:val="-4"/>
          <w:sz w:val="20"/>
        </w:rPr>
        <w:t xml:space="preserve"> </w:t>
      </w:r>
      <w:r>
        <w:rPr>
          <w:sz w:val="20"/>
        </w:rPr>
        <w:t>para</w:t>
      </w:r>
      <w:r>
        <w:rPr>
          <w:spacing w:val="-2"/>
          <w:sz w:val="20"/>
        </w:rPr>
        <w:t xml:space="preserve"> </w:t>
      </w:r>
      <w:r>
        <w:rPr>
          <w:sz w:val="20"/>
        </w:rPr>
        <w:t>a</w:t>
      </w:r>
      <w:r>
        <w:rPr>
          <w:spacing w:val="-2"/>
          <w:sz w:val="20"/>
        </w:rPr>
        <w:t xml:space="preserve"> </w:t>
      </w:r>
      <w:r>
        <w:rPr>
          <w:sz w:val="20"/>
        </w:rPr>
        <w:t>comprovação</w:t>
      </w:r>
      <w:r>
        <w:rPr>
          <w:spacing w:val="-2"/>
          <w:sz w:val="20"/>
        </w:rPr>
        <w:t xml:space="preserve"> </w:t>
      </w:r>
      <w:r>
        <w:rPr>
          <w:sz w:val="20"/>
        </w:rPr>
        <w:t>da</w:t>
      </w:r>
      <w:r>
        <w:rPr>
          <w:spacing w:val="-2"/>
          <w:sz w:val="20"/>
        </w:rPr>
        <w:t xml:space="preserve"> </w:t>
      </w:r>
      <w:r>
        <w:rPr>
          <w:sz w:val="20"/>
        </w:rPr>
        <w:t>regularidade</w:t>
      </w:r>
      <w:r>
        <w:rPr>
          <w:spacing w:val="-4"/>
          <w:sz w:val="20"/>
        </w:rPr>
        <w:t xml:space="preserve"> </w:t>
      </w:r>
      <w:r>
        <w:rPr>
          <w:sz w:val="20"/>
        </w:rPr>
        <w:t>jurídica</w:t>
      </w:r>
      <w:r>
        <w:rPr>
          <w:spacing w:val="-2"/>
          <w:sz w:val="20"/>
        </w:rPr>
        <w:t xml:space="preserve"> </w:t>
      </w:r>
      <w:r>
        <w:rPr>
          <w:sz w:val="20"/>
        </w:rPr>
        <w:t>da</w:t>
      </w:r>
      <w:r>
        <w:rPr>
          <w:spacing w:val="-2"/>
          <w:sz w:val="20"/>
        </w:rPr>
        <w:t xml:space="preserve"> </w:t>
      </w:r>
      <w:r>
        <w:rPr>
          <w:sz w:val="20"/>
        </w:rPr>
        <w:t>cooperativa:</w:t>
      </w:r>
      <w:r>
        <w:rPr>
          <w:spacing w:val="-3"/>
          <w:sz w:val="20"/>
        </w:rPr>
        <w:t xml:space="preserve"> </w:t>
      </w:r>
      <w:r>
        <w:rPr>
          <w:sz w:val="20"/>
        </w:rPr>
        <w:t>a)</w:t>
      </w:r>
      <w:r>
        <w:rPr>
          <w:spacing w:val="-1"/>
          <w:sz w:val="20"/>
        </w:rPr>
        <w:t xml:space="preserve"> </w:t>
      </w:r>
      <w:r>
        <w:rPr>
          <w:sz w:val="20"/>
        </w:rPr>
        <w:t>ata</w:t>
      </w:r>
      <w:r>
        <w:rPr>
          <w:spacing w:val="-2"/>
          <w:sz w:val="20"/>
        </w:rPr>
        <w:t xml:space="preserve"> </w:t>
      </w:r>
      <w:r>
        <w:rPr>
          <w:sz w:val="20"/>
        </w:rPr>
        <w:t>de</w:t>
      </w:r>
      <w:r>
        <w:rPr>
          <w:spacing w:val="-4"/>
          <w:sz w:val="20"/>
        </w:rPr>
        <w:t xml:space="preserve"> </w:t>
      </w:r>
      <w:r>
        <w:rPr>
          <w:sz w:val="20"/>
        </w:rPr>
        <w:t>fundação;</w:t>
      </w:r>
      <w:r>
        <w:rPr>
          <w:spacing w:val="-3"/>
          <w:sz w:val="20"/>
        </w:rPr>
        <w:t xml:space="preserve"> </w:t>
      </w:r>
      <w:r>
        <w:rPr>
          <w:sz w:val="20"/>
        </w:rPr>
        <w:t>b) estatuto</w:t>
      </w:r>
      <w:r>
        <w:rPr>
          <w:spacing w:val="-4"/>
          <w:sz w:val="20"/>
        </w:rPr>
        <w:t xml:space="preserve"> </w:t>
      </w:r>
      <w:r>
        <w:rPr>
          <w:sz w:val="20"/>
        </w:rPr>
        <w:t>social</w:t>
      </w:r>
      <w:r>
        <w:rPr>
          <w:spacing w:val="-2"/>
          <w:sz w:val="20"/>
        </w:rPr>
        <w:t xml:space="preserve"> </w:t>
      </w:r>
      <w:r>
        <w:rPr>
          <w:sz w:val="20"/>
        </w:rPr>
        <w:t>com</w:t>
      </w:r>
      <w:r>
        <w:rPr>
          <w:spacing w:val="-5"/>
          <w:sz w:val="20"/>
        </w:rPr>
        <w:t xml:space="preserve"> </w:t>
      </w:r>
      <w:r>
        <w:rPr>
          <w:sz w:val="20"/>
        </w:rPr>
        <w:t>a</w:t>
      </w:r>
      <w:r>
        <w:rPr>
          <w:spacing w:val="-4"/>
          <w:sz w:val="20"/>
        </w:rPr>
        <w:t xml:space="preserve"> </w:t>
      </w:r>
      <w:r>
        <w:rPr>
          <w:sz w:val="20"/>
        </w:rPr>
        <w:t>ata</w:t>
      </w:r>
      <w:r>
        <w:rPr>
          <w:spacing w:val="-4"/>
          <w:sz w:val="20"/>
        </w:rPr>
        <w:t xml:space="preserve"> </w:t>
      </w:r>
      <w:r>
        <w:rPr>
          <w:sz w:val="20"/>
        </w:rPr>
        <w:t>da</w:t>
      </w:r>
      <w:r>
        <w:rPr>
          <w:spacing w:val="-4"/>
          <w:sz w:val="20"/>
        </w:rPr>
        <w:t xml:space="preserve"> </w:t>
      </w:r>
      <w:r>
        <w:rPr>
          <w:sz w:val="20"/>
        </w:rPr>
        <w:t>assembleia</w:t>
      </w:r>
      <w:r>
        <w:rPr>
          <w:spacing w:val="-4"/>
          <w:sz w:val="20"/>
        </w:rPr>
        <w:t xml:space="preserve"> </w:t>
      </w:r>
      <w:r>
        <w:rPr>
          <w:sz w:val="20"/>
        </w:rPr>
        <w:t>que</w:t>
      </w:r>
      <w:r>
        <w:rPr>
          <w:spacing w:val="-5"/>
          <w:sz w:val="20"/>
        </w:rPr>
        <w:t xml:space="preserve"> </w:t>
      </w:r>
      <w:r>
        <w:rPr>
          <w:sz w:val="20"/>
        </w:rPr>
        <w:t>o</w:t>
      </w:r>
      <w:r>
        <w:rPr>
          <w:spacing w:val="-1"/>
          <w:sz w:val="20"/>
        </w:rPr>
        <w:t xml:space="preserve"> </w:t>
      </w:r>
      <w:r>
        <w:rPr>
          <w:sz w:val="20"/>
        </w:rPr>
        <w:t>aprovou;</w:t>
      </w:r>
      <w:r>
        <w:rPr>
          <w:spacing w:val="-5"/>
          <w:sz w:val="20"/>
        </w:rPr>
        <w:t xml:space="preserve"> </w:t>
      </w:r>
      <w:r>
        <w:rPr>
          <w:sz w:val="20"/>
        </w:rPr>
        <w:t>c)</w:t>
      </w:r>
      <w:r>
        <w:rPr>
          <w:spacing w:val="-3"/>
          <w:sz w:val="20"/>
        </w:rPr>
        <w:t xml:space="preserve"> </w:t>
      </w:r>
      <w:r>
        <w:rPr>
          <w:sz w:val="20"/>
        </w:rPr>
        <w:t>regimento</w:t>
      </w:r>
      <w:r>
        <w:rPr>
          <w:spacing w:val="-4"/>
          <w:sz w:val="20"/>
        </w:rPr>
        <w:t xml:space="preserve"> </w:t>
      </w:r>
      <w:r>
        <w:rPr>
          <w:sz w:val="20"/>
        </w:rPr>
        <w:t>dos</w:t>
      </w:r>
      <w:r>
        <w:rPr>
          <w:spacing w:val="-6"/>
          <w:sz w:val="20"/>
        </w:rPr>
        <w:t xml:space="preserve"> </w:t>
      </w:r>
      <w:r>
        <w:rPr>
          <w:sz w:val="20"/>
        </w:rPr>
        <w:t>fundos</w:t>
      </w:r>
      <w:r>
        <w:rPr>
          <w:spacing w:val="-4"/>
          <w:sz w:val="20"/>
        </w:rPr>
        <w:t xml:space="preserve"> </w:t>
      </w:r>
      <w:r>
        <w:rPr>
          <w:sz w:val="20"/>
        </w:rPr>
        <w:t>instituídos</w:t>
      </w:r>
      <w:r>
        <w:rPr>
          <w:spacing w:val="-6"/>
          <w:sz w:val="20"/>
        </w:rPr>
        <w:t xml:space="preserve"> </w:t>
      </w:r>
      <w:r>
        <w:rPr>
          <w:sz w:val="20"/>
        </w:rPr>
        <w:t>pelos</w:t>
      </w:r>
      <w:r>
        <w:rPr>
          <w:spacing w:val="-3"/>
          <w:sz w:val="20"/>
        </w:rPr>
        <w:t xml:space="preserve"> </w:t>
      </w:r>
      <w:r>
        <w:rPr>
          <w:sz w:val="20"/>
        </w:rPr>
        <w:t>cooperados, com a ata da</w:t>
      </w:r>
      <w:r>
        <w:rPr>
          <w:spacing w:val="-1"/>
          <w:sz w:val="20"/>
        </w:rPr>
        <w:t xml:space="preserve"> </w:t>
      </w:r>
      <w:r>
        <w:rPr>
          <w:sz w:val="20"/>
        </w:rPr>
        <w:t>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A</w:t>
      </w:r>
      <w:r w:rsidRPr="00420586">
        <w:rPr>
          <w:spacing w:val="-9"/>
          <w:sz w:val="20"/>
        </w:rPr>
        <w:t xml:space="preserve"> </w:t>
      </w:r>
      <w:r w:rsidRPr="00420586">
        <w:rPr>
          <w:sz w:val="20"/>
        </w:rPr>
        <w:t>última</w:t>
      </w:r>
      <w:r w:rsidRPr="00420586">
        <w:rPr>
          <w:spacing w:val="-8"/>
          <w:sz w:val="20"/>
        </w:rPr>
        <w:t xml:space="preserve"> </w:t>
      </w:r>
      <w:r w:rsidRPr="00420586">
        <w:rPr>
          <w:sz w:val="20"/>
        </w:rPr>
        <w:t>auditoria</w:t>
      </w:r>
      <w:r w:rsidRPr="00420586">
        <w:rPr>
          <w:spacing w:val="-8"/>
          <w:sz w:val="20"/>
        </w:rPr>
        <w:t xml:space="preserve"> </w:t>
      </w:r>
      <w:r w:rsidRPr="00420586">
        <w:rPr>
          <w:sz w:val="20"/>
        </w:rPr>
        <w:t>contábil-financeira</w:t>
      </w:r>
      <w:r w:rsidRPr="00420586">
        <w:rPr>
          <w:spacing w:val="-8"/>
          <w:sz w:val="20"/>
        </w:rPr>
        <w:t xml:space="preserve"> </w:t>
      </w:r>
      <w:r w:rsidRPr="00420586">
        <w:rPr>
          <w:sz w:val="20"/>
        </w:rPr>
        <w:t>da</w:t>
      </w:r>
      <w:r w:rsidRPr="00420586">
        <w:rPr>
          <w:spacing w:val="-8"/>
          <w:sz w:val="20"/>
        </w:rPr>
        <w:t xml:space="preserve"> </w:t>
      </w:r>
      <w:r w:rsidRPr="00420586">
        <w:rPr>
          <w:sz w:val="20"/>
        </w:rPr>
        <w:t>cooperativa,</w:t>
      </w:r>
      <w:r w:rsidRPr="00420586">
        <w:rPr>
          <w:spacing w:val="-8"/>
          <w:sz w:val="20"/>
        </w:rPr>
        <w:t xml:space="preserve"> </w:t>
      </w:r>
      <w:r w:rsidRPr="00420586">
        <w:rPr>
          <w:sz w:val="20"/>
        </w:rPr>
        <w:t>conforme</w:t>
      </w:r>
      <w:r w:rsidRPr="00420586">
        <w:rPr>
          <w:spacing w:val="-10"/>
          <w:sz w:val="20"/>
        </w:rPr>
        <w:t xml:space="preserve"> </w:t>
      </w:r>
      <w:r w:rsidRPr="00420586">
        <w:rPr>
          <w:sz w:val="20"/>
        </w:rPr>
        <w:t>dispõe</w:t>
      </w:r>
      <w:r w:rsidRPr="00420586">
        <w:rPr>
          <w:spacing w:val="-10"/>
          <w:sz w:val="20"/>
        </w:rPr>
        <w:t xml:space="preserve"> </w:t>
      </w:r>
      <w:r w:rsidRPr="00420586">
        <w:rPr>
          <w:sz w:val="20"/>
        </w:rPr>
        <w:t>o</w:t>
      </w:r>
      <w:r w:rsidRPr="00420586">
        <w:rPr>
          <w:spacing w:val="-9"/>
          <w:sz w:val="20"/>
        </w:rPr>
        <w:t xml:space="preserve"> </w:t>
      </w:r>
      <w:r w:rsidRPr="00420586">
        <w:rPr>
          <w:sz w:val="20"/>
        </w:rPr>
        <w:t>art.</w:t>
      </w:r>
      <w:r w:rsidRPr="00420586">
        <w:rPr>
          <w:spacing w:val="-9"/>
          <w:sz w:val="20"/>
        </w:rPr>
        <w:t xml:space="preserve"> </w:t>
      </w:r>
      <w:r w:rsidRPr="00420586">
        <w:rPr>
          <w:sz w:val="20"/>
        </w:rPr>
        <w:t>112</w:t>
      </w:r>
      <w:r w:rsidRPr="00420586">
        <w:rPr>
          <w:spacing w:val="-9"/>
          <w:sz w:val="20"/>
        </w:rPr>
        <w:t xml:space="preserve"> </w:t>
      </w:r>
      <w:r w:rsidRPr="00420586">
        <w:rPr>
          <w:sz w:val="20"/>
        </w:rPr>
        <w:t>da</w:t>
      </w:r>
      <w:r w:rsidRPr="00420586">
        <w:rPr>
          <w:spacing w:val="-8"/>
          <w:sz w:val="20"/>
        </w:rPr>
        <w:t xml:space="preserve"> </w:t>
      </w:r>
      <w:r w:rsidRPr="00420586">
        <w:rPr>
          <w:sz w:val="20"/>
        </w:rPr>
        <w:t>Lei</w:t>
      </w:r>
      <w:r w:rsidRPr="00420586">
        <w:rPr>
          <w:spacing w:val="-9"/>
          <w:sz w:val="20"/>
        </w:rPr>
        <w:t xml:space="preserve"> </w:t>
      </w:r>
      <w:r w:rsidRPr="00420586">
        <w:rPr>
          <w:sz w:val="20"/>
        </w:rPr>
        <w:t>nº</w:t>
      </w:r>
      <w:r w:rsidRPr="00420586">
        <w:rPr>
          <w:spacing w:val="-7"/>
          <w:sz w:val="20"/>
        </w:rPr>
        <w:t xml:space="preserve"> </w:t>
      </w:r>
      <w:r w:rsidRPr="00420586">
        <w:rPr>
          <w:sz w:val="20"/>
        </w:rPr>
        <w:t>5.764,</w:t>
      </w:r>
      <w:r w:rsidRPr="00420586">
        <w:rPr>
          <w:spacing w:val="-9"/>
          <w:sz w:val="20"/>
        </w:rPr>
        <w:t xml:space="preserve"> </w:t>
      </w:r>
      <w:r w:rsidRPr="00420586">
        <w:rPr>
          <w:sz w:val="20"/>
        </w:rPr>
        <w:t>de</w:t>
      </w:r>
      <w:r w:rsidRPr="00420586">
        <w:rPr>
          <w:spacing w:val="-10"/>
          <w:sz w:val="20"/>
        </w:rPr>
        <w:t xml:space="preserve"> </w:t>
      </w:r>
      <w:r w:rsidRPr="00420586">
        <w:rPr>
          <w:sz w:val="20"/>
        </w:rPr>
        <w:t>1971,</w:t>
      </w:r>
      <w:r w:rsidRPr="00420586">
        <w:rPr>
          <w:spacing w:val="-9"/>
          <w:sz w:val="20"/>
        </w:rPr>
        <w:t xml:space="preserve"> </w:t>
      </w:r>
      <w:r w:rsidRPr="00420586">
        <w:rPr>
          <w:sz w:val="20"/>
        </w:rPr>
        <w:t>ou uma declaração, sob as penas da lei, de que tal auditoria não foi exigida pelo órgão fiscalizador.</w:t>
      </w:r>
    </w:p>
    <w:p w:rsidR="00313C4B" w:rsidRPr="00420586" w:rsidRDefault="0048632D" w:rsidP="00215DB5">
      <w:pPr>
        <w:pStyle w:val="PargrafodaLista"/>
        <w:numPr>
          <w:ilvl w:val="1"/>
          <w:numId w:val="11"/>
        </w:numPr>
        <w:tabs>
          <w:tab w:val="left" w:pos="1412"/>
          <w:tab w:val="left" w:pos="1419"/>
        </w:tabs>
        <w:spacing w:before="1" w:line="276" w:lineRule="auto"/>
        <w:ind w:right="149"/>
        <w:rPr>
          <w:sz w:val="20"/>
        </w:rPr>
      </w:pPr>
      <w:r w:rsidRPr="00420586">
        <w:rPr>
          <w:sz w:val="20"/>
        </w:rPr>
        <w:t>Quando</w:t>
      </w:r>
      <w:r w:rsidRPr="00420586">
        <w:rPr>
          <w:spacing w:val="-10"/>
          <w:sz w:val="20"/>
        </w:rPr>
        <w:t xml:space="preserve"> </w:t>
      </w:r>
      <w:r w:rsidRPr="00420586">
        <w:rPr>
          <w:sz w:val="20"/>
        </w:rPr>
        <w:t>permitida</w:t>
      </w:r>
      <w:r w:rsidRPr="00420586">
        <w:rPr>
          <w:spacing w:val="-9"/>
          <w:sz w:val="20"/>
        </w:rPr>
        <w:t xml:space="preserve"> </w:t>
      </w:r>
      <w:r w:rsidRPr="00420586">
        <w:rPr>
          <w:sz w:val="20"/>
        </w:rPr>
        <w:t>a</w:t>
      </w:r>
      <w:r w:rsidRPr="00420586">
        <w:rPr>
          <w:spacing w:val="-9"/>
          <w:sz w:val="20"/>
        </w:rPr>
        <w:t xml:space="preserve"> </w:t>
      </w:r>
      <w:r w:rsidRPr="00420586">
        <w:rPr>
          <w:sz w:val="20"/>
        </w:rPr>
        <w:t>participação</w:t>
      </w:r>
      <w:r w:rsidRPr="00420586">
        <w:rPr>
          <w:spacing w:val="-9"/>
          <w:sz w:val="20"/>
        </w:rPr>
        <w:t xml:space="preserve"> </w:t>
      </w:r>
      <w:r w:rsidRPr="00420586">
        <w:rPr>
          <w:sz w:val="20"/>
        </w:rPr>
        <w:t>de</w:t>
      </w:r>
      <w:r w:rsidRPr="00420586">
        <w:rPr>
          <w:spacing w:val="-11"/>
          <w:sz w:val="20"/>
        </w:rPr>
        <w:t xml:space="preserve"> </w:t>
      </w:r>
      <w:r w:rsidRPr="00420586">
        <w:rPr>
          <w:sz w:val="20"/>
        </w:rPr>
        <w:t>empresas</w:t>
      </w:r>
      <w:r w:rsidRPr="00420586">
        <w:rPr>
          <w:spacing w:val="-11"/>
          <w:sz w:val="20"/>
        </w:rPr>
        <w:t xml:space="preserve"> </w:t>
      </w:r>
      <w:r w:rsidRPr="00420586">
        <w:rPr>
          <w:sz w:val="20"/>
        </w:rPr>
        <w:t>estrangeiras</w:t>
      </w:r>
      <w:r w:rsidRPr="00420586">
        <w:rPr>
          <w:spacing w:val="-8"/>
          <w:sz w:val="20"/>
        </w:rPr>
        <w:t xml:space="preserve"> </w:t>
      </w:r>
      <w:r w:rsidRPr="00420586">
        <w:rPr>
          <w:sz w:val="20"/>
        </w:rPr>
        <w:t>que</w:t>
      </w:r>
      <w:r w:rsidRPr="00420586">
        <w:rPr>
          <w:spacing w:val="-11"/>
          <w:sz w:val="20"/>
        </w:rPr>
        <w:t xml:space="preserve"> </w:t>
      </w:r>
      <w:r w:rsidRPr="00420586">
        <w:rPr>
          <w:sz w:val="20"/>
        </w:rPr>
        <w:t>não</w:t>
      </w:r>
      <w:r w:rsidRPr="00420586">
        <w:rPr>
          <w:spacing w:val="-9"/>
          <w:sz w:val="20"/>
        </w:rPr>
        <w:t xml:space="preserve"> </w:t>
      </w:r>
      <w:r w:rsidRPr="00420586">
        <w:rPr>
          <w:sz w:val="20"/>
        </w:rPr>
        <w:t>funcionem</w:t>
      </w:r>
      <w:r w:rsidRPr="00420586">
        <w:rPr>
          <w:spacing w:val="-11"/>
          <w:sz w:val="20"/>
        </w:rPr>
        <w:t xml:space="preserve"> </w:t>
      </w:r>
      <w:r w:rsidRPr="00420586">
        <w:rPr>
          <w:sz w:val="20"/>
        </w:rPr>
        <w:t>no</w:t>
      </w:r>
      <w:r w:rsidRPr="00420586">
        <w:rPr>
          <w:spacing w:val="-10"/>
          <w:sz w:val="20"/>
        </w:rPr>
        <w:t xml:space="preserve"> </w:t>
      </w:r>
      <w:r w:rsidRPr="00420586">
        <w:rPr>
          <w:sz w:val="20"/>
        </w:rPr>
        <w:t>País,</w:t>
      </w:r>
      <w:r w:rsidRPr="00420586">
        <w:rPr>
          <w:spacing w:val="-9"/>
          <w:sz w:val="20"/>
        </w:rPr>
        <w:t xml:space="preserve"> </w:t>
      </w:r>
      <w:r w:rsidRPr="00420586">
        <w:rPr>
          <w:sz w:val="20"/>
        </w:rPr>
        <w:t>as</w:t>
      </w:r>
      <w:r w:rsidRPr="00420586">
        <w:rPr>
          <w:spacing w:val="-8"/>
          <w:sz w:val="20"/>
        </w:rPr>
        <w:t xml:space="preserve"> </w:t>
      </w:r>
      <w:r w:rsidRPr="00420586">
        <w:rPr>
          <w:sz w:val="20"/>
        </w:rPr>
        <w:t>exigências</w:t>
      </w:r>
      <w:r w:rsidRPr="00420586">
        <w:rPr>
          <w:spacing w:val="-11"/>
          <w:sz w:val="20"/>
        </w:rPr>
        <w:t xml:space="preserve"> </w:t>
      </w:r>
      <w:r w:rsidRPr="00420586">
        <w:rPr>
          <w:sz w:val="20"/>
        </w:rPr>
        <w:t>de</w:t>
      </w:r>
      <w:r w:rsidRPr="00420586">
        <w:rPr>
          <w:spacing w:val="-11"/>
          <w:sz w:val="20"/>
        </w:rPr>
        <w:t xml:space="preserve"> </w:t>
      </w:r>
      <w:r w:rsidRPr="00420586">
        <w:rPr>
          <w:sz w:val="20"/>
        </w:rPr>
        <w:t>habilitação serão atendidas mediante documentos equivalentes, inicialmente apresentados em tradução livre.</w:t>
      </w:r>
    </w:p>
    <w:p w:rsidR="00313C4B" w:rsidRDefault="0048632D" w:rsidP="00215DB5">
      <w:pPr>
        <w:pStyle w:val="PargrafodaLista"/>
        <w:numPr>
          <w:ilvl w:val="1"/>
          <w:numId w:val="11"/>
        </w:numPr>
        <w:tabs>
          <w:tab w:val="left" w:pos="919"/>
          <w:tab w:val="left" w:pos="924"/>
        </w:tabs>
        <w:spacing w:line="276" w:lineRule="auto"/>
        <w:ind w:right="139"/>
        <w:rPr>
          <w:sz w:val="20"/>
        </w:rPr>
      </w:pPr>
      <w:r>
        <w:rPr>
          <w:sz w:val="20"/>
        </w:rPr>
        <w:t>Na hipótese de o licitante vencedor ser empresa estrangeira que não funcione no País, visando a assinatura do contrato ou da ata de registro de preços, os documentos para a habilitação devem ser traduzidos por tradutor juramentado no País e apostilados nos termos do disposto no Decreto Federal nº 8.660/2016, ou de outro que venha a substituí-lo, ou consularizações pelos respectivos consulados ou embaixadas.</w:t>
      </w:r>
    </w:p>
    <w:p w:rsidR="00313C4B" w:rsidRDefault="0048632D" w:rsidP="00215DB5">
      <w:pPr>
        <w:pStyle w:val="PargrafodaLista"/>
        <w:numPr>
          <w:ilvl w:val="1"/>
          <w:numId w:val="11"/>
        </w:numPr>
        <w:tabs>
          <w:tab w:val="left" w:pos="919"/>
          <w:tab w:val="left" w:pos="924"/>
        </w:tabs>
        <w:spacing w:before="118" w:line="276" w:lineRule="auto"/>
        <w:ind w:right="143"/>
        <w:rPr>
          <w:sz w:val="20"/>
        </w:rPr>
      </w:pPr>
      <w:r>
        <w:rPr>
          <w:sz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313C4B" w:rsidRDefault="0048632D" w:rsidP="00215DB5">
      <w:pPr>
        <w:pStyle w:val="PargrafodaLista"/>
        <w:numPr>
          <w:ilvl w:val="2"/>
          <w:numId w:val="11"/>
        </w:numPr>
        <w:tabs>
          <w:tab w:val="left" w:pos="1269"/>
          <w:tab w:val="left" w:pos="1275"/>
        </w:tabs>
        <w:spacing w:line="276" w:lineRule="auto"/>
        <w:ind w:right="141"/>
        <w:rPr>
          <w:sz w:val="20"/>
        </w:rPr>
      </w:pPr>
      <w:r>
        <w:rPr>
          <w:sz w:val="20"/>
        </w:rPr>
        <w:t>Se</w:t>
      </w:r>
      <w:r>
        <w:rPr>
          <w:spacing w:val="-9"/>
          <w:sz w:val="20"/>
        </w:rPr>
        <w:t xml:space="preserve"> </w:t>
      </w:r>
      <w:r>
        <w:rPr>
          <w:sz w:val="20"/>
        </w:rPr>
        <w:t>o</w:t>
      </w:r>
      <w:r>
        <w:rPr>
          <w:spacing w:val="-8"/>
          <w:sz w:val="20"/>
        </w:rPr>
        <w:t xml:space="preserve"> </w:t>
      </w:r>
      <w:r>
        <w:rPr>
          <w:sz w:val="20"/>
        </w:rPr>
        <w:t>consórcio</w:t>
      </w:r>
      <w:r>
        <w:rPr>
          <w:spacing w:val="-8"/>
          <w:sz w:val="20"/>
        </w:rPr>
        <w:t xml:space="preserve"> </w:t>
      </w:r>
      <w:r>
        <w:rPr>
          <w:sz w:val="20"/>
        </w:rPr>
        <w:t>não</w:t>
      </w:r>
      <w:r>
        <w:rPr>
          <w:spacing w:val="-8"/>
          <w:sz w:val="20"/>
        </w:rPr>
        <w:t xml:space="preserve"> </w:t>
      </w:r>
      <w:r>
        <w:rPr>
          <w:sz w:val="20"/>
        </w:rPr>
        <w:t>for</w:t>
      </w:r>
      <w:r>
        <w:rPr>
          <w:spacing w:val="-8"/>
          <w:sz w:val="20"/>
        </w:rPr>
        <w:t xml:space="preserve"> </w:t>
      </w:r>
      <w:r>
        <w:rPr>
          <w:sz w:val="20"/>
        </w:rPr>
        <w:t>formado</w:t>
      </w:r>
      <w:r>
        <w:rPr>
          <w:spacing w:val="-8"/>
          <w:sz w:val="20"/>
        </w:rPr>
        <w:t xml:space="preserve"> </w:t>
      </w:r>
      <w:r>
        <w:rPr>
          <w:sz w:val="20"/>
        </w:rPr>
        <w:t>integralmente</w:t>
      </w:r>
      <w:r>
        <w:rPr>
          <w:spacing w:val="-9"/>
          <w:sz w:val="20"/>
        </w:rPr>
        <w:t xml:space="preserve"> </w:t>
      </w:r>
      <w:r>
        <w:rPr>
          <w:sz w:val="20"/>
        </w:rPr>
        <w:t>por</w:t>
      </w:r>
      <w:r>
        <w:rPr>
          <w:spacing w:val="-8"/>
          <w:sz w:val="20"/>
        </w:rPr>
        <w:t xml:space="preserve"> </w:t>
      </w:r>
      <w:r>
        <w:rPr>
          <w:sz w:val="20"/>
        </w:rPr>
        <w:t>ME</w:t>
      </w:r>
      <w:r>
        <w:rPr>
          <w:spacing w:val="-8"/>
          <w:sz w:val="20"/>
        </w:rPr>
        <w:t xml:space="preserve"> </w:t>
      </w:r>
      <w:r>
        <w:rPr>
          <w:sz w:val="20"/>
        </w:rPr>
        <w:t>e</w:t>
      </w:r>
      <w:r>
        <w:rPr>
          <w:spacing w:val="-9"/>
          <w:sz w:val="20"/>
        </w:rPr>
        <w:t xml:space="preserve"> </w:t>
      </w:r>
      <w:r>
        <w:rPr>
          <w:sz w:val="20"/>
        </w:rPr>
        <w:t>EPP</w:t>
      </w:r>
      <w:r>
        <w:rPr>
          <w:spacing w:val="-8"/>
          <w:sz w:val="20"/>
        </w:rPr>
        <w:t xml:space="preserve"> </w:t>
      </w:r>
      <w:r>
        <w:rPr>
          <w:sz w:val="20"/>
        </w:rPr>
        <w:t>e</w:t>
      </w:r>
      <w:r>
        <w:rPr>
          <w:spacing w:val="-9"/>
          <w:sz w:val="20"/>
        </w:rPr>
        <w:t xml:space="preserve"> </w:t>
      </w:r>
      <w:r>
        <w:rPr>
          <w:sz w:val="20"/>
        </w:rPr>
        <w:t>o</w:t>
      </w:r>
      <w:r>
        <w:rPr>
          <w:spacing w:val="-4"/>
          <w:sz w:val="20"/>
        </w:rPr>
        <w:t xml:space="preserve"> </w:t>
      </w:r>
      <w:r>
        <w:rPr>
          <w:sz w:val="20"/>
        </w:rPr>
        <w:t>Termo</w:t>
      </w:r>
      <w:r>
        <w:rPr>
          <w:spacing w:val="-8"/>
          <w:sz w:val="20"/>
        </w:rPr>
        <w:t xml:space="preserve"> </w:t>
      </w:r>
      <w:r>
        <w:rPr>
          <w:sz w:val="20"/>
        </w:rPr>
        <w:t>de</w:t>
      </w:r>
      <w:r>
        <w:rPr>
          <w:spacing w:val="-9"/>
          <w:sz w:val="20"/>
        </w:rPr>
        <w:t xml:space="preserve"> </w:t>
      </w:r>
      <w:r>
        <w:rPr>
          <w:sz w:val="20"/>
        </w:rPr>
        <w:t>Referência</w:t>
      </w:r>
      <w:r>
        <w:rPr>
          <w:spacing w:val="-8"/>
          <w:sz w:val="20"/>
        </w:rPr>
        <w:t xml:space="preserve"> </w:t>
      </w:r>
      <w:r>
        <w:rPr>
          <w:sz w:val="20"/>
        </w:rPr>
        <w:t>e/ou</w:t>
      </w:r>
      <w:r>
        <w:rPr>
          <w:spacing w:val="-8"/>
          <w:sz w:val="20"/>
        </w:rPr>
        <w:t xml:space="preserve"> </w:t>
      </w:r>
      <w:r>
        <w:rPr>
          <w:sz w:val="20"/>
        </w:rPr>
        <w:t>Projeto</w:t>
      </w:r>
      <w:r>
        <w:rPr>
          <w:spacing w:val="-8"/>
          <w:sz w:val="20"/>
        </w:rPr>
        <w:t xml:space="preserve"> </w:t>
      </w:r>
      <w:r>
        <w:rPr>
          <w:sz w:val="20"/>
        </w:rPr>
        <w:t>Básico</w:t>
      </w:r>
      <w:r>
        <w:rPr>
          <w:spacing w:val="-7"/>
          <w:sz w:val="20"/>
        </w:rPr>
        <w:t xml:space="preserve"> </w:t>
      </w:r>
      <w:r>
        <w:rPr>
          <w:sz w:val="20"/>
        </w:rPr>
        <w:t>exigir requisitos</w:t>
      </w:r>
      <w:r>
        <w:rPr>
          <w:spacing w:val="-4"/>
          <w:sz w:val="20"/>
        </w:rPr>
        <w:t xml:space="preserve"> </w:t>
      </w:r>
      <w:r>
        <w:rPr>
          <w:sz w:val="20"/>
        </w:rPr>
        <w:t>de</w:t>
      </w:r>
      <w:r>
        <w:rPr>
          <w:spacing w:val="-5"/>
          <w:sz w:val="20"/>
        </w:rPr>
        <w:t xml:space="preserve"> </w:t>
      </w:r>
      <w:r>
        <w:rPr>
          <w:sz w:val="20"/>
        </w:rPr>
        <w:t>habilitação</w:t>
      </w:r>
      <w:r>
        <w:rPr>
          <w:spacing w:val="-2"/>
          <w:sz w:val="20"/>
        </w:rPr>
        <w:t xml:space="preserve"> </w:t>
      </w:r>
      <w:r>
        <w:rPr>
          <w:sz w:val="20"/>
        </w:rPr>
        <w:t>econômico-financeira,</w:t>
      </w:r>
      <w:r>
        <w:rPr>
          <w:spacing w:val="-4"/>
          <w:sz w:val="20"/>
        </w:rPr>
        <w:t xml:space="preserve"> </w:t>
      </w:r>
      <w:r>
        <w:rPr>
          <w:sz w:val="20"/>
        </w:rPr>
        <w:t>haverá</w:t>
      </w:r>
      <w:r>
        <w:rPr>
          <w:spacing w:val="-4"/>
          <w:sz w:val="20"/>
        </w:rPr>
        <w:t xml:space="preserve"> </w:t>
      </w:r>
      <w:r>
        <w:rPr>
          <w:sz w:val="20"/>
        </w:rPr>
        <w:t>um</w:t>
      </w:r>
      <w:r>
        <w:rPr>
          <w:spacing w:val="-3"/>
          <w:sz w:val="20"/>
        </w:rPr>
        <w:t xml:space="preserve"> </w:t>
      </w:r>
      <w:r>
        <w:rPr>
          <w:sz w:val="20"/>
        </w:rPr>
        <w:t>acréscimo</w:t>
      </w:r>
      <w:r>
        <w:rPr>
          <w:spacing w:val="-4"/>
          <w:sz w:val="20"/>
        </w:rPr>
        <w:t xml:space="preserve"> </w:t>
      </w:r>
      <w:r>
        <w:rPr>
          <w:sz w:val="20"/>
        </w:rPr>
        <w:t>de 10%,</w:t>
      </w:r>
      <w:r>
        <w:rPr>
          <w:spacing w:val="-4"/>
          <w:sz w:val="20"/>
        </w:rPr>
        <w:t xml:space="preserve"> </w:t>
      </w:r>
      <w:r>
        <w:rPr>
          <w:sz w:val="20"/>
        </w:rPr>
        <w:t>salvo</w:t>
      </w:r>
      <w:r>
        <w:rPr>
          <w:spacing w:val="-2"/>
          <w:sz w:val="20"/>
        </w:rPr>
        <w:t xml:space="preserve"> </w:t>
      </w:r>
      <w:r>
        <w:rPr>
          <w:sz w:val="20"/>
        </w:rPr>
        <w:t>se</w:t>
      </w:r>
      <w:r>
        <w:rPr>
          <w:spacing w:val="-5"/>
          <w:sz w:val="20"/>
        </w:rPr>
        <w:t xml:space="preserve"> </w:t>
      </w:r>
      <w:r>
        <w:rPr>
          <w:sz w:val="20"/>
        </w:rPr>
        <w:t>houver</w:t>
      </w:r>
      <w:r>
        <w:rPr>
          <w:spacing w:val="-4"/>
          <w:sz w:val="20"/>
        </w:rPr>
        <w:t xml:space="preserve"> </w:t>
      </w:r>
      <w:r>
        <w:rPr>
          <w:sz w:val="20"/>
        </w:rPr>
        <w:t>justificativa</w:t>
      </w:r>
      <w:r>
        <w:rPr>
          <w:spacing w:val="-4"/>
          <w:sz w:val="20"/>
        </w:rPr>
        <w:t xml:space="preserve"> </w:t>
      </w:r>
      <w:r>
        <w:rPr>
          <w:sz w:val="20"/>
        </w:rPr>
        <w:t>nos autos</w:t>
      </w:r>
      <w:r>
        <w:rPr>
          <w:spacing w:val="-6"/>
          <w:sz w:val="20"/>
        </w:rPr>
        <w:t xml:space="preserve"> </w:t>
      </w:r>
      <w:r>
        <w:rPr>
          <w:sz w:val="20"/>
        </w:rPr>
        <w:t>para</w:t>
      </w:r>
      <w:r>
        <w:rPr>
          <w:spacing w:val="-4"/>
          <w:sz w:val="20"/>
        </w:rPr>
        <w:t xml:space="preserve"> </w:t>
      </w:r>
      <w:r>
        <w:rPr>
          <w:sz w:val="20"/>
        </w:rPr>
        <w:t>suprimir</w:t>
      </w:r>
      <w:r>
        <w:rPr>
          <w:spacing w:val="-5"/>
          <w:sz w:val="20"/>
        </w:rPr>
        <w:t xml:space="preserve"> </w:t>
      </w:r>
      <w:r>
        <w:rPr>
          <w:sz w:val="20"/>
        </w:rPr>
        <w:t>esse</w:t>
      </w:r>
      <w:r>
        <w:rPr>
          <w:spacing w:val="-5"/>
          <w:sz w:val="20"/>
        </w:rPr>
        <w:t xml:space="preserve"> </w:t>
      </w:r>
      <w:r>
        <w:rPr>
          <w:sz w:val="20"/>
        </w:rPr>
        <w:t>acréscimo,</w:t>
      </w:r>
      <w:r>
        <w:rPr>
          <w:spacing w:val="-3"/>
          <w:sz w:val="20"/>
        </w:rPr>
        <w:t xml:space="preserve"> </w:t>
      </w:r>
      <w:r>
        <w:rPr>
          <w:sz w:val="20"/>
        </w:rPr>
        <w:t>para</w:t>
      </w:r>
      <w:r>
        <w:rPr>
          <w:spacing w:val="-4"/>
          <w:sz w:val="20"/>
        </w:rPr>
        <w:t xml:space="preserve"> </w:t>
      </w:r>
      <w:r>
        <w:rPr>
          <w:sz w:val="20"/>
        </w:rPr>
        <w:t>o</w:t>
      </w:r>
      <w:r>
        <w:rPr>
          <w:spacing w:val="-4"/>
          <w:sz w:val="20"/>
        </w:rPr>
        <w:t xml:space="preserve"> </w:t>
      </w:r>
      <w:r>
        <w:rPr>
          <w:sz w:val="20"/>
        </w:rPr>
        <w:t>consórcio</w:t>
      </w:r>
      <w:r>
        <w:rPr>
          <w:spacing w:val="-4"/>
          <w:sz w:val="20"/>
        </w:rPr>
        <w:t xml:space="preserve"> </w:t>
      </w:r>
      <w:r>
        <w:rPr>
          <w:sz w:val="20"/>
        </w:rPr>
        <w:t>em</w:t>
      </w:r>
      <w:r>
        <w:rPr>
          <w:spacing w:val="-5"/>
          <w:sz w:val="20"/>
        </w:rPr>
        <w:t xml:space="preserve"> </w:t>
      </w:r>
      <w:r>
        <w:rPr>
          <w:sz w:val="20"/>
        </w:rPr>
        <w:t>relação</w:t>
      </w:r>
      <w:r>
        <w:rPr>
          <w:spacing w:val="-4"/>
          <w:sz w:val="20"/>
        </w:rPr>
        <w:t xml:space="preserve"> </w:t>
      </w:r>
      <w:r>
        <w:rPr>
          <w:sz w:val="20"/>
        </w:rPr>
        <w:t>ao</w:t>
      </w:r>
      <w:r>
        <w:rPr>
          <w:spacing w:val="-4"/>
          <w:sz w:val="20"/>
        </w:rPr>
        <w:t xml:space="preserve"> </w:t>
      </w:r>
      <w:r>
        <w:rPr>
          <w:sz w:val="20"/>
        </w:rPr>
        <w:t>valor</w:t>
      </w:r>
      <w:r>
        <w:rPr>
          <w:spacing w:val="-4"/>
          <w:sz w:val="20"/>
        </w:rPr>
        <w:t xml:space="preserve"> </w:t>
      </w:r>
      <w:r>
        <w:rPr>
          <w:sz w:val="20"/>
        </w:rPr>
        <w:t>exigido</w:t>
      </w:r>
      <w:r>
        <w:rPr>
          <w:spacing w:val="-4"/>
          <w:sz w:val="20"/>
        </w:rPr>
        <w:t xml:space="preserve"> </w:t>
      </w:r>
      <w:r>
        <w:rPr>
          <w:sz w:val="20"/>
        </w:rPr>
        <w:t>para</w:t>
      </w:r>
      <w:r>
        <w:rPr>
          <w:spacing w:val="-4"/>
          <w:sz w:val="20"/>
        </w:rPr>
        <w:t xml:space="preserve"> </w:t>
      </w:r>
      <w:r>
        <w:rPr>
          <w:sz w:val="20"/>
        </w:rPr>
        <w:t>os</w:t>
      </w:r>
      <w:r>
        <w:rPr>
          <w:spacing w:val="-6"/>
          <w:sz w:val="20"/>
        </w:rPr>
        <w:t xml:space="preserve"> </w:t>
      </w:r>
      <w:r>
        <w:rPr>
          <w:sz w:val="20"/>
        </w:rPr>
        <w:t>licitantes</w:t>
      </w:r>
      <w:r>
        <w:rPr>
          <w:spacing w:val="-6"/>
          <w:sz w:val="20"/>
        </w:rPr>
        <w:t xml:space="preserve"> </w:t>
      </w:r>
      <w:r>
        <w:rPr>
          <w:sz w:val="20"/>
        </w:rPr>
        <w:t>individuais.</w:t>
      </w:r>
    </w:p>
    <w:p w:rsidR="00313C4B" w:rsidRDefault="0048632D" w:rsidP="00215DB5">
      <w:pPr>
        <w:pStyle w:val="PargrafodaLista"/>
        <w:numPr>
          <w:ilvl w:val="1"/>
          <w:numId w:val="11"/>
        </w:numPr>
        <w:tabs>
          <w:tab w:val="left" w:pos="919"/>
          <w:tab w:val="left" w:pos="924"/>
        </w:tabs>
        <w:spacing w:line="276" w:lineRule="auto"/>
        <w:ind w:right="144"/>
        <w:rPr>
          <w:sz w:val="20"/>
        </w:rPr>
      </w:pPr>
      <w:r>
        <w:rPr>
          <w:sz w:val="20"/>
        </w:rPr>
        <w:t xml:space="preserve">Os documentos exigidos para fins de habilitação poderão ser apresentados em original ou cópia autenticada por cartório competente ou por servidor da </w:t>
      </w:r>
      <w:r w:rsidR="00E6063F">
        <w:rPr>
          <w:sz w:val="20"/>
        </w:rPr>
        <w:t xml:space="preserve">Prefeitura </w:t>
      </w:r>
      <w:r>
        <w:rPr>
          <w:sz w:val="20"/>
        </w:rPr>
        <w:t>ou publicação em órgão de imprensa oficial ou declaração de autenticidade por advogado, sob sua responsabilidade pessoal.</w:t>
      </w:r>
    </w:p>
    <w:p w:rsidR="00313C4B" w:rsidRDefault="0048632D" w:rsidP="00215DB5">
      <w:pPr>
        <w:pStyle w:val="PargrafodaLista"/>
        <w:numPr>
          <w:ilvl w:val="1"/>
          <w:numId w:val="11"/>
        </w:numPr>
        <w:tabs>
          <w:tab w:val="left" w:pos="919"/>
          <w:tab w:val="left" w:pos="924"/>
        </w:tabs>
        <w:spacing w:before="121" w:line="276" w:lineRule="auto"/>
        <w:ind w:right="150"/>
        <w:rPr>
          <w:sz w:val="20"/>
        </w:rPr>
      </w:pPr>
      <w:r>
        <w:rPr>
          <w:sz w:val="20"/>
        </w:rPr>
        <w:lastRenderedPageBreak/>
        <w:t>Será verificado se o licitante apresentou declaração de que atende aos requisitos de habilitação, e o declarante responderá pela veracidade das informações prestadas, na forma do art. 63, inciso I, da Lei nº 14.133/2021.</w:t>
      </w:r>
    </w:p>
    <w:p w:rsidR="00313C4B" w:rsidRDefault="0048632D" w:rsidP="00215DB5">
      <w:pPr>
        <w:pStyle w:val="PargrafodaLista"/>
        <w:numPr>
          <w:ilvl w:val="1"/>
          <w:numId w:val="11"/>
        </w:numPr>
        <w:tabs>
          <w:tab w:val="left" w:pos="919"/>
          <w:tab w:val="left" w:pos="924"/>
        </w:tabs>
        <w:spacing w:line="276" w:lineRule="auto"/>
        <w:ind w:right="150"/>
        <w:rPr>
          <w:sz w:val="20"/>
        </w:rPr>
      </w:pPr>
      <w:r>
        <w:rPr>
          <w:sz w:val="20"/>
        </w:rPr>
        <w:t>Será verificado se o licitante apresentou no sistema, sob pena de inabilitação, a declaração de que cumpre as exigências</w:t>
      </w:r>
      <w:r>
        <w:rPr>
          <w:spacing w:val="-2"/>
          <w:sz w:val="20"/>
        </w:rPr>
        <w:t xml:space="preserve"> </w:t>
      </w:r>
      <w:r>
        <w:rPr>
          <w:sz w:val="20"/>
        </w:rPr>
        <w:t>de</w:t>
      </w:r>
      <w:r>
        <w:rPr>
          <w:spacing w:val="-2"/>
          <w:sz w:val="20"/>
        </w:rPr>
        <w:t xml:space="preserve"> </w:t>
      </w:r>
      <w:r>
        <w:rPr>
          <w:sz w:val="20"/>
        </w:rPr>
        <w:t>reserva</w:t>
      </w:r>
      <w:r>
        <w:rPr>
          <w:spacing w:val="-1"/>
          <w:sz w:val="20"/>
        </w:rPr>
        <w:t xml:space="preserve"> </w:t>
      </w:r>
      <w:r>
        <w:rPr>
          <w:sz w:val="20"/>
        </w:rPr>
        <w:t>de</w:t>
      </w:r>
      <w:r>
        <w:rPr>
          <w:spacing w:val="-2"/>
          <w:sz w:val="20"/>
        </w:rPr>
        <w:t xml:space="preserve"> </w:t>
      </w:r>
      <w:r>
        <w:rPr>
          <w:sz w:val="20"/>
        </w:rPr>
        <w:t>cargos</w:t>
      </w:r>
      <w:r>
        <w:rPr>
          <w:spacing w:val="-2"/>
          <w:sz w:val="20"/>
        </w:rPr>
        <w:t xml:space="preserve"> </w:t>
      </w:r>
      <w:r>
        <w:rPr>
          <w:sz w:val="20"/>
        </w:rPr>
        <w:t>para</w:t>
      </w:r>
      <w:r>
        <w:rPr>
          <w:spacing w:val="-1"/>
          <w:sz w:val="20"/>
        </w:rPr>
        <w:t xml:space="preserve"> </w:t>
      </w:r>
      <w:r>
        <w:rPr>
          <w:sz w:val="20"/>
        </w:rPr>
        <w:t>pessoa com</w:t>
      </w:r>
      <w:r>
        <w:rPr>
          <w:spacing w:val="-2"/>
          <w:sz w:val="20"/>
        </w:rPr>
        <w:t xml:space="preserve"> </w:t>
      </w:r>
      <w:r>
        <w:rPr>
          <w:sz w:val="20"/>
        </w:rPr>
        <w:t>deficiência</w:t>
      </w:r>
      <w:r>
        <w:rPr>
          <w:spacing w:val="-1"/>
          <w:sz w:val="20"/>
        </w:rPr>
        <w:t xml:space="preserve"> </w:t>
      </w:r>
      <w:r>
        <w:rPr>
          <w:sz w:val="20"/>
        </w:rPr>
        <w:t>e</w:t>
      </w:r>
      <w:r>
        <w:rPr>
          <w:spacing w:val="-2"/>
          <w:sz w:val="20"/>
        </w:rPr>
        <w:t xml:space="preserve"> </w:t>
      </w:r>
      <w:r>
        <w:rPr>
          <w:sz w:val="20"/>
        </w:rPr>
        <w:t>para</w:t>
      </w:r>
      <w:r>
        <w:rPr>
          <w:spacing w:val="-1"/>
          <w:sz w:val="20"/>
        </w:rPr>
        <w:t xml:space="preserve"> </w:t>
      </w:r>
      <w:r>
        <w:rPr>
          <w:sz w:val="20"/>
        </w:rPr>
        <w:t>reabilitado</w:t>
      </w:r>
      <w:r>
        <w:rPr>
          <w:spacing w:val="-1"/>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previstas</w:t>
      </w:r>
      <w:r>
        <w:rPr>
          <w:spacing w:val="-2"/>
          <w:sz w:val="20"/>
        </w:rPr>
        <w:t xml:space="preserve"> </w:t>
      </w:r>
      <w:r>
        <w:rPr>
          <w:sz w:val="20"/>
        </w:rPr>
        <w:t>em lei e em outras normas específicas.</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(ANEXO III).</w:t>
      </w:r>
    </w:p>
    <w:p w:rsidR="00313C4B" w:rsidRDefault="0048632D" w:rsidP="00215DB5">
      <w:pPr>
        <w:pStyle w:val="PargrafodaLista"/>
        <w:numPr>
          <w:ilvl w:val="1"/>
          <w:numId w:val="11"/>
        </w:numPr>
        <w:tabs>
          <w:tab w:val="left" w:pos="924"/>
          <w:tab w:val="left" w:pos="1268"/>
        </w:tabs>
        <w:spacing w:line="276" w:lineRule="auto"/>
        <w:ind w:right="147"/>
        <w:rPr>
          <w:sz w:val="20"/>
        </w:rPr>
      </w:pPr>
      <w:r>
        <w:rPr>
          <w:sz w:val="20"/>
        </w:rPr>
        <w:t>Somente haverá a necessidade de comprovação do preenchimento de requisitos mediante apresentação dos documentos</w:t>
      </w:r>
      <w:r>
        <w:rPr>
          <w:spacing w:val="-10"/>
          <w:sz w:val="20"/>
        </w:rPr>
        <w:t xml:space="preserve"> </w:t>
      </w:r>
      <w:r>
        <w:rPr>
          <w:sz w:val="20"/>
        </w:rPr>
        <w:t>originais</w:t>
      </w:r>
      <w:r>
        <w:rPr>
          <w:spacing w:val="-9"/>
          <w:sz w:val="20"/>
        </w:rPr>
        <w:t xml:space="preserve"> </w:t>
      </w:r>
      <w:r>
        <w:rPr>
          <w:sz w:val="20"/>
        </w:rPr>
        <w:t>não</w:t>
      </w:r>
      <w:r>
        <w:rPr>
          <w:spacing w:val="-9"/>
          <w:sz w:val="20"/>
        </w:rPr>
        <w:t xml:space="preserve"> </w:t>
      </w:r>
      <w:r>
        <w:rPr>
          <w:sz w:val="20"/>
        </w:rPr>
        <w:t>digitais</w:t>
      </w:r>
      <w:r>
        <w:rPr>
          <w:spacing w:val="-9"/>
          <w:sz w:val="20"/>
        </w:rPr>
        <w:t xml:space="preserve"> </w:t>
      </w:r>
      <w:r>
        <w:rPr>
          <w:sz w:val="20"/>
        </w:rPr>
        <w:t>quando</w:t>
      </w:r>
      <w:r>
        <w:rPr>
          <w:spacing w:val="-10"/>
          <w:sz w:val="20"/>
        </w:rPr>
        <w:t xml:space="preserve"> </w:t>
      </w:r>
      <w:r>
        <w:rPr>
          <w:sz w:val="20"/>
        </w:rPr>
        <w:t>houver</w:t>
      </w:r>
      <w:r>
        <w:rPr>
          <w:spacing w:val="-10"/>
          <w:sz w:val="20"/>
        </w:rPr>
        <w:t xml:space="preserve"> </w:t>
      </w:r>
      <w:r>
        <w:rPr>
          <w:sz w:val="20"/>
        </w:rPr>
        <w:t>dúvida</w:t>
      </w:r>
      <w:r>
        <w:rPr>
          <w:spacing w:val="-9"/>
          <w:sz w:val="20"/>
        </w:rPr>
        <w:t xml:space="preserve"> </w:t>
      </w:r>
      <w:r>
        <w:rPr>
          <w:sz w:val="20"/>
        </w:rPr>
        <w:t>em</w:t>
      </w:r>
      <w:r>
        <w:rPr>
          <w:spacing w:val="-10"/>
          <w:sz w:val="20"/>
        </w:rPr>
        <w:t xml:space="preserve"> </w:t>
      </w:r>
      <w:r>
        <w:rPr>
          <w:sz w:val="20"/>
        </w:rPr>
        <w:t>relação</w:t>
      </w:r>
      <w:r>
        <w:rPr>
          <w:spacing w:val="-9"/>
          <w:sz w:val="20"/>
        </w:rPr>
        <w:t xml:space="preserve"> </w:t>
      </w:r>
      <w:r>
        <w:rPr>
          <w:sz w:val="20"/>
        </w:rPr>
        <w:t>à</w:t>
      </w:r>
      <w:r>
        <w:rPr>
          <w:spacing w:val="-9"/>
          <w:sz w:val="20"/>
        </w:rPr>
        <w:t xml:space="preserve"> </w:t>
      </w:r>
      <w:r>
        <w:rPr>
          <w:sz w:val="20"/>
        </w:rPr>
        <w:t>integridade</w:t>
      </w:r>
      <w:r>
        <w:rPr>
          <w:spacing w:val="-10"/>
          <w:sz w:val="20"/>
        </w:rPr>
        <w:t xml:space="preserve"> </w:t>
      </w:r>
      <w:r>
        <w:rPr>
          <w:sz w:val="20"/>
        </w:rPr>
        <w:t>do</w:t>
      </w:r>
      <w:r>
        <w:rPr>
          <w:spacing w:val="-10"/>
          <w:sz w:val="20"/>
        </w:rPr>
        <w:t xml:space="preserve"> </w:t>
      </w:r>
      <w:r>
        <w:rPr>
          <w:sz w:val="20"/>
        </w:rPr>
        <w:t>documento</w:t>
      </w:r>
      <w:r>
        <w:rPr>
          <w:spacing w:val="-10"/>
          <w:sz w:val="20"/>
        </w:rPr>
        <w:t xml:space="preserve"> </w:t>
      </w:r>
      <w:r>
        <w:rPr>
          <w:sz w:val="20"/>
        </w:rPr>
        <w:t>digital</w:t>
      </w:r>
      <w:r>
        <w:rPr>
          <w:spacing w:val="-9"/>
          <w:sz w:val="20"/>
        </w:rPr>
        <w:t xml:space="preserve"> </w:t>
      </w:r>
      <w:r>
        <w:rPr>
          <w:sz w:val="20"/>
        </w:rPr>
        <w:t>ou</w:t>
      </w:r>
      <w:r>
        <w:rPr>
          <w:spacing w:val="-9"/>
          <w:sz w:val="20"/>
        </w:rPr>
        <w:t xml:space="preserve"> </w:t>
      </w:r>
      <w:r>
        <w:rPr>
          <w:sz w:val="20"/>
        </w:rPr>
        <w:t>quando a lei expressamente o exigir.</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15DB5">
      <w:pPr>
        <w:pStyle w:val="PargrafodaLista"/>
        <w:numPr>
          <w:ilvl w:val="2"/>
          <w:numId w:val="11"/>
        </w:numPr>
        <w:tabs>
          <w:tab w:val="left" w:pos="1268"/>
        </w:tabs>
        <w:spacing w:before="1" w:line="276" w:lineRule="auto"/>
        <w:ind w:firstLine="0"/>
      </w:pPr>
      <w:r w:rsidRPr="00420586">
        <w:rPr>
          <w:sz w:val="20"/>
        </w:rPr>
        <w:t>Respeitada</w:t>
      </w:r>
      <w:r w:rsidRPr="00420586">
        <w:rPr>
          <w:spacing w:val="-3"/>
          <w:sz w:val="20"/>
        </w:rPr>
        <w:t xml:space="preserve"> </w:t>
      </w:r>
      <w:r w:rsidRPr="00420586">
        <w:rPr>
          <w:sz w:val="20"/>
        </w:rPr>
        <w:t>a</w:t>
      </w:r>
      <w:r w:rsidRPr="00420586">
        <w:rPr>
          <w:spacing w:val="-2"/>
          <w:sz w:val="20"/>
        </w:rPr>
        <w:t xml:space="preserve"> </w:t>
      </w:r>
      <w:r w:rsidRPr="00420586">
        <w:rPr>
          <w:sz w:val="20"/>
        </w:rPr>
        <w:t>exceção</w:t>
      </w:r>
      <w:r w:rsidRPr="00420586">
        <w:rPr>
          <w:spacing w:val="-1"/>
          <w:sz w:val="20"/>
        </w:rPr>
        <w:t xml:space="preserve"> </w:t>
      </w:r>
      <w:r w:rsidRPr="00420586">
        <w:rPr>
          <w:sz w:val="20"/>
        </w:rPr>
        <w:t>do</w:t>
      </w:r>
      <w:r w:rsidRPr="00420586">
        <w:rPr>
          <w:spacing w:val="-2"/>
          <w:sz w:val="20"/>
        </w:rPr>
        <w:t xml:space="preserve"> </w:t>
      </w:r>
      <w:r w:rsidRPr="00420586">
        <w:rPr>
          <w:sz w:val="20"/>
        </w:rPr>
        <w:t>item 7.12.2,</w:t>
      </w:r>
      <w:r w:rsidRPr="00420586">
        <w:rPr>
          <w:spacing w:val="-1"/>
          <w:sz w:val="20"/>
        </w:rPr>
        <w:t xml:space="preserve"> </w:t>
      </w:r>
      <w:r w:rsidRPr="00420586">
        <w:rPr>
          <w:sz w:val="20"/>
        </w:rPr>
        <w:t>relativa</w:t>
      </w:r>
      <w:r w:rsidRPr="00420586">
        <w:rPr>
          <w:spacing w:val="-2"/>
          <w:sz w:val="20"/>
        </w:rPr>
        <w:t xml:space="preserve"> </w:t>
      </w:r>
      <w:r w:rsidRPr="00420586">
        <w:rPr>
          <w:sz w:val="20"/>
        </w:rPr>
        <w:t>à</w:t>
      </w:r>
      <w:r w:rsidRPr="00420586">
        <w:rPr>
          <w:spacing w:val="-3"/>
          <w:sz w:val="20"/>
        </w:rPr>
        <w:t xml:space="preserve"> </w:t>
      </w:r>
      <w:r w:rsidRPr="00420586">
        <w:rPr>
          <w:sz w:val="20"/>
        </w:rPr>
        <w:t>regularidade</w:t>
      </w:r>
      <w:r w:rsidRPr="00420586">
        <w:rPr>
          <w:spacing w:val="-3"/>
          <w:sz w:val="20"/>
        </w:rPr>
        <w:t xml:space="preserve"> </w:t>
      </w:r>
      <w:r w:rsidRPr="00420586">
        <w:rPr>
          <w:sz w:val="20"/>
        </w:rPr>
        <w:t>fiscal,</w:t>
      </w:r>
      <w:r w:rsidRPr="00420586">
        <w:rPr>
          <w:spacing w:val="-1"/>
          <w:sz w:val="20"/>
        </w:rPr>
        <w:t xml:space="preserve"> </w:t>
      </w:r>
      <w:r w:rsidRPr="00420586">
        <w:rPr>
          <w:sz w:val="20"/>
        </w:rPr>
        <w:t>quando</w:t>
      </w:r>
      <w:r w:rsidRPr="00420586">
        <w:rPr>
          <w:spacing w:val="-2"/>
          <w:sz w:val="20"/>
        </w:rPr>
        <w:t xml:space="preserve"> </w:t>
      </w:r>
      <w:r w:rsidRPr="00420586">
        <w:rPr>
          <w:sz w:val="20"/>
        </w:rPr>
        <w:t>a</w:t>
      </w:r>
      <w:r w:rsidRPr="00420586">
        <w:rPr>
          <w:spacing w:val="-4"/>
          <w:sz w:val="20"/>
        </w:rPr>
        <w:t xml:space="preserve"> </w:t>
      </w:r>
      <w:r w:rsidRPr="00420586">
        <w:rPr>
          <w:sz w:val="20"/>
        </w:rPr>
        <w:t>fase</w:t>
      </w:r>
      <w:r w:rsidRPr="00420586">
        <w:rPr>
          <w:spacing w:val="-3"/>
          <w:sz w:val="20"/>
        </w:rPr>
        <w:t xml:space="preserve"> </w:t>
      </w:r>
      <w:r w:rsidRPr="00420586">
        <w:rPr>
          <w:sz w:val="20"/>
        </w:rPr>
        <w:t>de</w:t>
      </w:r>
      <w:r w:rsidRPr="00420586">
        <w:rPr>
          <w:spacing w:val="-3"/>
          <w:sz w:val="20"/>
        </w:rPr>
        <w:t xml:space="preserve"> </w:t>
      </w:r>
      <w:r w:rsidRPr="00420586">
        <w:rPr>
          <w:sz w:val="20"/>
        </w:rPr>
        <w:t>habilitação</w:t>
      </w:r>
      <w:r w:rsidRPr="00420586">
        <w:rPr>
          <w:spacing w:val="-2"/>
          <w:sz w:val="20"/>
        </w:rPr>
        <w:t xml:space="preserve"> </w:t>
      </w:r>
      <w:r w:rsidRPr="00420586">
        <w:rPr>
          <w:sz w:val="20"/>
        </w:rPr>
        <w:t>anteceder</w:t>
      </w:r>
      <w:r w:rsidRPr="00420586">
        <w:rPr>
          <w:spacing w:val="-2"/>
          <w:sz w:val="20"/>
        </w:rPr>
        <w:t xml:space="preserve"> </w:t>
      </w:r>
      <w:r w:rsidRPr="00420586">
        <w:rPr>
          <w:spacing w:val="-5"/>
          <w:sz w:val="20"/>
        </w:rPr>
        <w:t>as</w:t>
      </w:r>
      <w:r w:rsidR="00420586">
        <w:rPr>
          <w:spacing w:val="-5"/>
          <w:sz w:val="20"/>
        </w:rPr>
        <w:t xml:space="preserve"> </w:t>
      </w:r>
      <w:r>
        <w:t>fases de apresentação de propostas e lances e de julgamento, a verificação ou exigência do presente item</w:t>
      </w:r>
      <w:r w:rsidRPr="00420586">
        <w:rPr>
          <w:spacing w:val="80"/>
          <w:w w:val="150"/>
        </w:rPr>
        <w:t xml:space="preserve"> </w:t>
      </w:r>
      <w:r>
        <w:t>ocorrerá em relação a todos os licitantes.</w:t>
      </w:r>
    </w:p>
    <w:p w:rsidR="00313C4B" w:rsidRDefault="0048632D" w:rsidP="00215DB5">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 xml:space="preserve">Somente serão disponibilizados para acesso público os documentos de habilitação do licitante cuja proposta </w:t>
      </w:r>
      <w:r>
        <w:rPr>
          <w:sz w:val="20"/>
        </w:rPr>
        <w:lastRenderedPageBreak/>
        <w:t>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313C4B" w:rsidRDefault="0048632D" w:rsidP="00215DB5">
      <w:pPr>
        <w:pStyle w:val="Ttulo2"/>
        <w:numPr>
          <w:ilvl w:val="0"/>
          <w:numId w:val="11"/>
        </w:numPr>
        <w:tabs>
          <w:tab w:val="left" w:pos="924"/>
        </w:tabs>
        <w:spacing w:before="121"/>
        <w:ind w:hanging="358"/>
        <w:jc w:val="both"/>
      </w:pPr>
      <w:r>
        <w:rPr>
          <w:spacing w:val="-2"/>
        </w:rPr>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15DB5">
      <w:pPr>
        <w:pStyle w:val="PargrafodaLista"/>
        <w:numPr>
          <w:ilvl w:val="1"/>
          <w:numId w:val="11"/>
        </w:numPr>
        <w:tabs>
          <w:tab w:val="left" w:pos="919"/>
          <w:tab w:val="left" w:pos="924"/>
        </w:tabs>
        <w:spacing w:before="1" w:line="276" w:lineRule="auto"/>
        <w:ind w:left="0"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420586">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lastRenderedPageBreak/>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 xml:space="preserve">A implantação ou o aperfeiçoamento de programa de integridade, conforme normas e orientações dos </w:t>
      </w:r>
      <w:r>
        <w:rPr>
          <w:sz w:val="20"/>
        </w:rPr>
        <w:lastRenderedPageBreak/>
        <w:t>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valor 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lastRenderedPageBreak/>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313C4B" w:rsidRDefault="0048632D" w:rsidP="00215DB5">
      <w:pPr>
        <w:pStyle w:val="Ttulo2"/>
        <w:numPr>
          <w:ilvl w:val="0"/>
          <w:numId w:val="11"/>
        </w:numPr>
        <w:tabs>
          <w:tab w:val="left" w:pos="921"/>
        </w:tabs>
        <w:ind w:left="921" w:hanging="355"/>
        <w:jc w:val="both"/>
      </w:pPr>
      <w:r>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20"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spacing w:before="157"/>
        <w:ind w:left="921" w:hanging="355"/>
        <w:jc w:val="both"/>
      </w:pPr>
      <w:r>
        <w:t>CONDIÇÕES</w:t>
      </w:r>
      <w:r>
        <w:rPr>
          <w:spacing w:val="-6"/>
        </w:rPr>
        <w:t xml:space="preserve"> </w:t>
      </w:r>
      <w:r>
        <w:t>DE</w:t>
      </w:r>
      <w:r>
        <w:rPr>
          <w:spacing w:val="-5"/>
        </w:rPr>
        <w:t xml:space="preserve"> </w:t>
      </w:r>
      <w:r>
        <w:t>ENTREGA</w:t>
      </w:r>
      <w:r>
        <w:rPr>
          <w:spacing w:val="-6"/>
        </w:rPr>
        <w:t xml:space="preserve"> </w:t>
      </w:r>
      <w:r>
        <w:t>E</w:t>
      </w:r>
      <w:r>
        <w:rPr>
          <w:spacing w:val="-4"/>
        </w:rPr>
        <w:t xml:space="preserve"> </w:t>
      </w:r>
      <w:r>
        <w:rPr>
          <w:spacing w:val="-2"/>
        </w:rPr>
        <w:t>PAGAMENTO</w:t>
      </w:r>
    </w:p>
    <w:p w:rsidR="00313C4B" w:rsidRDefault="0048632D" w:rsidP="00215DB5">
      <w:pPr>
        <w:pStyle w:val="PargrafodaLista"/>
        <w:numPr>
          <w:ilvl w:val="1"/>
          <w:numId w:val="11"/>
        </w:numPr>
        <w:tabs>
          <w:tab w:val="left" w:pos="924"/>
          <w:tab w:val="left" w:pos="1275"/>
        </w:tabs>
        <w:spacing w:before="156" w:line="276" w:lineRule="auto"/>
        <w:ind w:right="155"/>
        <w:rPr>
          <w:sz w:val="20"/>
        </w:rPr>
      </w:pPr>
      <w:r w:rsidRPr="00BF3449">
        <w:rPr>
          <w:b/>
          <w:sz w:val="20"/>
        </w:rPr>
        <w:t>O</w:t>
      </w:r>
      <w:r w:rsidRPr="00BF3449">
        <w:rPr>
          <w:b/>
          <w:spacing w:val="21"/>
          <w:sz w:val="20"/>
        </w:rPr>
        <w:t xml:space="preserve"> </w:t>
      </w:r>
      <w:r w:rsidRPr="00156D47">
        <w:rPr>
          <w:b/>
          <w:sz w:val="20"/>
        </w:rPr>
        <w:t>prazo</w:t>
      </w:r>
      <w:r w:rsidRPr="00156D47">
        <w:rPr>
          <w:b/>
          <w:spacing w:val="21"/>
          <w:sz w:val="20"/>
        </w:rPr>
        <w:t xml:space="preserve"> </w:t>
      </w:r>
      <w:r w:rsidRPr="00156D47">
        <w:rPr>
          <w:b/>
          <w:sz w:val="20"/>
        </w:rPr>
        <w:t>de</w:t>
      </w:r>
      <w:r w:rsidRPr="00156D47">
        <w:rPr>
          <w:b/>
          <w:spacing w:val="22"/>
          <w:sz w:val="20"/>
        </w:rPr>
        <w:t xml:space="preserve"> </w:t>
      </w:r>
      <w:r w:rsidRPr="00156D47">
        <w:rPr>
          <w:b/>
          <w:sz w:val="20"/>
        </w:rPr>
        <w:t>vigência</w:t>
      </w:r>
      <w:r w:rsidRPr="00156D47">
        <w:rPr>
          <w:b/>
          <w:spacing w:val="23"/>
          <w:sz w:val="20"/>
        </w:rPr>
        <w:t xml:space="preserve"> </w:t>
      </w:r>
      <w:r w:rsidRPr="00156D47">
        <w:rPr>
          <w:b/>
          <w:sz w:val="20"/>
        </w:rPr>
        <w:t>da</w:t>
      </w:r>
      <w:r w:rsidRPr="00156D47">
        <w:rPr>
          <w:b/>
          <w:spacing w:val="21"/>
          <w:sz w:val="20"/>
        </w:rPr>
        <w:t xml:space="preserve"> </w:t>
      </w:r>
      <w:r w:rsidRPr="00156D47">
        <w:rPr>
          <w:b/>
          <w:sz w:val="20"/>
        </w:rPr>
        <w:t>contratação</w:t>
      </w:r>
      <w:r w:rsidRPr="00156D47">
        <w:rPr>
          <w:b/>
          <w:spacing w:val="22"/>
          <w:sz w:val="20"/>
        </w:rPr>
        <w:t xml:space="preserve"> </w:t>
      </w:r>
      <w:r w:rsidRPr="00156D47">
        <w:rPr>
          <w:b/>
          <w:sz w:val="20"/>
        </w:rPr>
        <w:t>será</w:t>
      </w:r>
      <w:r w:rsidRPr="00156D47">
        <w:rPr>
          <w:b/>
          <w:spacing w:val="21"/>
          <w:sz w:val="20"/>
        </w:rPr>
        <w:t xml:space="preserve"> </w:t>
      </w:r>
      <w:r w:rsidRPr="00156D47">
        <w:rPr>
          <w:b/>
          <w:sz w:val="20"/>
        </w:rPr>
        <w:t>de</w:t>
      </w:r>
      <w:r w:rsidRPr="00156D47">
        <w:rPr>
          <w:b/>
          <w:spacing w:val="20"/>
          <w:sz w:val="20"/>
        </w:rPr>
        <w:t xml:space="preserve"> </w:t>
      </w:r>
      <w:r w:rsidR="00420586" w:rsidRPr="00156D47">
        <w:rPr>
          <w:b/>
          <w:spacing w:val="20"/>
          <w:sz w:val="20"/>
        </w:rPr>
        <w:t>12(doze) meses</w:t>
      </w:r>
      <w:r>
        <w:rPr>
          <w:sz w:val="20"/>
        </w:rPr>
        <w:t>,</w:t>
      </w:r>
      <w:r>
        <w:rPr>
          <w:spacing w:val="24"/>
          <w:sz w:val="20"/>
        </w:rPr>
        <w:t xml:space="preserve"> </w:t>
      </w:r>
      <w:r>
        <w:rPr>
          <w:sz w:val="20"/>
        </w:rPr>
        <w:t>contados</w:t>
      </w:r>
      <w:r>
        <w:rPr>
          <w:spacing w:val="22"/>
          <w:sz w:val="20"/>
        </w:rPr>
        <w:t xml:space="preserve"> </w:t>
      </w:r>
      <w:r>
        <w:rPr>
          <w:sz w:val="20"/>
        </w:rPr>
        <w:t>a</w:t>
      </w:r>
      <w:r>
        <w:rPr>
          <w:spacing w:val="21"/>
          <w:sz w:val="20"/>
        </w:rPr>
        <w:t xml:space="preserve"> </w:t>
      </w:r>
      <w:r>
        <w:rPr>
          <w:sz w:val="20"/>
        </w:rPr>
        <w:t>partir</w:t>
      </w:r>
      <w:r>
        <w:rPr>
          <w:spacing w:val="21"/>
          <w:sz w:val="20"/>
        </w:rPr>
        <w:t xml:space="preserve"> </w:t>
      </w:r>
      <w:r>
        <w:rPr>
          <w:sz w:val="20"/>
        </w:rPr>
        <w:t>da</w:t>
      </w:r>
      <w:r>
        <w:rPr>
          <w:spacing w:val="21"/>
          <w:sz w:val="20"/>
        </w:rPr>
        <w:t xml:space="preserve"> </w:t>
      </w:r>
      <w:r>
        <w:rPr>
          <w:sz w:val="20"/>
        </w:rPr>
        <w:t>assinatura</w:t>
      </w:r>
      <w:r>
        <w:rPr>
          <w:spacing w:val="21"/>
          <w:sz w:val="20"/>
        </w:rPr>
        <w:t xml:space="preserve"> </w:t>
      </w:r>
      <w:r>
        <w:rPr>
          <w:sz w:val="20"/>
        </w:rPr>
        <w:t>do contrato</w:t>
      </w:r>
      <w:r w:rsidR="00420586">
        <w:rPr>
          <w:sz w:val="20"/>
        </w:rPr>
        <w:t xml:space="preserve"> ou Ata de Registro de Preços, </w:t>
      </w:r>
      <w:r>
        <w:rPr>
          <w:sz w:val="20"/>
        </w:rPr>
        <w:t>observando o disposto no artigo 94 da Lei nº 14.133/2021 (Item 1.4)</w:t>
      </w:r>
      <w:r w:rsidR="0090464D">
        <w:rPr>
          <w:sz w:val="20"/>
        </w:rPr>
        <w:t>, podendo ser prorrogado, mediante termo aditivo, até o limite legalmente permitido, desde que mantidas as condições de habilitação e vantajosidade para a administração.</w:t>
      </w:r>
    </w:p>
    <w:p w:rsidR="00156D47" w:rsidRDefault="00156D47" w:rsidP="00215DB5">
      <w:pPr>
        <w:pStyle w:val="PargrafodaLista"/>
        <w:numPr>
          <w:ilvl w:val="1"/>
          <w:numId w:val="11"/>
        </w:numPr>
        <w:tabs>
          <w:tab w:val="left" w:pos="924"/>
          <w:tab w:val="left" w:pos="1275"/>
        </w:tabs>
        <w:spacing w:before="156" w:line="276" w:lineRule="auto"/>
        <w:ind w:right="155"/>
        <w:rPr>
          <w:sz w:val="20"/>
        </w:rPr>
      </w:pPr>
      <w:r>
        <w:rPr>
          <w:sz w:val="20"/>
        </w:rPr>
        <w:t xml:space="preserve">O prazo de entrega será de até </w:t>
      </w:r>
      <w:r w:rsidR="0090464D" w:rsidRPr="0090464D">
        <w:rPr>
          <w:b/>
          <w:sz w:val="20"/>
        </w:rPr>
        <w:t>1</w:t>
      </w:r>
      <w:r w:rsidR="007414CC">
        <w:rPr>
          <w:b/>
          <w:sz w:val="20"/>
        </w:rPr>
        <w:t>0</w:t>
      </w:r>
      <w:bookmarkStart w:id="7" w:name="_GoBack"/>
      <w:bookmarkEnd w:id="7"/>
      <w:r w:rsidRPr="00156D47">
        <w:rPr>
          <w:b/>
          <w:sz w:val="20"/>
        </w:rPr>
        <w:t xml:space="preserve"> dias úteis</w:t>
      </w:r>
      <w:r w:rsidR="00827CF2">
        <w:rPr>
          <w:sz w:val="20"/>
        </w:rPr>
        <w:t>, e será realizad</w:t>
      </w:r>
      <w:r w:rsidR="00210671">
        <w:rPr>
          <w:sz w:val="20"/>
        </w:rPr>
        <w:t>a</w:t>
      </w:r>
      <w:r w:rsidR="000733F0">
        <w:rPr>
          <w:sz w:val="20"/>
        </w:rPr>
        <w:t xml:space="preserve"> </w:t>
      </w:r>
      <w:r w:rsidR="00510F37">
        <w:rPr>
          <w:sz w:val="20"/>
        </w:rPr>
        <w:t xml:space="preserve">dentro do perímetro urbano do Município de Arroio dos Ratos, em especial, </w:t>
      </w:r>
      <w:r w:rsidR="00510F37" w:rsidRPr="001D2463">
        <w:rPr>
          <w:b/>
          <w:sz w:val="20"/>
        </w:rPr>
        <w:t>na Prefeitura Municipal de Arroio dos Ratos, sito à Rua Largo do Mineiro, 135</w:t>
      </w:r>
      <w:r w:rsidR="00510F37">
        <w:rPr>
          <w:sz w:val="20"/>
        </w:rPr>
        <w:t>.</w:t>
      </w:r>
    </w:p>
    <w:p w:rsidR="00313C4B" w:rsidRDefault="0048632D" w:rsidP="00215DB5">
      <w:pPr>
        <w:pStyle w:val="PargrafodaLista"/>
        <w:numPr>
          <w:ilvl w:val="1"/>
          <w:numId w:val="11"/>
        </w:numPr>
        <w:tabs>
          <w:tab w:val="left" w:pos="1275"/>
        </w:tabs>
        <w:ind w:left="1275" w:hanging="709"/>
        <w:rPr>
          <w:sz w:val="20"/>
        </w:rPr>
      </w:pPr>
      <w:r>
        <w:rPr>
          <w:spacing w:val="-2"/>
          <w:sz w:val="20"/>
        </w:rPr>
        <w:t>O</w:t>
      </w:r>
      <w:r>
        <w:rPr>
          <w:spacing w:val="-3"/>
          <w:sz w:val="20"/>
        </w:rPr>
        <w:t xml:space="preserve"> </w:t>
      </w:r>
      <w:r>
        <w:rPr>
          <w:spacing w:val="-2"/>
          <w:sz w:val="20"/>
        </w:rPr>
        <w:t>CONTRATANTE</w:t>
      </w:r>
      <w:r>
        <w:rPr>
          <w:spacing w:val="-3"/>
          <w:sz w:val="20"/>
        </w:rPr>
        <w:t xml:space="preserve"> </w:t>
      </w:r>
      <w:r>
        <w:rPr>
          <w:spacing w:val="-2"/>
          <w:sz w:val="20"/>
        </w:rPr>
        <w:t xml:space="preserve">efetuará </w:t>
      </w:r>
      <w:r w:rsidR="00420586">
        <w:rPr>
          <w:spacing w:val="-2"/>
          <w:sz w:val="20"/>
        </w:rPr>
        <w:t xml:space="preserve">em </w:t>
      </w:r>
      <w:r w:rsidR="00420586" w:rsidRPr="00156D47">
        <w:rPr>
          <w:b/>
          <w:spacing w:val="-2"/>
          <w:sz w:val="20"/>
        </w:rPr>
        <w:t>até 30 (trinta) dias após recebimento da nota fiscal</w:t>
      </w:r>
      <w:r w:rsidR="00420586">
        <w:rPr>
          <w:spacing w:val="-2"/>
          <w:sz w:val="20"/>
        </w:rPr>
        <w:t xml:space="preserve">. </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lastRenderedPageBreak/>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215DB5" w:rsidRPr="00215DB5" w:rsidRDefault="00215DB5" w:rsidP="00215DB5">
      <w:pPr>
        <w:pStyle w:val="PargrafodaLista"/>
        <w:numPr>
          <w:ilvl w:val="0"/>
          <w:numId w:val="2"/>
        </w:numPr>
        <w:tabs>
          <w:tab w:val="left" w:pos="1635"/>
        </w:tabs>
        <w:spacing w:before="157"/>
        <w:jc w:val="both"/>
        <w:rPr>
          <w:sz w:val="20"/>
        </w:rPr>
      </w:pPr>
      <w:r w:rsidRPr="00131B89">
        <w:rPr>
          <w:sz w:val="20"/>
        </w:rPr>
        <w:t>Modelo</w:t>
      </w:r>
      <w:r w:rsidRPr="00131B89">
        <w:rPr>
          <w:spacing w:val="-10"/>
          <w:sz w:val="20"/>
        </w:rPr>
        <w:t xml:space="preserve"> </w:t>
      </w:r>
      <w:r w:rsidRPr="00131B89">
        <w:rPr>
          <w:sz w:val="20"/>
        </w:rPr>
        <w:t>de</w:t>
      </w:r>
      <w:r w:rsidRPr="00131B89">
        <w:rPr>
          <w:spacing w:val="-10"/>
          <w:sz w:val="20"/>
        </w:rPr>
        <w:t xml:space="preserve"> </w:t>
      </w:r>
      <w:r w:rsidRPr="00131B89">
        <w:rPr>
          <w:sz w:val="20"/>
        </w:rPr>
        <w:t>Declaração</w:t>
      </w:r>
      <w:r w:rsidRPr="00131B89">
        <w:rPr>
          <w:spacing w:val="-10"/>
          <w:sz w:val="20"/>
        </w:rPr>
        <w:t xml:space="preserve"> </w:t>
      </w:r>
      <w:r w:rsidRPr="00131B89">
        <w:rPr>
          <w:sz w:val="20"/>
        </w:rPr>
        <w:t>de</w:t>
      </w:r>
      <w:r w:rsidRPr="00131B89">
        <w:rPr>
          <w:spacing w:val="-10"/>
          <w:sz w:val="20"/>
        </w:rPr>
        <w:t xml:space="preserve"> </w:t>
      </w:r>
      <w:r w:rsidRPr="00131B89">
        <w:rPr>
          <w:sz w:val="20"/>
        </w:rPr>
        <w:t>Enquadramento</w:t>
      </w:r>
      <w:r w:rsidRPr="00131B89">
        <w:rPr>
          <w:spacing w:val="-9"/>
          <w:sz w:val="20"/>
        </w:rPr>
        <w:t xml:space="preserve"> </w:t>
      </w:r>
      <w:r w:rsidRPr="00131B89">
        <w:rPr>
          <w:sz w:val="20"/>
        </w:rPr>
        <w:t>como</w:t>
      </w:r>
      <w:r w:rsidRPr="00131B89">
        <w:rPr>
          <w:spacing w:val="-10"/>
          <w:sz w:val="20"/>
        </w:rPr>
        <w:t xml:space="preserve"> </w:t>
      </w:r>
      <w:r w:rsidRPr="00131B89">
        <w:rPr>
          <w:spacing w:val="-2"/>
          <w:sz w:val="20"/>
        </w:rPr>
        <w:t>ME/EPP</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131B89"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21"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545E69" w:rsidRPr="009211F7"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545E69"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20/10/2025</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545E69"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545E69" w:rsidRPr="009211F7"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545E69" w:rsidRPr="009211F7" w:rsidRDefault="00545E69"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545E69" w:rsidRPr="009211F7"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545E69"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Em: 20/10/2025</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545E69"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545E69" w:rsidRPr="0083086D"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545E69" w:rsidRPr="009211F7" w:rsidRDefault="00545E69"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545E69" w:rsidRPr="009211F7" w:rsidRDefault="00545E69"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510F37">
        <w:rPr>
          <w:spacing w:val="-5"/>
        </w:rPr>
        <w:t>20</w:t>
      </w:r>
      <w:r w:rsidR="00311C5A">
        <w:rPr>
          <w:spacing w:val="-5"/>
        </w:rPr>
        <w:t xml:space="preserve"> </w:t>
      </w:r>
      <w:r w:rsidR="0048632D" w:rsidRPr="00131B89">
        <w:t>de</w:t>
      </w:r>
      <w:r w:rsidR="0048632D" w:rsidRPr="00131B89">
        <w:rPr>
          <w:spacing w:val="-5"/>
        </w:rPr>
        <w:t xml:space="preserve"> </w:t>
      </w:r>
      <w:r w:rsidR="000733F0">
        <w:rPr>
          <w:spacing w:val="-5"/>
        </w:rPr>
        <w:t>outubro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pgSz w:w="11910" w:h="16840"/>
          <w:pgMar w:top="2760" w:right="992" w:bottom="1120" w:left="566" w:header="567" w:footer="921" w:gutter="0"/>
          <w:cols w:space="720"/>
        </w:sectPr>
      </w:pPr>
    </w:p>
    <w:p w:rsidR="004C485E" w:rsidRDefault="004C485E" w:rsidP="004C485E">
      <w:pPr>
        <w:ind w:left="424" w:right="1"/>
        <w:jc w:val="center"/>
        <w:rPr>
          <w:b/>
          <w:spacing w:val="-10"/>
        </w:rPr>
      </w:pPr>
    </w:p>
    <w:p w:rsidR="004C485E" w:rsidRDefault="001A3A25" w:rsidP="004C485E">
      <w:pPr>
        <w:ind w:left="424" w:right="1"/>
        <w:jc w:val="center"/>
        <w:rPr>
          <w:b/>
          <w:spacing w:val="-10"/>
        </w:rPr>
      </w:pPr>
      <w:r>
        <w:rPr>
          <w:b/>
          <w:spacing w:val="-10"/>
        </w:rPr>
        <w:t>M</w:t>
      </w:r>
      <w:r w:rsidR="00BF3449">
        <w:rPr>
          <w:b/>
          <w:spacing w:val="-10"/>
        </w:rPr>
        <w:t>É</w:t>
      </w:r>
      <w:r w:rsidR="009C3389">
        <w:rPr>
          <w:b/>
          <w:spacing w:val="-10"/>
        </w:rPr>
        <w:t>DI</w:t>
      </w:r>
      <w:r w:rsidR="00BF3449">
        <w:rPr>
          <w:b/>
          <w:spacing w:val="-10"/>
        </w:rPr>
        <w:t>A</w:t>
      </w:r>
      <w:r>
        <w:rPr>
          <w:b/>
          <w:spacing w:val="-10"/>
        </w:rPr>
        <w:t xml:space="preserve"> DE REFERÊNCIA</w:t>
      </w:r>
    </w:p>
    <w:p w:rsidR="004C485E" w:rsidRDefault="000A361B" w:rsidP="004C485E">
      <w:pPr>
        <w:ind w:left="424" w:right="1"/>
        <w:jc w:val="center"/>
        <w:rPr>
          <w:b/>
          <w:spacing w:val="-10"/>
        </w:rPr>
      </w:pPr>
      <w:r>
        <w:rPr>
          <w:b/>
          <w:spacing w:val="-10"/>
        </w:rPr>
        <w:t>COMPRAS</w:t>
      </w:r>
    </w:p>
    <w:p w:rsidR="004C485E" w:rsidRDefault="004C485E" w:rsidP="004C485E">
      <w:pPr>
        <w:ind w:left="424" w:right="1"/>
        <w:jc w:val="center"/>
        <w:rPr>
          <w:b/>
          <w:spacing w:val="-10"/>
        </w:rPr>
      </w:pPr>
    </w:p>
    <w:tbl>
      <w:tblPr>
        <w:tblStyle w:val="Tabelacomgrade"/>
        <w:tblW w:w="9623" w:type="dxa"/>
        <w:tblInd w:w="607" w:type="dxa"/>
        <w:tblLook w:val="04A0" w:firstRow="1" w:lastRow="0" w:firstColumn="1" w:lastColumn="0" w:noHBand="0" w:noVBand="1"/>
      </w:tblPr>
      <w:tblGrid>
        <w:gridCol w:w="793"/>
        <w:gridCol w:w="4390"/>
        <w:gridCol w:w="1302"/>
        <w:gridCol w:w="1566"/>
        <w:gridCol w:w="1572"/>
      </w:tblGrid>
      <w:tr w:rsidR="0088646B" w:rsidRPr="006B44EC" w:rsidTr="0088646B">
        <w:tc>
          <w:tcPr>
            <w:tcW w:w="793" w:type="dxa"/>
            <w:vAlign w:val="center"/>
          </w:tcPr>
          <w:p w:rsidR="0088646B" w:rsidRPr="00FD6306" w:rsidRDefault="0088646B" w:rsidP="003515F8">
            <w:pPr>
              <w:jc w:val="center"/>
              <w:rPr>
                <w:b/>
              </w:rPr>
            </w:pPr>
            <w:bookmarkStart w:id="8" w:name="_Hlk211851530"/>
            <w:r w:rsidRPr="00FD6306">
              <w:rPr>
                <w:b/>
              </w:rPr>
              <w:t>ITEM</w:t>
            </w:r>
          </w:p>
        </w:tc>
        <w:tc>
          <w:tcPr>
            <w:tcW w:w="4390" w:type="dxa"/>
            <w:shd w:val="clear" w:color="auto" w:fill="auto"/>
          </w:tcPr>
          <w:p w:rsidR="0088646B" w:rsidRPr="006B44EC" w:rsidRDefault="0088646B" w:rsidP="003515F8">
            <w:pPr>
              <w:rPr>
                <w:b/>
              </w:rPr>
            </w:pPr>
            <w:r w:rsidRPr="006B44EC">
              <w:rPr>
                <w:b/>
              </w:rPr>
              <w:t>DESCRIÇÃO</w:t>
            </w:r>
          </w:p>
        </w:tc>
        <w:tc>
          <w:tcPr>
            <w:tcW w:w="1302" w:type="dxa"/>
            <w:shd w:val="clear" w:color="auto" w:fill="auto"/>
          </w:tcPr>
          <w:p w:rsidR="0088646B" w:rsidRPr="006B44EC" w:rsidRDefault="0088646B" w:rsidP="003515F8">
            <w:pPr>
              <w:jc w:val="center"/>
              <w:rPr>
                <w:b/>
              </w:rPr>
            </w:pPr>
            <w:r w:rsidRPr="006B44EC">
              <w:rPr>
                <w:b/>
              </w:rPr>
              <w:t>UNIDADE</w:t>
            </w:r>
          </w:p>
        </w:tc>
        <w:tc>
          <w:tcPr>
            <w:tcW w:w="1566" w:type="dxa"/>
            <w:shd w:val="clear" w:color="auto" w:fill="auto"/>
            <w:vAlign w:val="center"/>
          </w:tcPr>
          <w:p w:rsidR="0088646B" w:rsidRPr="006B44EC" w:rsidRDefault="0088646B" w:rsidP="003515F8">
            <w:pPr>
              <w:jc w:val="center"/>
              <w:rPr>
                <w:b/>
              </w:rPr>
            </w:pPr>
            <w:r w:rsidRPr="006B44EC">
              <w:rPr>
                <w:b/>
              </w:rPr>
              <w:t>QUANT.</w:t>
            </w:r>
          </w:p>
        </w:tc>
        <w:tc>
          <w:tcPr>
            <w:tcW w:w="1572" w:type="dxa"/>
            <w:shd w:val="clear" w:color="auto" w:fill="auto"/>
            <w:vAlign w:val="center"/>
          </w:tcPr>
          <w:p w:rsidR="0088646B" w:rsidRPr="006B44EC" w:rsidRDefault="0088646B" w:rsidP="0088646B">
            <w:pPr>
              <w:rPr>
                <w:b/>
              </w:rPr>
            </w:pPr>
            <w:r>
              <w:rPr>
                <w:b/>
              </w:rPr>
              <w:t>VLR UNIT</w:t>
            </w:r>
          </w:p>
        </w:tc>
      </w:tr>
      <w:tr w:rsidR="00545E69" w:rsidTr="0088646B">
        <w:tc>
          <w:tcPr>
            <w:tcW w:w="793" w:type="dxa"/>
            <w:vAlign w:val="center"/>
          </w:tcPr>
          <w:p w:rsidR="00545E69" w:rsidRPr="003515F8" w:rsidRDefault="00545E69" w:rsidP="003515F8">
            <w:pPr>
              <w:pStyle w:val="PargrafodaLista"/>
              <w:numPr>
                <w:ilvl w:val="0"/>
                <w:numId w:val="12"/>
              </w:numPr>
              <w:jc w:val="center"/>
              <w:rPr>
                <w:b/>
              </w:rPr>
            </w:pPr>
          </w:p>
        </w:tc>
        <w:tc>
          <w:tcPr>
            <w:tcW w:w="4390" w:type="dxa"/>
            <w:vAlign w:val="bottom"/>
          </w:tcPr>
          <w:p w:rsidR="00545E69" w:rsidRDefault="00545E69" w:rsidP="003515F8">
            <w:pPr>
              <w:rPr>
                <w:color w:val="000000"/>
              </w:rPr>
            </w:pPr>
            <w:r>
              <w:rPr>
                <w:color w:val="000000"/>
              </w:rPr>
              <w:t>R</w:t>
            </w:r>
            <w:r w:rsidRPr="00545E69">
              <w:rPr>
                <w:color w:val="000000"/>
              </w:rPr>
              <w:t>elógio de ponto eletrônico</w:t>
            </w:r>
            <w:r>
              <w:rPr>
                <w:color w:val="000000"/>
              </w:rPr>
              <w:t>,</w:t>
            </w:r>
            <w:r w:rsidRPr="00545E69">
              <w:rPr>
                <w:color w:val="000000"/>
              </w:rPr>
              <w:t xml:space="preserve"> facial</w:t>
            </w:r>
            <w:r>
              <w:rPr>
                <w:color w:val="000000"/>
              </w:rPr>
              <w:t>,</w:t>
            </w:r>
            <w:r w:rsidRPr="00545E69">
              <w:rPr>
                <w:color w:val="000000"/>
              </w:rPr>
              <w:t xml:space="preserve"> sem bobina</w:t>
            </w:r>
            <w:r>
              <w:rPr>
                <w:color w:val="000000"/>
              </w:rPr>
              <w:t>, conforme TR</w:t>
            </w:r>
          </w:p>
        </w:tc>
        <w:tc>
          <w:tcPr>
            <w:tcW w:w="1302" w:type="dxa"/>
            <w:vAlign w:val="center"/>
          </w:tcPr>
          <w:p w:rsidR="00545E69" w:rsidRDefault="00545E69" w:rsidP="003515F8">
            <w:pPr>
              <w:jc w:val="center"/>
            </w:pPr>
            <w:r>
              <w:t>UN</w:t>
            </w:r>
          </w:p>
        </w:tc>
        <w:tc>
          <w:tcPr>
            <w:tcW w:w="1566" w:type="dxa"/>
            <w:vAlign w:val="center"/>
          </w:tcPr>
          <w:p w:rsidR="00545E69" w:rsidRDefault="007414CC" w:rsidP="003515F8">
            <w:pPr>
              <w:jc w:val="center"/>
              <w:rPr>
                <w:rFonts w:eastAsia="Times New Roman"/>
                <w:color w:val="000000"/>
                <w:lang w:val="pt-BR"/>
              </w:rPr>
            </w:pPr>
            <w:r>
              <w:rPr>
                <w:rFonts w:eastAsia="Times New Roman"/>
                <w:color w:val="000000"/>
                <w:lang w:val="pt-BR"/>
              </w:rPr>
              <w:t>15</w:t>
            </w:r>
          </w:p>
        </w:tc>
        <w:tc>
          <w:tcPr>
            <w:tcW w:w="1572" w:type="dxa"/>
            <w:vAlign w:val="center"/>
          </w:tcPr>
          <w:p w:rsidR="00545E69" w:rsidRDefault="007414CC" w:rsidP="00D830C5">
            <w:pPr>
              <w:rPr>
                <w:color w:val="000000"/>
              </w:rPr>
            </w:pPr>
            <w:r>
              <w:rPr>
                <w:color w:val="000000"/>
              </w:rPr>
              <w:t>R$ 4.570,00</w:t>
            </w:r>
          </w:p>
        </w:tc>
      </w:tr>
      <w:bookmarkEnd w:id="8"/>
      <w:tr w:rsidR="0088646B" w:rsidTr="0088646B">
        <w:tc>
          <w:tcPr>
            <w:tcW w:w="793" w:type="dxa"/>
            <w:vAlign w:val="center"/>
          </w:tcPr>
          <w:p w:rsidR="0088646B" w:rsidRPr="003515F8" w:rsidRDefault="0088646B" w:rsidP="003515F8">
            <w:pPr>
              <w:pStyle w:val="PargrafodaLista"/>
              <w:numPr>
                <w:ilvl w:val="0"/>
                <w:numId w:val="12"/>
              </w:numPr>
              <w:jc w:val="center"/>
              <w:rPr>
                <w:b/>
              </w:rPr>
            </w:pPr>
          </w:p>
        </w:tc>
        <w:tc>
          <w:tcPr>
            <w:tcW w:w="4390" w:type="dxa"/>
            <w:vAlign w:val="bottom"/>
          </w:tcPr>
          <w:p w:rsidR="0088646B" w:rsidRDefault="00545E69" w:rsidP="003515F8">
            <w:pPr>
              <w:rPr>
                <w:rFonts w:eastAsia="Times New Roman"/>
                <w:color w:val="000000"/>
                <w:lang w:val="pt-BR"/>
              </w:rPr>
            </w:pPr>
            <w:r>
              <w:rPr>
                <w:color w:val="000000"/>
              </w:rPr>
              <w:t>Relógio de ponto eletrônico,</w:t>
            </w:r>
            <w:r w:rsidR="007414CC">
              <w:rPr>
                <w:color w:val="000000"/>
              </w:rPr>
              <w:t>biométrico,</w:t>
            </w:r>
            <w:r>
              <w:rPr>
                <w:color w:val="000000"/>
              </w:rPr>
              <w:t xml:space="preserve"> sem bombina, conforme TR</w:t>
            </w:r>
          </w:p>
        </w:tc>
        <w:tc>
          <w:tcPr>
            <w:tcW w:w="1302" w:type="dxa"/>
            <w:vAlign w:val="center"/>
          </w:tcPr>
          <w:p w:rsidR="0088646B" w:rsidRDefault="0088646B" w:rsidP="003515F8">
            <w:pPr>
              <w:jc w:val="center"/>
            </w:pPr>
            <w:r>
              <w:t>UN</w:t>
            </w:r>
          </w:p>
        </w:tc>
        <w:tc>
          <w:tcPr>
            <w:tcW w:w="1566" w:type="dxa"/>
            <w:vAlign w:val="center"/>
          </w:tcPr>
          <w:p w:rsidR="0088646B" w:rsidRDefault="001D2463" w:rsidP="003515F8">
            <w:pPr>
              <w:jc w:val="center"/>
              <w:rPr>
                <w:rFonts w:eastAsia="Times New Roman"/>
                <w:color w:val="000000"/>
                <w:lang w:val="pt-BR"/>
              </w:rPr>
            </w:pPr>
            <w:r>
              <w:rPr>
                <w:rFonts w:eastAsia="Times New Roman"/>
                <w:color w:val="000000"/>
                <w:lang w:val="pt-BR"/>
              </w:rPr>
              <w:t>1</w:t>
            </w:r>
            <w:r w:rsidR="007414CC">
              <w:rPr>
                <w:rFonts w:eastAsia="Times New Roman"/>
                <w:color w:val="000000"/>
                <w:lang w:val="pt-BR"/>
              </w:rPr>
              <w:t>5</w:t>
            </w:r>
          </w:p>
        </w:tc>
        <w:tc>
          <w:tcPr>
            <w:tcW w:w="1572" w:type="dxa"/>
            <w:vAlign w:val="center"/>
          </w:tcPr>
          <w:p w:rsidR="0088646B" w:rsidRDefault="0088646B" w:rsidP="00D830C5">
            <w:pPr>
              <w:rPr>
                <w:rFonts w:eastAsia="Times New Roman"/>
                <w:color w:val="000000"/>
                <w:lang w:val="pt-BR"/>
              </w:rPr>
            </w:pPr>
            <w:r>
              <w:rPr>
                <w:color w:val="000000"/>
              </w:rPr>
              <w:t xml:space="preserve">R$ </w:t>
            </w:r>
            <w:r w:rsidR="007414CC">
              <w:rPr>
                <w:color w:val="000000"/>
              </w:rPr>
              <w:t>1.681,50</w:t>
            </w:r>
          </w:p>
        </w:tc>
      </w:tr>
    </w:tbl>
    <w:p w:rsidR="006B44EC" w:rsidRDefault="006B44EC" w:rsidP="004C485E">
      <w:pPr>
        <w:ind w:left="424" w:right="1"/>
        <w:jc w:val="center"/>
        <w:rPr>
          <w:b/>
        </w:rPr>
      </w:pPr>
    </w:p>
    <w:p w:rsidR="004C485E" w:rsidRDefault="004C485E"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D2463" w:rsidRDefault="001D2463" w:rsidP="004C485E">
      <w:pPr>
        <w:ind w:left="424" w:right="1"/>
        <w:jc w:val="center"/>
        <w:rPr>
          <w:b/>
        </w:rPr>
      </w:pPr>
    </w:p>
    <w:p w:rsidR="001D2463" w:rsidRDefault="001D2463" w:rsidP="004C485E">
      <w:pPr>
        <w:ind w:left="424" w:right="1"/>
        <w:jc w:val="center"/>
        <w:rPr>
          <w:b/>
        </w:rPr>
      </w:pPr>
    </w:p>
    <w:p w:rsidR="001D2463" w:rsidRDefault="001D2463"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510F37" w:rsidRDefault="00510F37" w:rsidP="004C485E">
      <w:pPr>
        <w:ind w:left="424" w:right="1"/>
        <w:jc w:val="center"/>
        <w:rPr>
          <w:b/>
        </w:rPr>
      </w:pPr>
    </w:p>
    <w:p w:rsidR="00131B89" w:rsidRDefault="00131B89">
      <w:pPr>
        <w:ind w:left="424" w:right="1"/>
        <w:jc w:val="center"/>
        <w:rPr>
          <w:b/>
        </w:rPr>
      </w:pPr>
      <w:r>
        <w:rPr>
          <w:b/>
        </w:rPr>
        <w:t>Anexo II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pPr>
      <w:r>
        <w:t>DECLARAÇÃO</w:t>
      </w:r>
      <w:r>
        <w:rPr>
          <w:spacing w:val="-4"/>
        </w:rPr>
        <w:t xml:space="preserve"> </w:t>
      </w:r>
      <w:r>
        <w:t>DE</w:t>
      </w:r>
      <w:r>
        <w:rPr>
          <w:spacing w:val="-2"/>
        </w:rPr>
        <w:t xml:space="preserve"> </w:t>
      </w:r>
      <w:r>
        <w:t>ENQUADRAMENTO</w:t>
      </w:r>
      <w:r>
        <w:rPr>
          <w:spacing w:val="-4"/>
        </w:rPr>
        <w:t xml:space="preserve"> </w:t>
      </w:r>
      <w:r>
        <w:t>COMO</w:t>
      </w:r>
      <w:r>
        <w:rPr>
          <w:spacing w:val="-1"/>
        </w:rPr>
        <w:t xml:space="preserve"> </w:t>
      </w:r>
      <w:r>
        <w:rPr>
          <w:spacing w:val="-2"/>
        </w:rPr>
        <w:t>ME/EPP</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8314A7">
        <w:rPr>
          <w:b/>
          <w:spacing w:val="-3"/>
        </w:rPr>
        <w:t>3</w:t>
      </w:r>
      <w:r w:rsidR="007414CC">
        <w:rPr>
          <w:b/>
          <w:spacing w:val="-3"/>
        </w:rPr>
        <w:t>5</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pos="1876"/>
          <w:tab w:val="left" w:pos="2404"/>
          <w:tab w:val="left" w:pos="2852"/>
          <w:tab w:val="left" w:pos="3779"/>
          <w:tab w:val="left" w:pos="4227"/>
          <w:tab w:val="left" w:pos="4973"/>
          <w:tab w:val="left" w:pos="6029"/>
          <w:tab w:val="left" w:pos="6556"/>
          <w:tab w:val="left" w:pos="6969"/>
          <w:tab w:val="left" w:pos="7690"/>
          <w:tab w:val="left" w:pos="8129"/>
          <w:tab w:val="left" w:pos="8607"/>
          <w:tab w:val="left" w:pos="9153"/>
          <w:tab w:val="left" w:pos="9489"/>
        </w:tabs>
        <w:spacing w:before="1"/>
        <w:ind w:left="1275" w:firstLine="0"/>
      </w:pPr>
      <w:r>
        <w:rPr>
          <w:spacing w:val="-4"/>
        </w:rPr>
        <w:t>Para</w:t>
      </w:r>
      <w:r>
        <w:tab/>
      </w:r>
      <w:r>
        <w:rPr>
          <w:spacing w:val="-4"/>
        </w:rPr>
        <w:t>fins</w:t>
      </w:r>
      <w:r>
        <w:tab/>
      </w:r>
      <w:r>
        <w:rPr>
          <w:spacing w:val="-5"/>
        </w:rPr>
        <w:t>do</w:t>
      </w:r>
      <w:r>
        <w:tab/>
      </w:r>
      <w:r>
        <w:rPr>
          <w:spacing w:val="-2"/>
        </w:rPr>
        <w:t>disposto</w:t>
      </w:r>
      <w:r>
        <w:tab/>
      </w:r>
      <w:r>
        <w:rPr>
          <w:spacing w:val="-5"/>
        </w:rPr>
        <w:t>no</w:t>
      </w:r>
      <w:r>
        <w:tab/>
      </w:r>
      <w:r>
        <w:rPr>
          <w:spacing w:val="-2"/>
        </w:rPr>
        <w:t>Edital,</w:t>
      </w:r>
      <w:r>
        <w:tab/>
      </w:r>
      <w:r>
        <w:rPr>
          <w:spacing w:val="-2"/>
        </w:rPr>
        <w:t>DECLARO,</w:t>
      </w:r>
      <w:r>
        <w:tab/>
      </w:r>
      <w:r>
        <w:rPr>
          <w:spacing w:val="-5"/>
        </w:rPr>
        <w:t>sob</w:t>
      </w:r>
      <w:r>
        <w:tab/>
      </w:r>
      <w:r>
        <w:rPr>
          <w:spacing w:val="-5"/>
        </w:rPr>
        <w:t>as</w:t>
      </w:r>
      <w:r>
        <w:tab/>
      </w:r>
      <w:r>
        <w:rPr>
          <w:spacing w:val="-2"/>
        </w:rPr>
        <w:t>penas</w:t>
      </w:r>
      <w:r>
        <w:tab/>
      </w:r>
      <w:r>
        <w:rPr>
          <w:spacing w:val="-5"/>
        </w:rPr>
        <w:t>da</w:t>
      </w:r>
      <w:r>
        <w:tab/>
      </w:r>
      <w:r>
        <w:rPr>
          <w:spacing w:val="-4"/>
        </w:rPr>
        <w:t>lei,</w:t>
      </w:r>
      <w:r>
        <w:tab/>
      </w:r>
      <w:r>
        <w:rPr>
          <w:spacing w:val="-5"/>
        </w:rPr>
        <w:t>que</w:t>
      </w:r>
      <w:r>
        <w:tab/>
      </w:r>
      <w:r>
        <w:rPr>
          <w:spacing w:val="-10"/>
        </w:rPr>
        <w:t>a</w:t>
      </w:r>
      <w:r>
        <w:tab/>
      </w:r>
      <w:r>
        <w:rPr>
          <w:spacing w:val="-2"/>
        </w:rPr>
        <w:t>empresa</w:t>
      </w:r>
    </w:p>
    <w:p w:rsidR="00313C4B" w:rsidRDefault="0048632D" w:rsidP="00215DB5">
      <w:pPr>
        <w:pStyle w:val="Corpodetexto"/>
        <w:tabs>
          <w:tab w:val="left" w:leader="dot" w:pos="7184"/>
        </w:tabs>
        <w:spacing w:before="123"/>
        <w:ind w:left="566" w:firstLine="0"/>
      </w:pPr>
      <w:r>
        <w:t>..................................................................,</w:t>
      </w:r>
      <w:r>
        <w:rPr>
          <w:spacing w:val="18"/>
        </w:rPr>
        <w:t xml:space="preserve"> </w:t>
      </w:r>
      <w:r>
        <w:t>inscrita</w:t>
      </w:r>
      <w:r>
        <w:rPr>
          <w:spacing w:val="18"/>
        </w:rPr>
        <w:t xml:space="preserve"> </w:t>
      </w:r>
      <w:r>
        <w:t>no</w:t>
      </w:r>
      <w:r>
        <w:rPr>
          <w:spacing w:val="18"/>
        </w:rPr>
        <w:t xml:space="preserve"> </w:t>
      </w:r>
      <w:r>
        <w:t>CNPJ</w:t>
      </w:r>
      <w:r>
        <w:rPr>
          <w:spacing w:val="19"/>
        </w:rPr>
        <w:t xml:space="preserve"> </w:t>
      </w:r>
      <w:r>
        <w:rPr>
          <w:spacing w:val="-5"/>
        </w:rPr>
        <w:t>nº</w:t>
      </w:r>
      <w:r>
        <w:tab/>
        <w:t>,</w:t>
      </w:r>
      <w:r>
        <w:rPr>
          <w:spacing w:val="23"/>
        </w:rPr>
        <w:t xml:space="preserve"> </w:t>
      </w:r>
      <w:r>
        <w:t>cumpre</w:t>
      </w:r>
      <w:r>
        <w:rPr>
          <w:spacing w:val="19"/>
        </w:rPr>
        <w:t xml:space="preserve"> </w:t>
      </w:r>
      <w:r>
        <w:t>os</w:t>
      </w:r>
      <w:r>
        <w:rPr>
          <w:spacing w:val="24"/>
        </w:rPr>
        <w:t xml:space="preserve"> </w:t>
      </w:r>
      <w:r>
        <w:t>requisitos</w:t>
      </w:r>
      <w:r>
        <w:rPr>
          <w:spacing w:val="23"/>
        </w:rPr>
        <w:t xml:space="preserve"> </w:t>
      </w:r>
      <w:r>
        <w:t>legais</w:t>
      </w:r>
      <w:r>
        <w:rPr>
          <w:spacing w:val="24"/>
        </w:rPr>
        <w:t xml:space="preserve"> </w:t>
      </w:r>
      <w:r>
        <w:t>para</w:t>
      </w:r>
      <w:r>
        <w:rPr>
          <w:spacing w:val="24"/>
        </w:rPr>
        <w:t xml:space="preserve"> </w:t>
      </w:r>
      <w:r>
        <w:rPr>
          <w:spacing w:val="-10"/>
        </w:rPr>
        <w:t>a</w:t>
      </w:r>
    </w:p>
    <w:p w:rsidR="00313C4B" w:rsidRDefault="0048632D" w:rsidP="00215DB5">
      <w:pPr>
        <w:pStyle w:val="Corpodetexto"/>
        <w:spacing w:line="360" w:lineRule="auto"/>
        <w:ind w:left="566" w:right="148" w:firstLine="0"/>
      </w:pPr>
      <w:r>
        <w:t>qualificação</w:t>
      </w:r>
      <w:r>
        <w:rPr>
          <w:spacing w:val="30"/>
        </w:rPr>
        <w:t xml:space="preserve"> </w:t>
      </w:r>
      <w:r>
        <w:t>como</w:t>
      </w:r>
      <w:r>
        <w:rPr>
          <w:spacing w:val="32"/>
        </w:rPr>
        <w:t xml:space="preserve"> </w:t>
      </w:r>
      <w:r>
        <w:t>microempresa</w:t>
      </w:r>
      <w:r>
        <w:rPr>
          <w:spacing w:val="30"/>
        </w:rPr>
        <w:t xml:space="preserve"> </w:t>
      </w:r>
      <w:r>
        <w:t>(ME)</w:t>
      </w:r>
      <w:r>
        <w:rPr>
          <w:spacing w:val="29"/>
        </w:rPr>
        <w:t xml:space="preserve"> </w:t>
      </w:r>
      <w:r>
        <w:t>ou</w:t>
      </w:r>
      <w:r>
        <w:rPr>
          <w:spacing w:val="30"/>
        </w:rPr>
        <w:t xml:space="preserve"> </w:t>
      </w:r>
      <w:r>
        <w:t>empresa</w:t>
      </w:r>
      <w:r>
        <w:rPr>
          <w:spacing w:val="30"/>
        </w:rPr>
        <w:t xml:space="preserve"> </w:t>
      </w:r>
      <w:r>
        <w:t>de</w:t>
      </w:r>
      <w:r>
        <w:rPr>
          <w:spacing w:val="29"/>
        </w:rPr>
        <w:t xml:space="preserve"> </w:t>
      </w:r>
      <w:r>
        <w:t>pequeno</w:t>
      </w:r>
      <w:r>
        <w:rPr>
          <w:spacing w:val="29"/>
        </w:rPr>
        <w:t xml:space="preserve"> </w:t>
      </w:r>
      <w:r>
        <w:t>porte</w:t>
      </w:r>
      <w:r>
        <w:rPr>
          <w:spacing w:val="29"/>
        </w:rPr>
        <w:t xml:space="preserve"> </w:t>
      </w:r>
      <w:r>
        <w:t>(EPP)</w:t>
      </w:r>
      <w:r>
        <w:rPr>
          <w:spacing w:val="29"/>
        </w:rPr>
        <w:t xml:space="preserve"> </w:t>
      </w:r>
      <w:r>
        <w:t>estabelecidos</w:t>
      </w:r>
      <w:r>
        <w:rPr>
          <w:spacing w:val="30"/>
        </w:rPr>
        <w:t xml:space="preserve"> </w:t>
      </w:r>
      <w:r>
        <w:t>pela</w:t>
      </w:r>
      <w:r>
        <w:rPr>
          <w:spacing w:val="29"/>
        </w:rPr>
        <w:t xml:space="preserve"> </w:t>
      </w:r>
      <w:r>
        <w:t>Lei</w:t>
      </w:r>
      <w:r>
        <w:rPr>
          <w:spacing w:val="29"/>
        </w:rPr>
        <w:t xml:space="preserve"> </w:t>
      </w:r>
      <w:r>
        <w:t>Complementar nº</w:t>
      </w:r>
      <w:r>
        <w:rPr>
          <w:spacing w:val="-3"/>
        </w:rPr>
        <w:t xml:space="preserve"> </w:t>
      </w:r>
      <w:r>
        <w:t>123/2006,</w:t>
      </w:r>
      <w:r>
        <w:rPr>
          <w:spacing w:val="-7"/>
        </w:rPr>
        <w:t xml:space="preserve"> </w:t>
      </w:r>
      <w:r>
        <w:t>em</w:t>
      </w:r>
      <w:r>
        <w:rPr>
          <w:spacing w:val="-9"/>
        </w:rPr>
        <w:t xml:space="preserve"> </w:t>
      </w:r>
      <w:r>
        <w:t>especial</w:t>
      </w:r>
      <w:r>
        <w:rPr>
          <w:spacing w:val="-8"/>
        </w:rPr>
        <w:t xml:space="preserve"> </w:t>
      </w:r>
      <w:r>
        <w:t>quanto</w:t>
      </w:r>
      <w:r>
        <w:rPr>
          <w:spacing w:val="-7"/>
        </w:rPr>
        <w:t xml:space="preserve"> </w:t>
      </w:r>
      <w:r>
        <w:t>ao</w:t>
      </w:r>
      <w:r>
        <w:rPr>
          <w:spacing w:val="-7"/>
        </w:rPr>
        <w:t xml:space="preserve"> </w:t>
      </w:r>
      <w:r>
        <w:t>seu</w:t>
      </w:r>
      <w:r>
        <w:rPr>
          <w:spacing w:val="-7"/>
        </w:rPr>
        <w:t xml:space="preserve"> </w:t>
      </w:r>
      <w:r>
        <w:t>art.</w:t>
      </w:r>
      <w:r>
        <w:rPr>
          <w:spacing w:val="-8"/>
        </w:rPr>
        <w:t xml:space="preserve"> </w:t>
      </w:r>
      <w:r>
        <w:t>3º,</w:t>
      </w:r>
      <w:r>
        <w:rPr>
          <w:spacing w:val="-7"/>
        </w:rPr>
        <w:t xml:space="preserve"> </w:t>
      </w:r>
      <w:r>
        <w:t>estando</w:t>
      </w:r>
      <w:r>
        <w:rPr>
          <w:spacing w:val="-8"/>
        </w:rPr>
        <w:t xml:space="preserve"> </w:t>
      </w:r>
      <w:r>
        <w:t>apta</w:t>
      </w:r>
      <w:r>
        <w:rPr>
          <w:spacing w:val="-7"/>
        </w:rPr>
        <w:t xml:space="preserve"> </w:t>
      </w:r>
      <w:r>
        <w:t>a</w:t>
      </w:r>
      <w:r>
        <w:rPr>
          <w:spacing w:val="-7"/>
        </w:rPr>
        <w:t xml:space="preserve"> </w:t>
      </w:r>
      <w:r>
        <w:t>usufruir</w:t>
      </w:r>
      <w:r>
        <w:rPr>
          <w:spacing w:val="-8"/>
        </w:rPr>
        <w:t xml:space="preserve"> </w:t>
      </w:r>
      <w:r>
        <w:t>o</w:t>
      </w:r>
      <w:r>
        <w:rPr>
          <w:spacing w:val="-8"/>
        </w:rPr>
        <w:t xml:space="preserve"> </w:t>
      </w:r>
      <w:r>
        <w:t>tratamento</w:t>
      </w:r>
      <w:r>
        <w:rPr>
          <w:spacing w:val="-7"/>
        </w:rPr>
        <w:t xml:space="preserve"> </w:t>
      </w:r>
      <w:r>
        <w:t>favorecido</w:t>
      </w:r>
      <w:r>
        <w:rPr>
          <w:spacing w:val="-7"/>
        </w:rPr>
        <w:t xml:space="preserve"> </w:t>
      </w:r>
      <w:r>
        <w:t>estabelecido</w:t>
      </w:r>
      <w:r>
        <w:rPr>
          <w:spacing w:val="-7"/>
        </w:rPr>
        <w:t xml:space="preserve"> </w:t>
      </w:r>
      <w:r>
        <w:t>nessa</w:t>
      </w:r>
      <w:r>
        <w:rPr>
          <w:spacing w:val="-7"/>
        </w:rPr>
        <w:t xml:space="preserve"> </w:t>
      </w:r>
      <w:r>
        <w:t xml:space="preserve">Lei </w:t>
      </w:r>
      <w:r>
        <w:rPr>
          <w:spacing w:val="-2"/>
        </w:rPr>
        <w:t>Complementar.</w:t>
      </w:r>
    </w:p>
    <w:p w:rsidR="00313C4B" w:rsidRDefault="0048632D" w:rsidP="00215DB5">
      <w:pPr>
        <w:pStyle w:val="Corpodetexto"/>
        <w:spacing w:before="1" w:line="360" w:lineRule="auto"/>
        <w:ind w:left="566" w:right="155" w:firstLine="708"/>
      </w:pPr>
      <w:r>
        <w:t>Declaro, ainda, que a empresa está excluída das vedações constantes do § 4º do art. 3º</w:t>
      </w:r>
      <w:r>
        <w:rPr>
          <w:spacing w:val="-1"/>
        </w:rPr>
        <w:t xml:space="preserve"> </w:t>
      </w:r>
      <w:r>
        <w:t>da Lei Complementar nº 123/2006, e que se compromete a promover a regularização de eventuais defeitos ou restrições existentes na documentação exigida para efeito de regularidade fiscal e trabalhista, caso seja declarada vencedora do certame.</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121"/>
        <w:ind w:left="424" w:right="1" w:firstLine="0"/>
        <w:jc w:val="center"/>
      </w:pPr>
      <w:r>
        <w:t>Assinatura</w:t>
      </w:r>
      <w:r>
        <w:rPr>
          <w:spacing w:val="-7"/>
        </w:rPr>
        <w:t xml:space="preserve"> </w:t>
      </w:r>
      <w:r>
        <w:t>digital</w:t>
      </w:r>
      <w:r>
        <w:rPr>
          <w:spacing w:val="-8"/>
        </w:rPr>
        <w:t xml:space="preserve"> </w:t>
      </w:r>
      <w:r>
        <w:t>do</w:t>
      </w:r>
      <w:r>
        <w:rPr>
          <w:spacing w:val="-10"/>
        </w:rPr>
        <w:t xml:space="preserve"> </w:t>
      </w:r>
      <w:r>
        <w:t>profissional</w:t>
      </w:r>
      <w:r>
        <w:rPr>
          <w:spacing w:val="-9"/>
        </w:rPr>
        <w:t xml:space="preserve"> </w:t>
      </w:r>
      <w:r>
        <w:rPr>
          <w:spacing w:val="-2"/>
        </w:rPr>
        <w:t>contábil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48632D">
      <w:pPr>
        <w:spacing w:before="147"/>
        <w:ind w:left="426"/>
        <w:jc w:val="center"/>
        <w:rPr>
          <w:b/>
        </w:rPr>
      </w:pPr>
      <w:r>
        <w:rPr>
          <w:b/>
        </w:rPr>
        <w:t>PREGÃO</w:t>
      </w:r>
      <w:r>
        <w:rPr>
          <w:b/>
          <w:spacing w:val="-5"/>
        </w:rPr>
        <w:t xml:space="preserve"> </w:t>
      </w:r>
      <w:r>
        <w:rPr>
          <w:b/>
        </w:rPr>
        <w:t>ELETRÔNICO</w:t>
      </w:r>
      <w:r>
        <w:rPr>
          <w:b/>
          <w:spacing w:val="-7"/>
        </w:rPr>
        <w:t xml:space="preserve"> </w:t>
      </w:r>
      <w:r>
        <w:rPr>
          <w:b/>
        </w:rPr>
        <w:t>Nº</w:t>
      </w:r>
      <w:r>
        <w:rPr>
          <w:b/>
          <w:spacing w:val="-3"/>
        </w:rPr>
        <w:t xml:space="preserve"> </w:t>
      </w:r>
      <w:r w:rsidR="006B44EC">
        <w:rPr>
          <w:b/>
          <w:spacing w:val="-3"/>
        </w:rPr>
        <w:t>3</w:t>
      </w:r>
      <w:r w:rsidR="007414CC">
        <w:rPr>
          <w:b/>
          <w:spacing w:val="-3"/>
        </w:rPr>
        <w:t>5</w:t>
      </w:r>
      <w:r w:rsidR="00E6063F">
        <w:rPr>
          <w:b/>
          <w:spacing w:val="-2"/>
        </w:rPr>
        <w:t>/2025</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48632D">
      <w:pPr>
        <w:spacing w:before="147"/>
        <w:ind w:left="426"/>
        <w:jc w:val="center"/>
        <w:rPr>
          <w:b/>
        </w:rPr>
      </w:pPr>
      <w:r>
        <w:rPr>
          <w:b/>
        </w:rPr>
        <w:t>PREGÃO</w:t>
      </w:r>
      <w:r>
        <w:rPr>
          <w:b/>
          <w:spacing w:val="-5"/>
        </w:rPr>
        <w:t xml:space="preserve"> </w:t>
      </w:r>
      <w:r>
        <w:rPr>
          <w:b/>
        </w:rPr>
        <w:t>ELETRÔNICO</w:t>
      </w:r>
      <w:r>
        <w:rPr>
          <w:b/>
          <w:spacing w:val="-6"/>
        </w:rPr>
        <w:t xml:space="preserve"> </w:t>
      </w:r>
      <w:r>
        <w:rPr>
          <w:b/>
        </w:rPr>
        <w:t>Nº</w:t>
      </w:r>
      <w:r>
        <w:rPr>
          <w:b/>
          <w:spacing w:val="-3"/>
        </w:rPr>
        <w:t xml:space="preserve"> </w:t>
      </w:r>
      <w:r w:rsidR="006B44EC">
        <w:rPr>
          <w:b/>
          <w:spacing w:val="-3"/>
        </w:rPr>
        <w:t>3</w:t>
      </w:r>
      <w:r w:rsidR="007414CC">
        <w:rPr>
          <w:b/>
          <w:spacing w:val="-3"/>
        </w:rPr>
        <w:t>5</w:t>
      </w:r>
      <w:r w:rsidR="00E6063F">
        <w:rPr>
          <w:b/>
          <w:spacing w:val="-2"/>
        </w:rPr>
        <w:t>/2025</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E6063F">
        <w:rPr>
          <w:spacing w:val="-2"/>
        </w:rPr>
        <w:t>5</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1C5C" w:rsidRDefault="002B1C5C">
      <w:r>
        <w:separator/>
      </w:r>
    </w:p>
  </w:endnote>
  <w:endnote w:type="continuationSeparator" w:id="0">
    <w:p w:rsidR="002B1C5C" w:rsidRDefault="002B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69" w:rsidRDefault="00545E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88873145" w:displacedByCustomXml="next"/>
  <w:bookmarkStart w:id="5"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Content>
      <w:p w:rsidR="00545E69" w:rsidRPr="00FC763D" w:rsidRDefault="00545E69"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545E69" w:rsidRPr="00FC763D" w:rsidRDefault="00545E69"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545E69" w:rsidRPr="00FC763D" w:rsidRDefault="00545E69"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545E69" w:rsidRPr="00FC763D" w:rsidRDefault="00545E69"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6" w:name="_Hlk135299703" w:displacedByCustomXml="next"/>
    </w:sdtContent>
  </w:sdt>
  <w:bookmarkEnd w:id="6" w:displacedByCustomXml="prev"/>
  <w:bookmarkEnd w:id="4" w:displacedByCustomXml="prev"/>
  <w:bookmarkEnd w:id="5"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69" w:rsidRDefault="00545E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1C5C" w:rsidRDefault="002B1C5C">
      <w:r>
        <w:separator/>
      </w:r>
    </w:p>
  </w:footnote>
  <w:footnote w:type="continuationSeparator" w:id="0">
    <w:p w:rsidR="002B1C5C" w:rsidRDefault="002B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69" w:rsidRDefault="00545E6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69" w:rsidRDefault="00545E69">
    <w:pPr>
      <w:pStyle w:val="Corpodetexto"/>
      <w:spacing w:before="0" w:line="14" w:lineRule="auto"/>
      <w:ind w:left="0" w:firstLine="0"/>
      <w:jc w:val="left"/>
    </w:pPr>
    <w:bookmarkStart w:id="0" w:name="_Hlk188873108"/>
    <w:bookmarkStart w:id="1" w:name="_Hlk188873109"/>
    <w:bookmarkStart w:id="2" w:name="_Hlk205193468"/>
    <w:bookmarkStart w:id="3"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p>
  <w:p w:rsidR="00545E69" w:rsidRDefault="00545E69">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545E69" w:rsidRPr="0052730C" w:rsidRDefault="00545E69">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545E69" w:rsidRPr="0052730C" w:rsidRDefault="00545E69">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545E69" w:rsidRPr="0052730C" w:rsidRDefault="00545E69">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545E69" w:rsidRPr="0052730C" w:rsidRDefault="00545E69">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545E69" w:rsidRDefault="00545E69">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545E69" w:rsidRPr="0052730C" w:rsidRDefault="00545E69">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545E69" w:rsidRPr="0052730C" w:rsidRDefault="00545E69">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545E69" w:rsidRPr="0052730C" w:rsidRDefault="00545E69">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545E69" w:rsidRPr="0052730C" w:rsidRDefault="00545E69">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545E69" w:rsidRPr="0052730C" w:rsidRDefault="00545E69">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545E69" w:rsidRDefault="00545E69">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545E69" w:rsidRPr="0052730C" w:rsidRDefault="00545E69">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E69" w:rsidRDefault="00545E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361B"/>
    <w:rsid w:val="000B270A"/>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5DB5"/>
    <w:rsid w:val="002307B4"/>
    <w:rsid w:val="00240173"/>
    <w:rsid w:val="00246599"/>
    <w:rsid w:val="002523D5"/>
    <w:rsid w:val="002622FF"/>
    <w:rsid w:val="002808B8"/>
    <w:rsid w:val="00287425"/>
    <w:rsid w:val="00287474"/>
    <w:rsid w:val="0029402F"/>
    <w:rsid w:val="002A2E47"/>
    <w:rsid w:val="002B1C5C"/>
    <w:rsid w:val="002B287F"/>
    <w:rsid w:val="002C02DB"/>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8632D"/>
    <w:rsid w:val="004A165F"/>
    <w:rsid w:val="004B26CD"/>
    <w:rsid w:val="004C0108"/>
    <w:rsid w:val="004C485E"/>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B44EC"/>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27CF2"/>
    <w:rsid w:val="008314A7"/>
    <w:rsid w:val="00833966"/>
    <w:rsid w:val="00854983"/>
    <w:rsid w:val="0088646B"/>
    <w:rsid w:val="008878B4"/>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A69B4"/>
    <w:rsid w:val="00AB0DB4"/>
    <w:rsid w:val="00B229F8"/>
    <w:rsid w:val="00B410FF"/>
    <w:rsid w:val="00B71038"/>
    <w:rsid w:val="00B72333"/>
    <w:rsid w:val="00B76F96"/>
    <w:rsid w:val="00BF1BE9"/>
    <w:rsid w:val="00BF3449"/>
    <w:rsid w:val="00C14634"/>
    <w:rsid w:val="00C72E2F"/>
    <w:rsid w:val="00C8697A"/>
    <w:rsid w:val="00C96DA1"/>
    <w:rsid w:val="00CC63E7"/>
    <w:rsid w:val="00CD6CC6"/>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4802"/>
    <w:rsid w:val="00F30E2D"/>
    <w:rsid w:val="00F42FD8"/>
    <w:rsid w:val="00F51455"/>
    <w:rsid w:val="00F91F27"/>
    <w:rsid w:val="00FA490E"/>
    <w:rsid w:val="00FA5496"/>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1612A"/>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br/empresas-e-negocios/pt-br/empreendedor" TargetMode="External"/><Relationship Id="rId3" Type="http://schemas.openxmlformats.org/officeDocument/2006/relationships/settings" Target="settings.xml"/><Relationship Id="rId21" Type="http://schemas.openxmlformats.org/officeDocument/2006/relationships/hyperlink" Target="mailto:giovani.moraes@arroiodosratos.rs.gov.br" TargetMode="External"/><Relationship Id="rId7" Type="http://schemas.openxmlformats.org/officeDocument/2006/relationships/hyperlink" Target="https://pregaobanrisul.com.br/" TargetMode="External"/><Relationship Id="rId12" Type="http://schemas.openxmlformats.org/officeDocument/2006/relationships/header" Target="header3.xml"/><Relationship Id="rId17" Type="http://schemas.openxmlformats.org/officeDocument/2006/relationships/hyperlink" Target="https://www.tst.jus.br/certidao1" TargetMode="External"/><Relationship Id="rId2" Type="http://schemas.openxmlformats.org/officeDocument/2006/relationships/styles" Target="styles.xml"/><Relationship Id="rId16" Type="http://schemas.openxmlformats.org/officeDocument/2006/relationships/hyperlink" Target="https://www.portaltransparencia.gov.br/sancoes/cnep" TargetMode="External"/><Relationship Id="rId20" Type="http://schemas.openxmlformats.org/officeDocument/2006/relationships/hyperlink" Target="mailto:giovani.moraes@arroiodosratos.rs.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ortaltransparencia.gov.br/sancoes/cei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v.br/empresas-e-negocios/pt-br/empreendedo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regaobanrisul.com.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8922</Words>
  <Characters>48182</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giovani.3889</cp:lastModifiedBy>
  <cp:revision>2</cp:revision>
  <cp:lastPrinted>2025-10-20T13:49:00Z</cp:lastPrinted>
  <dcterms:created xsi:type="dcterms:W3CDTF">2025-10-20T15:49:00Z</dcterms:created>
  <dcterms:modified xsi:type="dcterms:W3CDTF">2025-10-20T15:49:00Z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