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5519D7" w:rsidRPr="00F71052" w:rsidRDefault="005519D7" w:rsidP="005519D7">
      <w:pPr>
        <w:pStyle w:val="Corpodetexto"/>
        <w:jc w:val="center"/>
        <w:rPr>
          <w:b/>
          <w:sz w:val="24"/>
          <w:szCs w:val="24"/>
          <w14:shadow w14:blurRad="50800" w14:dist="38100" w14:dir="2700000" w14:sx="100000" w14:sy="100000" w14:kx="0" w14:ky="0" w14:algn="tl">
            <w14:srgbClr w14:val="000000">
              <w14:alpha w14:val="60000"/>
            </w14:srgbClr>
          </w14:shadow>
        </w:rPr>
      </w:pPr>
      <w:r w:rsidRPr="00F71052">
        <w:rPr>
          <w:b/>
          <w:sz w:val="24"/>
          <w:szCs w:val="24"/>
          <w14:shadow w14:blurRad="50800" w14:dist="38100" w14:dir="2700000" w14:sx="100000" w14:sy="100000" w14:kx="0" w14:ky="0" w14:algn="tl">
            <w14:srgbClr w14:val="000000">
              <w14:alpha w14:val="60000"/>
            </w14:srgbClr>
          </w14:shadow>
        </w:rPr>
        <w:t>EDITAL DE CREDENCIAMENTO Nº 002/2025</w:t>
      </w:r>
    </w:p>
    <w:p w:rsidR="005519D7" w:rsidRDefault="005519D7" w:rsidP="005519D7">
      <w:pPr>
        <w:pStyle w:val="Corpodetexto"/>
        <w:ind w:left="567" w:hanging="2"/>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00</w:t>
            </w:r>
            <w:r>
              <w:rPr>
                <w:b/>
                <w:spacing w:val="-2"/>
                <w14:shadow w14:blurRad="50800" w14:dist="38100" w14:dir="2700000" w14:sx="100000" w14:sy="100000" w14:kx="0" w14:ky="0" w14:algn="tl">
                  <w14:srgbClr w14:val="000000">
                    <w14:alpha w14:val="60000"/>
                  </w14:srgbClr>
                </w14:shadow>
              </w:rPr>
              <w:t>3</w:t>
            </w:r>
            <w:r w:rsidRPr="0052730C">
              <w:rPr>
                <w:b/>
                <w:spacing w:val="-2"/>
                <w14:shadow w14:blurRad="50800" w14:dist="38100" w14:dir="2700000" w14:sx="100000" w14:sy="100000" w14:kx="0" w14:ky="0" w14:algn="tl">
                  <w14:srgbClr w14:val="000000">
                    <w14:alpha w14:val="60000"/>
                  </w14:srgbClr>
                </w14:shadow>
              </w:rPr>
              <w:t>/2025</w:t>
            </w:r>
          </w:p>
        </w:tc>
      </w:tr>
      <w:tr w:rsidR="00952AFC" w:rsidRPr="0052730C" w:rsidTr="0025219D">
        <w:trPr>
          <w:trHeight w:val="395"/>
        </w:trPr>
        <w:tc>
          <w:tcPr>
            <w:tcW w:w="9631" w:type="dxa"/>
            <w:gridSpan w:val="2"/>
          </w:tcPr>
          <w:p w:rsidR="00952AFC" w:rsidRPr="0052730C" w:rsidRDefault="002E5DA3" w:rsidP="002E5DA3">
            <w:pPr>
              <w:pStyle w:val="TableParagraph"/>
              <w:spacing w:before="61"/>
              <w:ind w:left="107"/>
              <w:jc w:val="cente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PRESTAÇÃO DE SERVIÇOS – PESSOAS FÍSICAS OU JURÍDICAS – CLÍNICOS GERAIS E ESPECIALISTAS</w:t>
            </w:r>
          </w:p>
        </w:tc>
      </w:tr>
      <w:tr w:rsidR="00952AFC" w:rsidRPr="0052730C" w:rsidTr="0025219D">
        <w:trPr>
          <w:trHeight w:val="398"/>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952AFC" w:rsidRPr="0052730C" w:rsidTr="0025219D">
        <w:trPr>
          <w:trHeight w:val="395"/>
        </w:trPr>
        <w:tc>
          <w:tcPr>
            <w:tcW w:w="3462" w:type="dxa"/>
          </w:tcPr>
          <w:p w:rsidR="00952AFC" w:rsidRPr="0052730C" w:rsidRDefault="00952AFC" w:rsidP="0025219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Valor</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Estimado</w:t>
            </w:r>
            <w:r w:rsidRPr="0052730C">
              <w:rPr>
                <w:b/>
                <w:spacing w:val="-9"/>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da</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Contratação</w:t>
            </w:r>
          </w:p>
        </w:tc>
        <w:tc>
          <w:tcPr>
            <w:tcW w:w="6169" w:type="dxa"/>
          </w:tcPr>
          <w:p w:rsidR="00952AFC" w:rsidRPr="0052730C" w:rsidRDefault="00952AFC" w:rsidP="0025219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R$</w:t>
            </w:r>
            <w:r w:rsidRPr="0052730C">
              <w:rPr>
                <w:b/>
                <w:spacing w:val="-3"/>
                <w14:shadow w14:blurRad="50800" w14:dist="38100" w14:dir="2700000" w14:sx="100000" w14:sy="100000" w14:kx="0" w14:ky="0" w14:algn="tl">
                  <w14:srgbClr w14:val="000000">
                    <w14:alpha w14:val="60000"/>
                  </w14:srgbClr>
                </w14:shadow>
              </w:rPr>
              <w:t xml:space="preserve"> </w:t>
            </w:r>
            <w:r w:rsidR="00A37CB5">
              <w:rPr>
                <w:b/>
                <w:spacing w:val="-2"/>
                <w14:shadow w14:blurRad="50800" w14:dist="38100" w14:dir="2700000" w14:sx="100000" w14:sy="100000" w14:kx="0" w14:ky="0" w14:algn="tl">
                  <w14:srgbClr w14:val="000000">
                    <w14:alpha w14:val="60000"/>
                  </w14:srgbClr>
                </w14:shadow>
              </w:rPr>
              <w:t>1.812</w:t>
            </w:r>
            <w:r w:rsidR="00333E79">
              <w:rPr>
                <w:b/>
                <w:spacing w:val="-2"/>
                <w14:shadow w14:blurRad="50800" w14:dist="38100" w14:dir="2700000" w14:sx="100000" w14:sy="100000" w14:kx="0" w14:ky="0" w14:algn="tl">
                  <w14:srgbClr w14:val="000000">
                    <w14:alpha w14:val="60000"/>
                  </w14:srgbClr>
                </w14:shadow>
              </w:rPr>
              <w:t>.253,44</w:t>
            </w:r>
          </w:p>
        </w:tc>
      </w:tr>
      <w:tr w:rsidR="00952AFC" w:rsidRPr="0052730C" w:rsidTr="0025219D">
        <w:trPr>
          <w:trHeight w:val="398"/>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Local</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Prefeitura Municipal de Arroio dos Ratos/RS</w:t>
            </w:r>
          </w:p>
        </w:tc>
      </w:tr>
      <w:tr w:rsidR="00952AFC" w:rsidRPr="0052730C" w:rsidTr="0025219D">
        <w:trPr>
          <w:trHeight w:val="395"/>
        </w:trPr>
        <w:tc>
          <w:tcPr>
            <w:tcW w:w="3462" w:type="dxa"/>
          </w:tcPr>
          <w:p w:rsidR="00952AFC" w:rsidRPr="0052730C" w:rsidRDefault="001D3D9B" w:rsidP="0025219D">
            <w:pPr>
              <w:pStyle w:val="TableParagraph"/>
              <w:spacing w:before="64"/>
              <w:ind w:left="110"/>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Data Limite para recebimento dos documentos</w:t>
            </w:r>
          </w:p>
        </w:tc>
        <w:tc>
          <w:tcPr>
            <w:tcW w:w="6169" w:type="dxa"/>
          </w:tcPr>
          <w:p w:rsidR="00952AFC" w:rsidRPr="0052730C" w:rsidRDefault="001D3D9B" w:rsidP="0025219D">
            <w:pPr>
              <w:pStyle w:val="TableParagraph"/>
              <w:spacing w:before="64"/>
              <w:ind w:left="107"/>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3</w:t>
            </w:r>
            <w:r w:rsidR="00333E79">
              <w:rPr>
                <w:b/>
                <w14:shadow w14:blurRad="50800" w14:dist="38100" w14:dir="2700000" w14:sx="100000" w14:sy="100000" w14:kx="0" w14:ky="0" w14:algn="tl">
                  <w14:srgbClr w14:val="000000">
                    <w14:alpha w14:val="60000"/>
                  </w14:srgbClr>
                </w14:shadow>
              </w:rPr>
              <w:t>0</w:t>
            </w:r>
            <w:r>
              <w:rPr>
                <w:b/>
                <w14:shadow w14:blurRad="50800" w14:dist="38100" w14:dir="2700000" w14:sx="100000" w14:sy="100000" w14:kx="0" w14:ky="0" w14:algn="tl">
                  <w14:srgbClr w14:val="000000">
                    <w14:alpha w14:val="60000"/>
                  </w14:srgbClr>
                </w14:shadow>
              </w:rPr>
              <w:t xml:space="preserve">/12/2025, às </w:t>
            </w:r>
            <w:r w:rsidR="00333E79">
              <w:rPr>
                <w:b/>
                <w14:shadow w14:blurRad="50800" w14:dist="38100" w14:dir="2700000" w14:sx="100000" w14:sy="100000" w14:kx="0" w14:ky="0" w14:algn="tl">
                  <w14:srgbClr w14:val="000000">
                    <w14:alpha w14:val="60000"/>
                  </w14:srgbClr>
                </w14:shadow>
              </w:rPr>
              <w:t>14</w:t>
            </w:r>
            <w:r>
              <w:rPr>
                <w:b/>
                <w14:shadow w14:blurRad="50800" w14:dist="38100" w14:dir="2700000" w14:sx="100000" w14:sy="100000" w14:kx="0" w14:ky="0" w14:algn="tl">
                  <w14:srgbClr w14:val="000000">
                    <w14:alpha w14:val="60000"/>
                  </w14:srgbClr>
                </w14:shadow>
              </w:rPr>
              <w:t>h</w:t>
            </w:r>
          </w:p>
        </w:tc>
      </w:tr>
    </w:tbl>
    <w:p w:rsidR="005519D7" w:rsidRDefault="005519D7" w:rsidP="005519D7">
      <w:pPr>
        <w:pStyle w:val="Corpodetexto"/>
        <w:ind w:left="567" w:hanging="2"/>
        <w:rPr>
          <w:rFonts w:ascii="Arial" w:hAnsi="Arial" w:cs="Arial"/>
          <w:sz w:val="24"/>
          <w:szCs w:val="24"/>
        </w:rPr>
      </w:pPr>
    </w:p>
    <w:p w:rsidR="005519D7" w:rsidRDefault="005519D7" w:rsidP="005519D7">
      <w:pPr>
        <w:pStyle w:val="Corpodetexto"/>
        <w:ind w:left="567" w:hanging="2"/>
        <w:rPr>
          <w:rFonts w:ascii="Arial" w:hAnsi="Arial" w:cs="Arial"/>
          <w:sz w:val="24"/>
          <w:szCs w:val="24"/>
        </w:rPr>
      </w:pPr>
    </w:p>
    <w:p w:rsidR="005519D7" w:rsidRPr="00F71052" w:rsidRDefault="005519D7" w:rsidP="001D3D9B">
      <w:pPr>
        <w:pStyle w:val="Corpodetexto"/>
        <w:ind w:left="567" w:hanging="2"/>
        <w:rPr>
          <w:rFonts w:asciiTheme="minorHAnsi" w:hAnsiTheme="minorHAnsi" w:cstheme="minorHAnsi"/>
          <w:sz w:val="24"/>
          <w:szCs w:val="24"/>
        </w:rPr>
      </w:pPr>
      <w:r w:rsidRPr="001D3D9B">
        <w:rPr>
          <w:rFonts w:asciiTheme="minorHAnsi" w:hAnsiTheme="minorHAnsi" w:cstheme="minorHAnsi"/>
          <w:sz w:val="24"/>
          <w:szCs w:val="24"/>
        </w:rPr>
        <w:t xml:space="preserve">O </w:t>
      </w:r>
      <w:r w:rsidRPr="001D3D9B">
        <w:rPr>
          <w:rFonts w:asciiTheme="minorHAnsi" w:hAnsiTheme="minorHAnsi" w:cstheme="minorHAnsi"/>
          <w:b/>
          <w:sz w:val="24"/>
          <w:szCs w:val="24"/>
        </w:rPr>
        <w:t>MUNICÍPIO DE ARROIO DOS RATOS/RS</w:t>
      </w:r>
      <w:r w:rsidR="001D3D9B">
        <w:rPr>
          <w:rFonts w:asciiTheme="minorHAnsi" w:hAnsiTheme="minorHAnsi" w:cstheme="minorHAnsi"/>
          <w:b/>
          <w:sz w:val="24"/>
          <w:szCs w:val="24"/>
        </w:rPr>
        <w:t xml:space="preserve"> </w:t>
      </w:r>
      <w:r w:rsidR="00F71052">
        <w:rPr>
          <w:rFonts w:asciiTheme="minorHAnsi" w:hAnsiTheme="minorHAnsi" w:cstheme="minorHAnsi"/>
          <w:sz w:val="24"/>
          <w:szCs w:val="24"/>
        </w:rPr>
        <w:t xml:space="preserve">torna púbico, para conhecimento dos interessados, que está procedendo ao CHAMAMENTO PÚBLICO,  </w:t>
      </w:r>
      <w:r w:rsidR="00F71052" w:rsidRPr="000A654A">
        <w:rPr>
          <w:rFonts w:asciiTheme="minorHAnsi" w:hAnsiTheme="minorHAnsi" w:cstheme="minorHAnsi"/>
          <w:b/>
          <w:sz w:val="24"/>
          <w:szCs w:val="24"/>
        </w:rPr>
        <w:t>a partir de 31 de janeiro de 2025 até o dia 31 de dezembro de 2025</w:t>
      </w:r>
      <w:r w:rsidR="00F71052">
        <w:rPr>
          <w:rFonts w:asciiTheme="minorHAnsi" w:hAnsiTheme="minorHAnsi" w:cstheme="minorHAnsi"/>
          <w:sz w:val="24"/>
          <w:szCs w:val="24"/>
        </w:rPr>
        <w:t xml:space="preserve">, na Prefeitura Municipal de Arroio dos Ratos/RS para fins de </w:t>
      </w:r>
      <w:r w:rsidR="00F71052" w:rsidRPr="000A654A">
        <w:rPr>
          <w:rFonts w:asciiTheme="minorHAnsi" w:hAnsiTheme="minorHAnsi" w:cstheme="minorHAnsi"/>
          <w:b/>
          <w:sz w:val="24"/>
          <w:szCs w:val="24"/>
        </w:rPr>
        <w:t>CREDENCIAMENTO</w:t>
      </w:r>
      <w:r w:rsidR="00F71052">
        <w:rPr>
          <w:rFonts w:asciiTheme="minorHAnsi" w:hAnsiTheme="minorHAnsi" w:cstheme="minorHAnsi"/>
          <w:sz w:val="24"/>
          <w:szCs w:val="24"/>
        </w:rPr>
        <w:t xml:space="preserve"> de pessoa </w:t>
      </w:r>
      <w:r w:rsidR="002E5DA3">
        <w:rPr>
          <w:rFonts w:asciiTheme="minorHAnsi" w:hAnsiTheme="minorHAnsi" w:cstheme="minorHAnsi"/>
          <w:sz w:val="24"/>
          <w:szCs w:val="24"/>
        </w:rPr>
        <w:t xml:space="preserve">física ou </w:t>
      </w:r>
      <w:r w:rsidR="00F71052">
        <w:rPr>
          <w:rFonts w:asciiTheme="minorHAnsi" w:hAnsiTheme="minorHAnsi" w:cstheme="minorHAnsi"/>
          <w:sz w:val="24"/>
          <w:szCs w:val="24"/>
        </w:rPr>
        <w:t>jurídica para prestação de serviços, conforme normas previstas neste instrumento convocatório e seus anexos.</w:t>
      </w:r>
    </w:p>
    <w:p w:rsidR="005519D7" w:rsidRPr="001D3D9B" w:rsidRDefault="005519D7" w:rsidP="005519D7">
      <w:pPr>
        <w:pStyle w:val="Corpodetexto"/>
        <w:rPr>
          <w:rFonts w:asciiTheme="minorHAnsi" w:hAnsiTheme="minorHAnsi" w:cstheme="minorHAnsi"/>
          <w:sz w:val="24"/>
          <w:szCs w:val="24"/>
        </w:rPr>
      </w:pPr>
    </w:p>
    <w:p w:rsidR="00F71052" w:rsidRPr="005425B6" w:rsidRDefault="005519D7" w:rsidP="00F71052">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DO OBJETO</w:t>
      </w:r>
    </w:p>
    <w:p w:rsidR="00F71052" w:rsidRDefault="00F71052" w:rsidP="00F71052">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Constitui objeto do presente instrumento o </w:t>
      </w:r>
      <w:r w:rsidRPr="00E53599">
        <w:rPr>
          <w:rFonts w:asciiTheme="minorHAnsi" w:hAnsiTheme="minorHAnsi" w:cstheme="minorHAnsi"/>
          <w:b/>
          <w:sz w:val="24"/>
          <w:szCs w:val="24"/>
        </w:rPr>
        <w:t>CREDENCIAMENTO de pessoa</w:t>
      </w:r>
      <w:r w:rsidR="002E5DA3" w:rsidRPr="00E53599">
        <w:rPr>
          <w:rFonts w:asciiTheme="minorHAnsi" w:hAnsiTheme="minorHAnsi" w:cstheme="minorHAnsi"/>
          <w:b/>
          <w:sz w:val="24"/>
          <w:szCs w:val="24"/>
        </w:rPr>
        <w:t xml:space="preserve"> física ou</w:t>
      </w:r>
      <w:r w:rsidRPr="00E53599">
        <w:rPr>
          <w:rFonts w:asciiTheme="minorHAnsi" w:hAnsiTheme="minorHAnsi" w:cstheme="minorHAnsi"/>
          <w:b/>
          <w:sz w:val="24"/>
          <w:szCs w:val="24"/>
        </w:rPr>
        <w:t xml:space="preserve"> jurídica </w:t>
      </w:r>
      <w:r>
        <w:rPr>
          <w:rFonts w:asciiTheme="minorHAnsi" w:hAnsiTheme="minorHAnsi" w:cstheme="minorHAnsi"/>
          <w:sz w:val="24"/>
          <w:szCs w:val="24"/>
        </w:rPr>
        <w:t>visando a prestação de serviços de consultas médicas (clínico geral) e Médicos Especialistas.</w:t>
      </w:r>
    </w:p>
    <w:p w:rsidR="00F71052" w:rsidRDefault="00F71052" w:rsidP="00F71052">
      <w:pPr>
        <w:pStyle w:val="Corpodetexto"/>
        <w:rPr>
          <w:rFonts w:asciiTheme="minorHAnsi" w:hAnsiTheme="minorHAnsi" w:cstheme="minorHAnsi"/>
          <w:sz w:val="24"/>
          <w:szCs w:val="24"/>
        </w:rPr>
      </w:pPr>
    </w:p>
    <w:p w:rsidR="00F71052" w:rsidRPr="005425B6" w:rsidRDefault="00F71052" w:rsidP="008C276E">
      <w:pPr>
        <w:pStyle w:val="Corpodetexto"/>
        <w:numPr>
          <w:ilvl w:val="0"/>
          <w:numId w:val="12"/>
        </w:numPr>
        <w:rPr>
          <w:rFonts w:asciiTheme="minorHAnsi" w:hAnsiTheme="minorHAnsi" w:cstheme="minorHAnsi"/>
          <w:b/>
          <w:sz w:val="24"/>
          <w:szCs w:val="24"/>
        </w:rPr>
      </w:pPr>
      <w:r w:rsidRPr="005425B6">
        <w:rPr>
          <w:rFonts w:asciiTheme="minorHAnsi" w:hAnsiTheme="minorHAnsi" w:cstheme="minorHAnsi"/>
          <w:b/>
          <w:sz w:val="24"/>
          <w:szCs w:val="24"/>
        </w:rPr>
        <w:t>JUSTIFICATIVA</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Diante da necessidade de prestação de serviços médicos para atendimentos a serem realizados no âmbito do Município de Arroio dos Ratos/RS, considerando também a dificuldade de contratação de profissionais médicos externada nos últimos concursos públicos já realizados.</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No que se refere a opção pela realização do procedimento de forma presencial, a substituição da plataforma licitatória oficial usada por este ente pela Prefeitura Municipal de Arroio dos Ratos se dá em virtude da insuficiência técnica do portal eletrônico utilizado por este município em gerir tal credenciamento.</w:t>
      </w:r>
    </w:p>
    <w:p w:rsidR="008C276E" w:rsidRDefault="008C276E"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remuneração por valores será previamente tabelada pela Secretaria Municipal de Saúde e </w:t>
      </w:r>
      <w:r>
        <w:rPr>
          <w:rFonts w:asciiTheme="minorHAnsi" w:hAnsiTheme="minorHAnsi" w:cstheme="minorHAnsi"/>
          <w:sz w:val="24"/>
          <w:szCs w:val="24"/>
        </w:rPr>
        <w:lastRenderedPageBreak/>
        <w:t xml:space="preserve">o credenciamento atenderá a todos os interessados para fins de atendimento à demanda dos serviços </w:t>
      </w:r>
      <w:r w:rsidR="005425B6">
        <w:rPr>
          <w:rFonts w:asciiTheme="minorHAnsi" w:hAnsiTheme="minorHAnsi" w:cstheme="minorHAnsi"/>
          <w:sz w:val="24"/>
          <w:szCs w:val="24"/>
        </w:rPr>
        <w:t>descritos a seguir, pelo período de 01 (um) ano.</w:t>
      </w:r>
    </w:p>
    <w:p w:rsidR="005425B6" w:rsidRPr="008C276E" w:rsidRDefault="005425B6" w:rsidP="008C276E">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substituição do sorteio por ordem de inscrição como modalidade de convocação atende melhor à publicidade, posto que os credenciados nem sempre terão disponibilidade de comparecer ao evento do sorteio.</w:t>
      </w:r>
    </w:p>
    <w:p w:rsidR="005519D7" w:rsidRPr="001D3D9B" w:rsidRDefault="005519D7" w:rsidP="005519D7">
      <w:pPr>
        <w:pStyle w:val="Corpodetexto"/>
        <w:rPr>
          <w:rFonts w:asciiTheme="minorHAnsi" w:hAnsiTheme="minorHAnsi" w:cstheme="minorHAnsi"/>
          <w:sz w:val="24"/>
          <w:szCs w:val="24"/>
        </w:rPr>
      </w:pPr>
    </w:p>
    <w:p w:rsidR="005519D7" w:rsidRDefault="005519D7" w:rsidP="00585F40">
      <w:pPr>
        <w:pStyle w:val="Corpodetexto"/>
        <w:numPr>
          <w:ilvl w:val="0"/>
          <w:numId w:val="12"/>
        </w:numPr>
        <w:rPr>
          <w:rFonts w:asciiTheme="minorHAnsi" w:hAnsiTheme="minorHAnsi" w:cstheme="minorHAnsi"/>
          <w:b/>
          <w:sz w:val="24"/>
          <w:szCs w:val="24"/>
        </w:rPr>
      </w:pPr>
      <w:r w:rsidRPr="00585F40">
        <w:rPr>
          <w:rFonts w:asciiTheme="minorHAnsi" w:hAnsiTheme="minorHAnsi" w:cstheme="minorHAnsi"/>
          <w:b/>
          <w:sz w:val="24"/>
          <w:szCs w:val="24"/>
        </w:rPr>
        <w:t>D</w:t>
      </w:r>
      <w:r w:rsidR="00585F40">
        <w:rPr>
          <w:rFonts w:asciiTheme="minorHAnsi" w:hAnsiTheme="minorHAnsi" w:cstheme="minorHAnsi"/>
          <w:b/>
          <w:sz w:val="24"/>
          <w:szCs w:val="24"/>
        </w:rPr>
        <w:t>AS INSCRIÇÕES E VIGÊNCIA DO CREDENCIAMENTO</w:t>
      </w: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documentação deverá ser encaminhada aos cuidados do </w:t>
      </w:r>
      <w:r w:rsidRPr="003439CC">
        <w:rPr>
          <w:rFonts w:asciiTheme="minorHAnsi" w:hAnsiTheme="minorHAnsi" w:cstheme="minorHAnsi"/>
          <w:b/>
          <w:sz w:val="24"/>
          <w:szCs w:val="24"/>
        </w:rPr>
        <w:t>Agente de Contratação, Sr. Giovani Moraes</w:t>
      </w:r>
      <w:r>
        <w:rPr>
          <w:rFonts w:asciiTheme="minorHAnsi" w:hAnsiTheme="minorHAnsi" w:cstheme="minorHAnsi"/>
          <w:sz w:val="24"/>
          <w:szCs w:val="24"/>
        </w:rPr>
        <w:t>, no Departamento de Compras e Licitações da Prefeitura Municipal de Arroio dos Ratos,</w:t>
      </w:r>
      <w:r w:rsidR="00646FA7">
        <w:rPr>
          <w:rFonts w:asciiTheme="minorHAnsi" w:hAnsiTheme="minorHAnsi" w:cstheme="minorHAnsi"/>
          <w:sz w:val="24"/>
          <w:szCs w:val="24"/>
        </w:rPr>
        <w:t xml:space="preserve"> sito à Rua Largo do Mineiro, 135,</w:t>
      </w:r>
      <w:r>
        <w:rPr>
          <w:rFonts w:asciiTheme="minorHAnsi" w:hAnsiTheme="minorHAnsi" w:cstheme="minorHAnsi"/>
          <w:sz w:val="24"/>
          <w:szCs w:val="24"/>
        </w:rPr>
        <w:t xml:space="preserve"> no horário </w:t>
      </w:r>
      <w:r w:rsidRPr="003439CC">
        <w:rPr>
          <w:rFonts w:asciiTheme="minorHAnsi" w:hAnsiTheme="minorHAnsi" w:cstheme="minorHAnsi"/>
          <w:b/>
          <w:sz w:val="24"/>
          <w:szCs w:val="24"/>
        </w:rPr>
        <w:t>das 08h às 14h</w:t>
      </w:r>
      <w:r>
        <w:rPr>
          <w:rFonts w:asciiTheme="minorHAnsi" w:hAnsiTheme="minorHAnsi" w:cstheme="minorHAnsi"/>
          <w:sz w:val="24"/>
          <w:szCs w:val="24"/>
        </w:rPr>
        <w:t>, exceto pontos facultativos municipais e feriados</w:t>
      </w:r>
      <w:r w:rsidR="00646FA7">
        <w:rPr>
          <w:rFonts w:asciiTheme="minorHAnsi" w:hAnsiTheme="minorHAnsi" w:cstheme="minorHAnsi"/>
          <w:sz w:val="24"/>
          <w:szCs w:val="24"/>
        </w:rPr>
        <w:t>, em envelope lacrado</w:t>
      </w:r>
      <w:r w:rsidR="00524F66">
        <w:rPr>
          <w:rFonts w:asciiTheme="minorHAnsi" w:hAnsiTheme="minorHAnsi" w:cstheme="minorHAnsi"/>
          <w:sz w:val="24"/>
          <w:szCs w:val="24"/>
        </w:rPr>
        <w:t>, com a seguinte descrição:</w:t>
      </w:r>
    </w:p>
    <w:p w:rsidR="00524F66" w:rsidRDefault="00524F66" w:rsidP="00524F66">
      <w:pPr>
        <w:pStyle w:val="Corpodetexto"/>
        <w:ind w:left="1285" w:firstLine="0"/>
        <w:rPr>
          <w:rFonts w:asciiTheme="minorHAnsi" w:hAnsiTheme="minorHAnsi" w:cstheme="minorHAnsi"/>
          <w:sz w:val="24"/>
          <w:szCs w:val="24"/>
        </w:rPr>
      </w:pP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NOME E ENDEREÇO DO INTERESSADO</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MUNICÍPIO DE ARROIO DOS RATOS/RS</w:t>
      </w:r>
    </w:p>
    <w:p w:rsidR="00524F66" w:rsidRP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CREDENCIAMENTO Nº 002/2025</w:t>
      </w:r>
    </w:p>
    <w:p w:rsidR="00524F66" w:rsidRDefault="00524F66" w:rsidP="00524F66">
      <w:pPr>
        <w:pStyle w:val="Corpodetexto"/>
        <w:pBdr>
          <w:top w:val="single" w:sz="4" w:space="1" w:color="auto"/>
          <w:left w:val="single" w:sz="4" w:space="4" w:color="auto"/>
          <w:bottom w:val="single" w:sz="4" w:space="1" w:color="auto"/>
          <w:right w:val="single" w:sz="4" w:space="4" w:color="auto"/>
        </w:pBdr>
        <w:shd w:val="clear" w:color="auto" w:fill="F2F2F2" w:themeFill="background1" w:themeFillShade="F2"/>
        <w:ind w:left="1285" w:firstLine="0"/>
        <w:jc w:val="center"/>
        <w:rPr>
          <w:rFonts w:asciiTheme="minorHAnsi" w:hAnsiTheme="minorHAnsi" w:cstheme="minorHAnsi"/>
          <w:b/>
          <w:sz w:val="24"/>
          <w:szCs w:val="24"/>
        </w:rPr>
      </w:pPr>
      <w:r w:rsidRPr="00524F66">
        <w:rPr>
          <w:rFonts w:asciiTheme="minorHAnsi" w:hAnsiTheme="minorHAnsi" w:cstheme="minorHAnsi"/>
          <w:b/>
          <w:sz w:val="24"/>
          <w:szCs w:val="24"/>
        </w:rPr>
        <w:t>DOCUMENTOS DE HABILITAÇÃO</w:t>
      </w:r>
    </w:p>
    <w:p w:rsidR="00524F66" w:rsidRDefault="00524F66" w:rsidP="00524F66">
      <w:pPr>
        <w:pStyle w:val="Corpodetexto"/>
        <w:ind w:left="1285" w:firstLine="0"/>
        <w:rPr>
          <w:rFonts w:asciiTheme="minorHAnsi" w:hAnsiTheme="minorHAnsi" w:cstheme="minorHAnsi"/>
          <w:sz w:val="24"/>
          <w:szCs w:val="24"/>
        </w:rPr>
      </w:pPr>
    </w:p>
    <w:p w:rsidR="00585F40" w:rsidRDefault="00585F40"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validade do credenciamento para este Edital será </w:t>
      </w:r>
      <w:r w:rsidRPr="003439CC">
        <w:rPr>
          <w:rFonts w:asciiTheme="minorHAnsi" w:hAnsiTheme="minorHAnsi" w:cstheme="minorHAnsi"/>
          <w:b/>
          <w:sz w:val="24"/>
          <w:szCs w:val="24"/>
        </w:rPr>
        <w:t>até o dia 31 de dezembro de 2025</w:t>
      </w:r>
      <w:r>
        <w:rPr>
          <w:rFonts w:asciiTheme="minorHAnsi" w:hAnsiTheme="minorHAnsi" w:cstheme="minorHAnsi"/>
          <w:sz w:val="24"/>
          <w:szCs w:val="24"/>
        </w:rPr>
        <w:t xml:space="preserve">, podendo ser prorrogado, conforme interesse e necessidade da </w:t>
      </w:r>
      <w:r w:rsidR="00594395">
        <w:rPr>
          <w:rFonts w:asciiTheme="minorHAnsi" w:hAnsiTheme="minorHAnsi" w:cstheme="minorHAnsi"/>
          <w:sz w:val="24"/>
          <w:szCs w:val="24"/>
        </w:rPr>
        <w:t>Secretaria Municipal de Saúde, com previsão, art. 107 da Lei Federal nº 14.133/2021, durante o qual os credenciados poderão ser convidados a firmar o Termo de Contrato, nas oportunidades e quantidades que a Administração necessitar, observadas as condições fixadas neste Edital e as normas pertinentes.</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Os interessados poderão se inscrever a qualquer momento do período estipulado no subitem 3.2 deste título, desde que cumpridos todos os requisitos exigidos</w:t>
      </w:r>
      <w:r w:rsidR="00294A74">
        <w:rPr>
          <w:rFonts w:asciiTheme="minorHAnsi" w:hAnsiTheme="minorHAnsi" w:cstheme="minorHAnsi"/>
          <w:sz w:val="24"/>
          <w:szCs w:val="24"/>
        </w:rPr>
        <w:t>.</w:t>
      </w:r>
    </w:p>
    <w:p w:rsidR="00594395" w:rsidRDefault="00594395"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 xml:space="preserve">A Habilitação não implica em </w:t>
      </w:r>
      <w:r w:rsidR="00294A74">
        <w:rPr>
          <w:rFonts w:asciiTheme="minorHAnsi" w:hAnsiTheme="minorHAnsi" w:cstheme="minorHAnsi"/>
          <w:sz w:val="24"/>
          <w:szCs w:val="24"/>
        </w:rPr>
        <w:t>obrigatoriedade de contratação e convocação para prestação de serviços, que dependem da necessidade da Secretaria de Saúde.</w:t>
      </w:r>
    </w:p>
    <w:p w:rsidR="00294A74" w:rsidRDefault="00294A74" w:rsidP="00585F40">
      <w:pPr>
        <w:pStyle w:val="Corpodetexto"/>
        <w:numPr>
          <w:ilvl w:val="1"/>
          <w:numId w:val="12"/>
        </w:numPr>
        <w:rPr>
          <w:rFonts w:asciiTheme="minorHAnsi" w:hAnsiTheme="minorHAnsi" w:cstheme="minorHAnsi"/>
          <w:sz w:val="24"/>
          <w:szCs w:val="24"/>
        </w:rPr>
      </w:pPr>
      <w:r>
        <w:rPr>
          <w:rFonts w:asciiTheme="minorHAnsi" w:hAnsiTheme="minorHAnsi" w:cstheme="minorHAnsi"/>
          <w:sz w:val="24"/>
          <w:szCs w:val="24"/>
        </w:rPr>
        <w:t>A inscrição implica na aceitação plena desse edital.</w:t>
      </w:r>
    </w:p>
    <w:p w:rsidR="00294A74" w:rsidRDefault="00294A74" w:rsidP="00294A74">
      <w:pPr>
        <w:pStyle w:val="Corpodetexto"/>
        <w:rPr>
          <w:rFonts w:asciiTheme="minorHAnsi" w:hAnsiTheme="minorHAnsi" w:cstheme="minorHAnsi"/>
          <w:sz w:val="24"/>
          <w:szCs w:val="24"/>
        </w:rPr>
      </w:pPr>
    </w:p>
    <w:p w:rsidR="00294A74" w:rsidRPr="00294A74" w:rsidRDefault="00294A74" w:rsidP="00294A74">
      <w:pPr>
        <w:pStyle w:val="Corpodetexto"/>
        <w:numPr>
          <w:ilvl w:val="0"/>
          <w:numId w:val="12"/>
        </w:numPr>
        <w:rPr>
          <w:rFonts w:asciiTheme="minorHAnsi" w:hAnsiTheme="minorHAnsi" w:cstheme="minorHAnsi"/>
          <w:b/>
          <w:sz w:val="24"/>
          <w:szCs w:val="24"/>
        </w:rPr>
      </w:pPr>
      <w:r w:rsidRPr="00294A74">
        <w:rPr>
          <w:rFonts w:asciiTheme="minorHAnsi" w:hAnsiTheme="minorHAnsi" w:cstheme="minorHAnsi"/>
          <w:b/>
          <w:sz w:val="24"/>
          <w:szCs w:val="24"/>
        </w:rPr>
        <w:t>DOS REQUISITOS PARA HABILITAÇÃO</w:t>
      </w:r>
    </w:p>
    <w:p w:rsidR="00294A74" w:rsidRDefault="00294A74" w:rsidP="00E93E88">
      <w:pPr>
        <w:pStyle w:val="Corpodetexto"/>
        <w:shd w:val="clear" w:color="auto" w:fill="F2F2F2" w:themeFill="background1" w:themeFillShade="F2"/>
        <w:ind w:left="925" w:firstLine="0"/>
        <w:rPr>
          <w:rFonts w:asciiTheme="minorHAnsi" w:hAnsiTheme="minorHAnsi" w:cstheme="minorHAnsi"/>
          <w:sz w:val="24"/>
          <w:szCs w:val="24"/>
        </w:rPr>
      </w:pPr>
      <w:r>
        <w:rPr>
          <w:rFonts w:asciiTheme="minorHAnsi" w:hAnsiTheme="minorHAnsi" w:cstheme="minorHAnsi"/>
          <w:sz w:val="24"/>
          <w:szCs w:val="24"/>
        </w:rPr>
        <w:t>Os interessados no credenciamento de que trata este edital deverão apresentar ao Agente de Contratação da Prefeitura Municipal de Arroio dos Ratos/RS requerimento próprio e demais declaraçãos anexas, acompanhado dos seguintes documentos</w:t>
      </w:r>
      <w:r w:rsidR="00CD4CCA">
        <w:rPr>
          <w:rFonts w:asciiTheme="minorHAnsi" w:hAnsiTheme="minorHAnsi" w:cstheme="minorHAnsi"/>
          <w:sz w:val="24"/>
          <w:szCs w:val="24"/>
        </w:rPr>
        <w:t>:</w:t>
      </w:r>
    </w:p>
    <w:p w:rsidR="003439CC" w:rsidRPr="003439CC" w:rsidRDefault="003439CC" w:rsidP="00294A74">
      <w:pPr>
        <w:pStyle w:val="Corpodetexto"/>
        <w:ind w:left="925" w:firstLine="0"/>
        <w:rPr>
          <w:rFonts w:asciiTheme="minorHAnsi" w:hAnsiTheme="minorHAnsi" w:cstheme="minorHAnsi"/>
          <w:b/>
          <w:sz w:val="24"/>
          <w:szCs w:val="24"/>
        </w:rPr>
      </w:pPr>
      <w:r w:rsidRPr="003439CC">
        <w:rPr>
          <w:rFonts w:asciiTheme="minorHAnsi" w:hAnsiTheme="minorHAnsi" w:cstheme="minorHAnsi"/>
          <w:b/>
          <w:sz w:val="24"/>
          <w:szCs w:val="24"/>
        </w:rPr>
        <w:lastRenderedPageBreak/>
        <w:t>4.1. PESSOA JURÍDICA</w:t>
      </w:r>
      <w:r>
        <w:rPr>
          <w:rFonts w:asciiTheme="minorHAnsi" w:hAnsiTheme="minorHAnsi" w:cstheme="minorHAnsi"/>
          <w:b/>
          <w:sz w:val="24"/>
          <w:szCs w:val="24"/>
        </w:rPr>
        <w:t>:</w:t>
      </w:r>
    </w:p>
    <w:p w:rsidR="00294A74" w:rsidRDefault="00294A74"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 Ato Constitutivo, estatuto ou contrato social em vigor, devidamente registrado, em se tratando de sociedades, bem como </w:t>
      </w:r>
      <w:r w:rsidR="00CD4CCA">
        <w:rPr>
          <w:rFonts w:asciiTheme="minorHAnsi" w:hAnsiTheme="minorHAnsi" w:cstheme="minorHAnsi"/>
          <w:sz w:val="24"/>
          <w:szCs w:val="24"/>
        </w:rPr>
        <w:t>ata de eleição e posse da atual diretoria ou certificado MEI – CCMEI, se for o caso;</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4.1.2. Prova de Inscrição no Cadastro Nacional de Pessoas Jurídicas (CNPJ);</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4.1.3. Comprovante de Regularidade para com a fazenda Estadual na sede ou domicílio do participante;</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4.1.4. </w:t>
      </w:r>
      <w:r w:rsidRPr="00CD4CCA">
        <w:rPr>
          <w:rFonts w:asciiTheme="minorHAnsi" w:hAnsiTheme="minorHAnsi" w:cstheme="minorHAnsi"/>
          <w:sz w:val="24"/>
          <w:szCs w:val="24"/>
        </w:rPr>
        <w:t xml:space="preserve">Comprovante de </w:t>
      </w:r>
      <w:r>
        <w:rPr>
          <w:rFonts w:asciiTheme="minorHAnsi" w:hAnsiTheme="minorHAnsi" w:cstheme="minorHAnsi"/>
          <w:sz w:val="24"/>
          <w:szCs w:val="24"/>
        </w:rPr>
        <w:t>R</w:t>
      </w:r>
      <w:r w:rsidRPr="00CD4CCA">
        <w:rPr>
          <w:rFonts w:asciiTheme="minorHAnsi" w:hAnsiTheme="minorHAnsi" w:cstheme="minorHAnsi"/>
          <w:sz w:val="24"/>
          <w:szCs w:val="24"/>
        </w:rPr>
        <w:t>egularidade para com a Fazenda Municipal da sede ou</w:t>
      </w:r>
      <w:r>
        <w:rPr>
          <w:rFonts w:asciiTheme="minorHAnsi" w:hAnsiTheme="minorHAnsi" w:cstheme="minorHAnsi"/>
          <w:sz w:val="24"/>
          <w:szCs w:val="24"/>
        </w:rPr>
        <w:t xml:space="preserve"> </w:t>
      </w:r>
      <w:r w:rsidRPr="00CD4CCA">
        <w:rPr>
          <w:rFonts w:asciiTheme="minorHAnsi" w:hAnsiTheme="minorHAnsi" w:cstheme="minorHAnsi"/>
          <w:sz w:val="24"/>
          <w:szCs w:val="24"/>
        </w:rPr>
        <w:t>domicílio do participante</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4.1.5. P</w:t>
      </w:r>
      <w:r w:rsidRPr="00CD4CCA">
        <w:rPr>
          <w:rFonts w:asciiTheme="minorHAnsi" w:hAnsiTheme="minorHAnsi" w:cstheme="minorHAnsi"/>
          <w:sz w:val="24"/>
          <w:szCs w:val="24"/>
        </w:rPr>
        <w:t>rova de regularidade para com a Fazenda Federal e a Seguridade</w:t>
      </w:r>
      <w:r>
        <w:rPr>
          <w:rFonts w:asciiTheme="minorHAnsi" w:hAnsiTheme="minorHAnsi" w:cstheme="minorHAnsi"/>
          <w:sz w:val="24"/>
          <w:szCs w:val="24"/>
        </w:rPr>
        <w:t xml:space="preserve"> </w:t>
      </w:r>
      <w:r w:rsidRPr="00CD4CCA">
        <w:rPr>
          <w:rFonts w:asciiTheme="minorHAnsi" w:hAnsiTheme="minorHAnsi" w:cstheme="minorHAnsi"/>
          <w:sz w:val="24"/>
          <w:szCs w:val="24"/>
        </w:rPr>
        <w:t>Social, mediante apresentação de Certidão Conjunta de Débitos Relativos a</w:t>
      </w:r>
      <w:r>
        <w:rPr>
          <w:rFonts w:asciiTheme="minorHAnsi" w:hAnsiTheme="minorHAnsi" w:cstheme="minorHAnsi"/>
          <w:sz w:val="24"/>
          <w:szCs w:val="24"/>
        </w:rPr>
        <w:t xml:space="preserve"> </w:t>
      </w:r>
      <w:r w:rsidRPr="00CD4CCA">
        <w:rPr>
          <w:rFonts w:asciiTheme="minorHAnsi" w:hAnsiTheme="minorHAnsi" w:cstheme="minorHAnsi"/>
          <w:sz w:val="24"/>
          <w:szCs w:val="24"/>
        </w:rPr>
        <w:t>Tributos Federais e à Dívida Ativa da União, emitida pela Secretaria da</w:t>
      </w:r>
      <w:r>
        <w:rPr>
          <w:rFonts w:asciiTheme="minorHAnsi" w:hAnsiTheme="minorHAnsi" w:cstheme="minorHAnsi"/>
          <w:sz w:val="24"/>
          <w:szCs w:val="24"/>
        </w:rPr>
        <w:t xml:space="preserve"> </w:t>
      </w:r>
      <w:r w:rsidRPr="00CD4CCA">
        <w:rPr>
          <w:rFonts w:asciiTheme="minorHAnsi" w:hAnsiTheme="minorHAnsi" w:cstheme="minorHAnsi"/>
          <w:sz w:val="24"/>
          <w:szCs w:val="24"/>
        </w:rPr>
        <w:t>Receita Federal do Brasil ou pela Procuradoria-Geral da Fazenda Nacional</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4.1.6. </w:t>
      </w:r>
      <w:r w:rsidRPr="00CD4CCA">
        <w:rPr>
          <w:rFonts w:asciiTheme="minorHAnsi" w:hAnsiTheme="minorHAnsi" w:cstheme="minorHAnsi"/>
          <w:sz w:val="24"/>
          <w:szCs w:val="24"/>
        </w:rPr>
        <w:t>Prova de regularidade relativa ao Fundo de Garantia por Tempo de</w:t>
      </w:r>
      <w:r>
        <w:rPr>
          <w:rFonts w:asciiTheme="minorHAnsi" w:hAnsiTheme="minorHAnsi" w:cstheme="minorHAnsi"/>
          <w:sz w:val="24"/>
          <w:szCs w:val="24"/>
        </w:rPr>
        <w:t xml:space="preserve"> </w:t>
      </w:r>
      <w:r w:rsidRPr="00CD4CCA">
        <w:rPr>
          <w:rFonts w:asciiTheme="minorHAnsi" w:hAnsiTheme="minorHAnsi" w:cstheme="minorHAnsi"/>
          <w:sz w:val="24"/>
          <w:szCs w:val="24"/>
        </w:rPr>
        <w:t>Serviço (FGTS)</w:t>
      </w:r>
      <w:r>
        <w:rPr>
          <w:rFonts w:asciiTheme="minorHAnsi" w:hAnsiTheme="minorHAnsi" w:cstheme="minorHAnsi"/>
          <w:sz w:val="24"/>
          <w:szCs w:val="24"/>
        </w:rPr>
        <w:t xml:space="preserve">; </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4.1.7. </w:t>
      </w:r>
      <w:r w:rsidRPr="00CD4CCA">
        <w:rPr>
          <w:rFonts w:asciiTheme="minorHAnsi" w:hAnsiTheme="minorHAnsi" w:cstheme="minorHAnsi"/>
          <w:sz w:val="24"/>
          <w:szCs w:val="24"/>
        </w:rPr>
        <w:t>Prova de inexistência de débitos inadimplidos perante a Justiça do</w:t>
      </w:r>
      <w:r>
        <w:rPr>
          <w:rFonts w:asciiTheme="minorHAnsi" w:hAnsiTheme="minorHAnsi" w:cstheme="minorHAnsi"/>
          <w:sz w:val="24"/>
          <w:szCs w:val="24"/>
        </w:rPr>
        <w:t xml:space="preserve"> </w:t>
      </w:r>
      <w:r w:rsidRPr="00CD4CCA">
        <w:rPr>
          <w:rFonts w:asciiTheme="minorHAnsi" w:hAnsiTheme="minorHAnsi" w:cstheme="minorHAnsi"/>
          <w:sz w:val="24"/>
          <w:szCs w:val="24"/>
        </w:rPr>
        <w:t>Trabalho, mediante a apresentação de certidão negativa de débitos</w:t>
      </w:r>
      <w:r>
        <w:rPr>
          <w:rFonts w:asciiTheme="minorHAnsi" w:hAnsiTheme="minorHAnsi" w:cstheme="minorHAnsi"/>
          <w:sz w:val="24"/>
          <w:szCs w:val="24"/>
        </w:rPr>
        <w:t xml:space="preserve"> </w:t>
      </w:r>
      <w:r w:rsidRPr="00CD4CCA">
        <w:rPr>
          <w:rFonts w:asciiTheme="minorHAnsi" w:hAnsiTheme="minorHAnsi" w:cstheme="minorHAnsi"/>
          <w:sz w:val="24"/>
          <w:szCs w:val="24"/>
        </w:rPr>
        <w:t>trabalhistas, nos termos do Título VII-A da Consolidação das Leis do</w:t>
      </w:r>
      <w:r>
        <w:rPr>
          <w:rFonts w:asciiTheme="minorHAnsi" w:hAnsiTheme="minorHAnsi" w:cstheme="minorHAnsi"/>
          <w:sz w:val="24"/>
          <w:szCs w:val="24"/>
        </w:rPr>
        <w:t xml:space="preserve"> </w:t>
      </w:r>
      <w:r w:rsidRPr="00CD4CCA">
        <w:rPr>
          <w:rFonts w:asciiTheme="minorHAnsi" w:hAnsiTheme="minorHAnsi" w:cstheme="minorHAnsi"/>
          <w:sz w:val="24"/>
          <w:szCs w:val="24"/>
        </w:rPr>
        <w:t>Trabalho, aprovada pelo Decreto-Lei no 5.452, de 1º de maio de 1943</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4.1.8. </w:t>
      </w:r>
      <w:r w:rsidRPr="00CD4CCA">
        <w:rPr>
          <w:rFonts w:asciiTheme="minorHAnsi" w:hAnsiTheme="minorHAnsi" w:cstheme="minorHAnsi"/>
          <w:sz w:val="24"/>
          <w:szCs w:val="24"/>
        </w:rPr>
        <w:t>Certidão Negativa de Falência e Concordata da empresa expedida pelojuízo da sede da pessoa jurídica, ou de execução patrimonial expedida nodomicílio da pessoa física, datada de no máximo 90 (noventa) dias contadosda data de protocolo da documentação junto à Secretaria Municipal deEducação; OU A empresa proponente, submetida a processo de</w:t>
      </w:r>
      <w:r>
        <w:rPr>
          <w:rFonts w:asciiTheme="minorHAnsi" w:hAnsiTheme="minorHAnsi" w:cstheme="minorHAnsi"/>
          <w:sz w:val="24"/>
          <w:szCs w:val="24"/>
        </w:rPr>
        <w:t xml:space="preserve"> </w:t>
      </w:r>
      <w:r w:rsidRPr="00CD4CCA">
        <w:rPr>
          <w:rFonts w:asciiTheme="minorHAnsi" w:hAnsiTheme="minorHAnsi" w:cstheme="minorHAnsi"/>
          <w:sz w:val="24"/>
          <w:szCs w:val="24"/>
        </w:rPr>
        <w:t>recuperação judicial, deverá comprovar sua capacidade econômico-financeira para assumir o contrato e, neste aspecto, apresentar certidão</w:t>
      </w:r>
      <w:r>
        <w:rPr>
          <w:rFonts w:asciiTheme="minorHAnsi" w:hAnsiTheme="minorHAnsi" w:cstheme="minorHAnsi"/>
          <w:sz w:val="24"/>
          <w:szCs w:val="24"/>
        </w:rPr>
        <w:t xml:space="preserve"> </w:t>
      </w:r>
      <w:r w:rsidRPr="00CD4CCA">
        <w:rPr>
          <w:rFonts w:asciiTheme="minorHAnsi" w:hAnsiTheme="minorHAnsi" w:cstheme="minorHAnsi"/>
          <w:sz w:val="24"/>
          <w:szCs w:val="24"/>
        </w:rPr>
        <w:t>emitida pela instância judicial competente, que certifique encontrar-se</w:t>
      </w:r>
      <w:r>
        <w:rPr>
          <w:rFonts w:asciiTheme="minorHAnsi" w:hAnsiTheme="minorHAnsi" w:cstheme="minorHAnsi"/>
          <w:sz w:val="24"/>
          <w:szCs w:val="24"/>
        </w:rPr>
        <w:t xml:space="preserve"> </w:t>
      </w:r>
      <w:r w:rsidRPr="00CD4CCA">
        <w:rPr>
          <w:rFonts w:asciiTheme="minorHAnsi" w:hAnsiTheme="minorHAnsi" w:cstheme="minorHAnsi"/>
          <w:sz w:val="24"/>
          <w:szCs w:val="24"/>
        </w:rPr>
        <w:t>apta, econômica e financeiramente, para participar deste procedimento,</w:t>
      </w:r>
      <w:r>
        <w:rPr>
          <w:rFonts w:asciiTheme="minorHAnsi" w:hAnsiTheme="minorHAnsi" w:cstheme="minorHAnsi"/>
          <w:sz w:val="24"/>
          <w:szCs w:val="24"/>
        </w:rPr>
        <w:t xml:space="preserve"> </w:t>
      </w:r>
      <w:r w:rsidRPr="00CD4CCA">
        <w:rPr>
          <w:rFonts w:asciiTheme="minorHAnsi" w:hAnsiTheme="minorHAnsi" w:cstheme="minorHAnsi"/>
          <w:sz w:val="24"/>
          <w:szCs w:val="24"/>
        </w:rPr>
        <w:t>nos termos da Lei Federal n.º 14.133/2021</w:t>
      </w:r>
      <w:r>
        <w:rPr>
          <w:rFonts w:asciiTheme="minorHAnsi" w:hAnsiTheme="minorHAnsi" w:cstheme="minorHAnsi"/>
          <w:sz w:val="24"/>
          <w:szCs w:val="24"/>
        </w:rPr>
        <w:t>;</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4.1.9. Cópia do CPF do Representante Legal;</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4.1.10. Cópia da Cédula de Identidade Civil do Representante Legal;</w:t>
      </w:r>
    </w:p>
    <w:p w:rsidR="00CD4CCA" w:rsidRDefault="00CD4CCA" w:rsidP="00CD4CCA">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4.1.11. </w:t>
      </w:r>
      <w:r w:rsidRPr="00CD4CCA">
        <w:rPr>
          <w:rFonts w:asciiTheme="minorHAnsi" w:hAnsiTheme="minorHAnsi" w:cstheme="minorHAnsi"/>
          <w:sz w:val="24"/>
          <w:szCs w:val="24"/>
        </w:rPr>
        <w:t>Registro no CRM do (s) representante(s) legal (is) da empresa e/ou dos</w:t>
      </w:r>
      <w:r>
        <w:rPr>
          <w:rFonts w:asciiTheme="minorHAnsi" w:hAnsiTheme="minorHAnsi" w:cstheme="minorHAnsi"/>
          <w:sz w:val="24"/>
          <w:szCs w:val="24"/>
        </w:rPr>
        <w:t xml:space="preserve"> </w:t>
      </w:r>
      <w:r w:rsidRPr="00CD4CCA">
        <w:rPr>
          <w:rFonts w:asciiTheme="minorHAnsi" w:hAnsiTheme="minorHAnsi" w:cstheme="minorHAnsi"/>
          <w:sz w:val="24"/>
          <w:szCs w:val="24"/>
        </w:rPr>
        <w:t>funcionários contratados que irão prestar tais serviços e no caso de</w:t>
      </w:r>
      <w:r>
        <w:rPr>
          <w:rFonts w:asciiTheme="minorHAnsi" w:hAnsiTheme="minorHAnsi" w:cstheme="minorHAnsi"/>
          <w:sz w:val="24"/>
          <w:szCs w:val="24"/>
        </w:rPr>
        <w:t xml:space="preserve"> </w:t>
      </w:r>
      <w:r w:rsidRPr="00CD4CCA">
        <w:rPr>
          <w:rFonts w:asciiTheme="minorHAnsi" w:hAnsiTheme="minorHAnsi" w:cstheme="minorHAnsi"/>
          <w:sz w:val="24"/>
          <w:szCs w:val="24"/>
        </w:rPr>
        <w:t>especialização comprovação ou residência da mesma</w:t>
      </w:r>
      <w:r>
        <w:rPr>
          <w:rFonts w:asciiTheme="minorHAnsi" w:hAnsiTheme="minorHAnsi" w:cstheme="minorHAnsi"/>
          <w:sz w:val="24"/>
          <w:szCs w:val="24"/>
        </w:rPr>
        <w:t xml:space="preserve">; </w:t>
      </w:r>
    </w:p>
    <w:p w:rsidR="006832F9" w:rsidRDefault="006832F9" w:rsidP="006832F9">
      <w:pPr>
        <w:pStyle w:val="Corpodetexto"/>
        <w:ind w:left="925" w:firstLine="515"/>
        <w:rPr>
          <w:rFonts w:asciiTheme="minorHAnsi" w:hAnsiTheme="minorHAnsi" w:cstheme="minorHAnsi"/>
          <w:sz w:val="24"/>
          <w:szCs w:val="24"/>
        </w:rPr>
      </w:pPr>
      <w:r>
        <w:rPr>
          <w:rFonts w:asciiTheme="minorHAnsi" w:hAnsiTheme="minorHAnsi" w:cstheme="minorHAnsi"/>
          <w:sz w:val="24"/>
          <w:szCs w:val="24"/>
        </w:rPr>
        <w:t>4.1.12. C</w:t>
      </w:r>
      <w:r w:rsidRPr="006832F9">
        <w:rPr>
          <w:rFonts w:asciiTheme="minorHAnsi" w:hAnsiTheme="minorHAnsi" w:cstheme="minorHAnsi"/>
          <w:sz w:val="24"/>
          <w:szCs w:val="24"/>
        </w:rPr>
        <w:t>omprovação de que o interessado possui em seu quadro permanente,</w:t>
      </w:r>
      <w:r>
        <w:rPr>
          <w:rFonts w:asciiTheme="minorHAnsi" w:hAnsiTheme="minorHAnsi" w:cstheme="minorHAnsi"/>
          <w:sz w:val="24"/>
          <w:szCs w:val="24"/>
        </w:rPr>
        <w:t xml:space="preserve"> </w:t>
      </w:r>
      <w:r w:rsidRPr="006832F9">
        <w:rPr>
          <w:rFonts w:asciiTheme="minorHAnsi" w:hAnsiTheme="minorHAnsi" w:cstheme="minorHAnsi"/>
          <w:sz w:val="24"/>
          <w:szCs w:val="24"/>
        </w:rPr>
        <w:t>profissional de nível superior detentor de capacidade técnica para execução</w:t>
      </w:r>
      <w:r>
        <w:rPr>
          <w:rFonts w:asciiTheme="minorHAnsi" w:hAnsiTheme="minorHAnsi" w:cstheme="minorHAnsi"/>
          <w:sz w:val="24"/>
          <w:szCs w:val="24"/>
        </w:rPr>
        <w:t xml:space="preserve"> </w:t>
      </w:r>
      <w:r w:rsidRPr="006832F9">
        <w:rPr>
          <w:rFonts w:asciiTheme="minorHAnsi" w:hAnsiTheme="minorHAnsi" w:cstheme="minorHAnsi"/>
          <w:sz w:val="24"/>
          <w:szCs w:val="24"/>
        </w:rPr>
        <w:t>dos serviços (Registro no CRM)</w:t>
      </w:r>
      <w:r>
        <w:rPr>
          <w:rFonts w:asciiTheme="minorHAnsi" w:hAnsiTheme="minorHAnsi" w:cstheme="minorHAnsi"/>
          <w:sz w:val="24"/>
          <w:szCs w:val="24"/>
        </w:rPr>
        <w:t>;</w:t>
      </w:r>
    </w:p>
    <w:p w:rsidR="006832F9" w:rsidRDefault="006832F9" w:rsidP="006832F9">
      <w:pPr>
        <w:pStyle w:val="Corpodetexto"/>
        <w:ind w:left="925" w:firstLine="515"/>
        <w:rPr>
          <w:rFonts w:asciiTheme="minorHAnsi" w:hAnsiTheme="minorHAnsi" w:cstheme="minorHAnsi"/>
          <w:sz w:val="24"/>
          <w:szCs w:val="24"/>
        </w:rPr>
      </w:pPr>
      <w:r>
        <w:rPr>
          <w:rFonts w:asciiTheme="minorHAnsi" w:hAnsiTheme="minorHAnsi" w:cstheme="minorHAnsi"/>
          <w:sz w:val="24"/>
          <w:szCs w:val="24"/>
        </w:rPr>
        <w:t xml:space="preserve">4.1.13. </w:t>
      </w:r>
      <w:r w:rsidRPr="006832F9">
        <w:rPr>
          <w:rFonts w:asciiTheme="minorHAnsi" w:hAnsiTheme="minorHAnsi" w:cstheme="minorHAnsi"/>
          <w:sz w:val="24"/>
          <w:szCs w:val="24"/>
        </w:rPr>
        <w:t>Declaração de concordância com o edital preenchida conforme anexo</w:t>
      </w:r>
      <w:r>
        <w:rPr>
          <w:rFonts w:asciiTheme="minorHAnsi" w:hAnsiTheme="minorHAnsi" w:cstheme="minorHAnsi"/>
          <w:sz w:val="24"/>
          <w:szCs w:val="24"/>
        </w:rPr>
        <w:t>;</w:t>
      </w:r>
    </w:p>
    <w:p w:rsidR="006832F9" w:rsidRDefault="006832F9" w:rsidP="006832F9">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t>4.1.1</w:t>
      </w:r>
      <w:r w:rsidR="0018051B">
        <w:rPr>
          <w:rFonts w:asciiTheme="minorHAnsi" w:hAnsiTheme="minorHAnsi" w:cstheme="minorHAnsi"/>
          <w:sz w:val="24"/>
          <w:szCs w:val="24"/>
          <w:lang w:val="pt-BR"/>
        </w:rPr>
        <w:t>4</w:t>
      </w:r>
      <w:r>
        <w:rPr>
          <w:rFonts w:asciiTheme="minorHAnsi" w:hAnsiTheme="minorHAnsi" w:cstheme="minorHAnsi"/>
          <w:sz w:val="24"/>
          <w:szCs w:val="24"/>
          <w:lang w:val="pt-BR"/>
        </w:rPr>
        <w:t>. Declaração de Inexistência de vínculo (modelo anexo);</w:t>
      </w:r>
    </w:p>
    <w:p w:rsidR="006832F9" w:rsidRDefault="006832F9" w:rsidP="006832F9">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lastRenderedPageBreak/>
        <w:t>4.1.1</w:t>
      </w:r>
      <w:r w:rsidR="0018051B">
        <w:rPr>
          <w:rFonts w:asciiTheme="minorHAnsi" w:hAnsiTheme="minorHAnsi" w:cstheme="minorHAnsi"/>
          <w:sz w:val="24"/>
          <w:szCs w:val="24"/>
          <w:lang w:val="pt-BR"/>
        </w:rPr>
        <w:t>5</w:t>
      </w:r>
      <w:r>
        <w:rPr>
          <w:rFonts w:asciiTheme="minorHAnsi" w:hAnsiTheme="minorHAnsi" w:cstheme="minorHAnsi"/>
          <w:sz w:val="24"/>
          <w:szCs w:val="24"/>
          <w:lang w:val="pt-BR"/>
        </w:rPr>
        <w:t>. Solicitação de Credenciamento;</w:t>
      </w:r>
    </w:p>
    <w:p w:rsidR="00EA4BD8" w:rsidRPr="003249A7" w:rsidRDefault="00EA4BD8" w:rsidP="003249A7">
      <w:pPr>
        <w:pStyle w:val="Corpodetexto"/>
        <w:ind w:left="925" w:firstLine="515"/>
        <w:rPr>
          <w:rFonts w:asciiTheme="minorHAnsi" w:hAnsiTheme="minorHAnsi" w:cstheme="minorHAnsi"/>
          <w:sz w:val="24"/>
          <w:szCs w:val="24"/>
          <w:lang w:val="pt-BR"/>
        </w:rPr>
      </w:pPr>
      <w:r>
        <w:rPr>
          <w:rFonts w:asciiTheme="minorHAnsi" w:hAnsiTheme="minorHAnsi" w:cstheme="minorHAnsi"/>
          <w:sz w:val="24"/>
          <w:szCs w:val="24"/>
          <w:lang w:val="pt-BR"/>
        </w:rPr>
        <w:t>4.1.1</w:t>
      </w:r>
      <w:r w:rsidR="0018051B">
        <w:rPr>
          <w:rFonts w:asciiTheme="minorHAnsi" w:hAnsiTheme="minorHAnsi" w:cstheme="minorHAnsi"/>
          <w:sz w:val="24"/>
          <w:szCs w:val="24"/>
          <w:lang w:val="pt-BR"/>
        </w:rPr>
        <w:t>6</w:t>
      </w:r>
      <w:r w:rsidRPr="003249A7">
        <w:rPr>
          <w:rFonts w:asciiTheme="minorHAnsi" w:hAnsiTheme="minorHAnsi" w:cstheme="minorHAnsi"/>
          <w:sz w:val="24"/>
          <w:szCs w:val="24"/>
          <w:lang w:val="pt-BR"/>
        </w:rPr>
        <w:t xml:space="preserve">. </w:t>
      </w:r>
      <w:r w:rsidR="003249A7" w:rsidRPr="003249A7">
        <w:rPr>
          <w:rFonts w:asciiTheme="minorHAnsi" w:hAnsiTheme="minorHAnsi" w:cstheme="minorHAnsi"/>
          <w:sz w:val="24"/>
          <w:szCs w:val="24"/>
          <w:lang w:val="pt-BR"/>
        </w:rPr>
        <w:t xml:space="preserve">Declaração Unificada de cumprimento de requisitos; e </w:t>
      </w:r>
    </w:p>
    <w:p w:rsidR="003439CC" w:rsidRPr="003439CC" w:rsidRDefault="007C6D93" w:rsidP="007C6D93">
      <w:pPr>
        <w:pStyle w:val="Corpodetexto"/>
        <w:rPr>
          <w:rFonts w:asciiTheme="minorHAnsi" w:hAnsiTheme="minorHAnsi" w:cstheme="minorHAnsi"/>
          <w:b/>
          <w:sz w:val="24"/>
          <w:szCs w:val="24"/>
          <w:lang w:val="pt-BR"/>
        </w:rPr>
      </w:pPr>
      <w:r w:rsidRPr="003439CC">
        <w:rPr>
          <w:rFonts w:asciiTheme="minorHAnsi" w:hAnsiTheme="minorHAnsi" w:cstheme="minorHAnsi"/>
          <w:b/>
          <w:sz w:val="24"/>
          <w:szCs w:val="24"/>
          <w:lang w:val="pt-BR"/>
        </w:rPr>
        <w:t xml:space="preserve">4.2. </w:t>
      </w:r>
      <w:r w:rsidR="003439CC" w:rsidRPr="003439CC">
        <w:rPr>
          <w:rFonts w:asciiTheme="minorHAnsi" w:hAnsiTheme="minorHAnsi" w:cstheme="minorHAnsi"/>
          <w:b/>
          <w:sz w:val="24"/>
          <w:szCs w:val="24"/>
          <w:lang w:val="pt-BR"/>
        </w:rPr>
        <w:t>PESSOA FÍSICA: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 Documentos pessoais (RG e CPF);</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4.2.2. Titulo Eleitoral e Comprovante de votação última eleição (quitação eleitoral);</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4.2.3. Diploma da especialidade pretendida;</w:t>
      </w:r>
    </w:p>
    <w:p w:rsidR="003439CC" w:rsidRPr="007C2519" w:rsidRDefault="003439CC"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4.2.4. Certificação de Especialização, Mestrado e/ou Doutorado (se houver);</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4.2.5. </w:t>
      </w:r>
      <w:r w:rsidR="003439CC" w:rsidRPr="007C2519">
        <w:rPr>
          <w:rFonts w:asciiTheme="minorHAnsi" w:hAnsiTheme="minorHAnsi" w:cstheme="minorHAnsi"/>
          <w:sz w:val="24"/>
          <w:szCs w:val="24"/>
        </w:rPr>
        <w:t>Certificado de Residência Médica Reconhecido pelo MEC (quando for o caso)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4.2.6. </w:t>
      </w:r>
      <w:r w:rsidR="003439CC" w:rsidRPr="007C2519">
        <w:rPr>
          <w:rFonts w:asciiTheme="minorHAnsi" w:hAnsiTheme="minorHAnsi" w:cstheme="minorHAnsi"/>
          <w:sz w:val="24"/>
          <w:szCs w:val="24"/>
        </w:rPr>
        <w:t>Comprovante de inscrição no Conselho Regional do órgão ou entidade competente onde atua profissionalmente;</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4.2.7. </w:t>
      </w:r>
      <w:r w:rsidR="003439CC" w:rsidRPr="007C2519">
        <w:rPr>
          <w:rFonts w:asciiTheme="minorHAnsi" w:hAnsiTheme="minorHAnsi" w:cstheme="minorHAnsi"/>
          <w:sz w:val="24"/>
          <w:szCs w:val="24"/>
        </w:rPr>
        <w:t>Certidão Negativa do Conselho Profissional respectivo;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4.2.8. </w:t>
      </w:r>
      <w:r w:rsidR="003439CC" w:rsidRPr="007C2519">
        <w:rPr>
          <w:rFonts w:asciiTheme="minorHAnsi" w:hAnsiTheme="minorHAnsi" w:cstheme="minorHAnsi"/>
          <w:sz w:val="24"/>
          <w:szCs w:val="24"/>
        </w:rPr>
        <w:t>Certidão Negativa de Quitação de Tributos Federais e Dívida Ativa da União;</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4.2.9. </w:t>
      </w:r>
      <w:r w:rsidR="003439CC" w:rsidRPr="007C2519">
        <w:rPr>
          <w:rFonts w:asciiTheme="minorHAnsi" w:hAnsiTheme="minorHAnsi" w:cstheme="minorHAnsi"/>
          <w:sz w:val="24"/>
          <w:szCs w:val="24"/>
        </w:rPr>
        <w:t xml:space="preserve">Certidão Negativa de Débito com o MUNICÍPIO de domicílio do interessado; </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4.2.10. </w:t>
      </w:r>
      <w:r w:rsidR="003439CC" w:rsidRPr="007C2519">
        <w:rPr>
          <w:rFonts w:asciiTheme="minorHAnsi" w:hAnsiTheme="minorHAnsi" w:cstheme="minorHAnsi"/>
          <w:sz w:val="24"/>
          <w:szCs w:val="24"/>
        </w:rPr>
        <w:t>Certidão Negativa de Débito ESTADUAL;</w:t>
      </w:r>
    </w:p>
    <w:p w:rsidR="003439CC"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 xml:space="preserve">4.2.11. </w:t>
      </w:r>
      <w:r w:rsidR="003439CC" w:rsidRPr="007C2519">
        <w:rPr>
          <w:rFonts w:asciiTheme="minorHAnsi" w:hAnsiTheme="minorHAnsi" w:cstheme="minorHAnsi"/>
          <w:sz w:val="24"/>
          <w:szCs w:val="24"/>
        </w:rPr>
        <w:t xml:space="preserve">Certidão Negativa de Débitos Trabalhistas –CNDT; </w:t>
      </w:r>
    </w:p>
    <w:p w:rsidR="00333E79" w:rsidRPr="007C2519"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4.2.12.</w:t>
      </w:r>
      <w:r w:rsidR="00333E79" w:rsidRPr="007C2519">
        <w:rPr>
          <w:rFonts w:asciiTheme="minorHAnsi" w:hAnsiTheme="minorHAnsi" w:cstheme="minorHAnsi"/>
          <w:sz w:val="24"/>
          <w:szCs w:val="24"/>
        </w:rPr>
        <w:t xml:space="preserve"> Declaração de concordância com o edital preenchida conforme anexo;</w:t>
      </w:r>
    </w:p>
    <w:p w:rsidR="00333E79" w:rsidRPr="007C2519" w:rsidRDefault="00333E79" w:rsidP="00E93E88">
      <w:pPr>
        <w:pStyle w:val="Corpodetexto"/>
        <w:ind w:hanging="204"/>
        <w:rPr>
          <w:rFonts w:asciiTheme="minorHAnsi" w:hAnsiTheme="minorHAnsi" w:cstheme="minorHAnsi"/>
          <w:sz w:val="24"/>
          <w:szCs w:val="24"/>
          <w:lang w:val="pt-BR"/>
        </w:rPr>
      </w:pPr>
      <w:r w:rsidRPr="007C2519">
        <w:rPr>
          <w:rFonts w:asciiTheme="minorHAnsi" w:hAnsiTheme="minorHAnsi" w:cstheme="minorHAnsi"/>
          <w:sz w:val="24"/>
          <w:szCs w:val="24"/>
        </w:rPr>
        <w:t>4.2.1</w:t>
      </w:r>
      <w:r w:rsidR="0018051B" w:rsidRPr="007C2519">
        <w:rPr>
          <w:rFonts w:asciiTheme="minorHAnsi" w:hAnsiTheme="minorHAnsi" w:cstheme="minorHAnsi"/>
          <w:sz w:val="24"/>
          <w:szCs w:val="24"/>
        </w:rPr>
        <w:t>3</w:t>
      </w:r>
      <w:r w:rsidRPr="007C2519">
        <w:rPr>
          <w:rFonts w:asciiTheme="minorHAnsi" w:hAnsiTheme="minorHAnsi" w:cstheme="minorHAnsi"/>
          <w:sz w:val="24"/>
          <w:szCs w:val="24"/>
        </w:rPr>
        <w:t xml:space="preserve">. </w:t>
      </w:r>
      <w:r w:rsidRPr="007C2519">
        <w:rPr>
          <w:rFonts w:asciiTheme="minorHAnsi" w:hAnsiTheme="minorHAnsi" w:cstheme="minorHAnsi"/>
          <w:sz w:val="24"/>
          <w:szCs w:val="24"/>
          <w:lang w:val="pt-BR"/>
        </w:rPr>
        <w:t>Solicitação de Credenciamento;</w:t>
      </w:r>
    </w:p>
    <w:p w:rsidR="00333E79" w:rsidRPr="007C2519" w:rsidRDefault="003249A7" w:rsidP="00333E79">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4.2.1</w:t>
      </w:r>
      <w:r w:rsidR="007C2519" w:rsidRPr="007C2519">
        <w:rPr>
          <w:rFonts w:asciiTheme="minorHAnsi" w:hAnsiTheme="minorHAnsi" w:cstheme="minorHAnsi"/>
          <w:sz w:val="24"/>
          <w:szCs w:val="24"/>
        </w:rPr>
        <w:t>4</w:t>
      </w:r>
      <w:r w:rsidRPr="007C2519">
        <w:rPr>
          <w:rFonts w:asciiTheme="minorHAnsi" w:hAnsiTheme="minorHAnsi" w:cstheme="minorHAnsi"/>
          <w:sz w:val="24"/>
          <w:szCs w:val="24"/>
        </w:rPr>
        <w:t>.</w:t>
      </w:r>
      <w:r w:rsidR="00333E79" w:rsidRPr="007C2519">
        <w:rPr>
          <w:rFonts w:asciiTheme="minorHAnsi" w:hAnsiTheme="minorHAnsi" w:cstheme="minorHAnsi"/>
          <w:sz w:val="24"/>
          <w:szCs w:val="24"/>
        </w:rPr>
        <w:t>Comprovante de residência;</w:t>
      </w:r>
    </w:p>
    <w:p w:rsidR="00333E79" w:rsidRPr="007C2519" w:rsidRDefault="003249A7"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5</w:t>
      </w:r>
      <w:r w:rsidRPr="007C2519">
        <w:rPr>
          <w:rFonts w:asciiTheme="minorHAnsi" w:hAnsiTheme="minorHAnsi" w:cstheme="minorHAnsi"/>
          <w:sz w:val="24"/>
          <w:szCs w:val="24"/>
        </w:rPr>
        <w:t>. 02 (duas) fotos 3x4 colorida;</w:t>
      </w:r>
    </w:p>
    <w:p w:rsidR="003439CC" w:rsidRDefault="00E93E88" w:rsidP="00E93E88">
      <w:pPr>
        <w:pStyle w:val="Corpodetexto"/>
        <w:ind w:hanging="204"/>
        <w:rPr>
          <w:rFonts w:asciiTheme="minorHAnsi" w:hAnsiTheme="minorHAnsi" w:cstheme="minorHAnsi"/>
          <w:sz w:val="24"/>
          <w:szCs w:val="24"/>
        </w:rPr>
      </w:pPr>
      <w:r w:rsidRPr="007C2519">
        <w:rPr>
          <w:rFonts w:asciiTheme="minorHAnsi" w:hAnsiTheme="minorHAnsi" w:cstheme="minorHAnsi"/>
          <w:sz w:val="24"/>
          <w:szCs w:val="24"/>
        </w:rPr>
        <w:t>4.2.</w:t>
      </w:r>
      <w:r w:rsidR="0018051B" w:rsidRPr="007C2519">
        <w:rPr>
          <w:rFonts w:asciiTheme="minorHAnsi" w:hAnsiTheme="minorHAnsi" w:cstheme="minorHAnsi"/>
          <w:sz w:val="24"/>
          <w:szCs w:val="24"/>
        </w:rPr>
        <w:t>1</w:t>
      </w:r>
      <w:r w:rsidR="007C2519" w:rsidRPr="007C2519">
        <w:rPr>
          <w:rFonts w:asciiTheme="minorHAnsi" w:hAnsiTheme="minorHAnsi" w:cstheme="minorHAnsi"/>
          <w:sz w:val="24"/>
          <w:szCs w:val="24"/>
        </w:rPr>
        <w:t>6</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Curriculum</w:t>
      </w:r>
      <w:r w:rsidRPr="007C2519">
        <w:rPr>
          <w:rFonts w:asciiTheme="minorHAnsi" w:hAnsiTheme="minorHAnsi" w:cstheme="minorHAnsi"/>
          <w:sz w:val="24"/>
          <w:szCs w:val="24"/>
        </w:rPr>
        <w:t xml:space="preserve"> </w:t>
      </w:r>
      <w:r w:rsidR="003439CC" w:rsidRPr="007C2519">
        <w:rPr>
          <w:rFonts w:asciiTheme="minorHAnsi" w:hAnsiTheme="minorHAnsi" w:cstheme="minorHAnsi"/>
          <w:sz w:val="24"/>
          <w:szCs w:val="24"/>
        </w:rPr>
        <w:t>Vitae.</w:t>
      </w: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18051B" w:rsidRDefault="0018051B" w:rsidP="00E93E88">
      <w:pPr>
        <w:pStyle w:val="Corpodetexto"/>
        <w:ind w:hanging="204"/>
        <w:rPr>
          <w:rFonts w:asciiTheme="minorHAnsi" w:hAnsiTheme="minorHAnsi" w:cstheme="minorHAnsi"/>
          <w:sz w:val="24"/>
          <w:szCs w:val="24"/>
        </w:rPr>
      </w:pPr>
    </w:p>
    <w:p w:rsidR="007C2519" w:rsidRDefault="007C2519" w:rsidP="00E93E88">
      <w:pPr>
        <w:pStyle w:val="Corpodetexto"/>
        <w:ind w:hanging="204"/>
        <w:rPr>
          <w:rFonts w:asciiTheme="minorHAnsi" w:hAnsiTheme="minorHAnsi" w:cstheme="minorHAnsi"/>
          <w:sz w:val="24"/>
          <w:szCs w:val="24"/>
        </w:rPr>
      </w:pPr>
    </w:p>
    <w:p w:rsidR="007C2519" w:rsidRDefault="007C2519" w:rsidP="00E93E88">
      <w:pPr>
        <w:pStyle w:val="Corpodetexto"/>
        <w:ind w:hanging="204"/>
        <w:rPr>
          <w:rFonts w:asciiTheme="minorHAnsi" w:hAnsiTheme="minorHAnsi" w:cstheme="minorHAnsi"/>
          <w:sz w:val="24"/>
          <w:szCs w:val="24"/>
        </w:rPr>
      </w:pPr>
    </w:p>
    <w:p w:rsidR="007C6D93" w:rsidRDefault="007C6D93" w:rsidP="00E93E88">
      <w:pPr>
        <w:pStyle w:val="Corpodetexto"/>
        <w:shd w:val="clear" w:color="auto" w:fill="F2F2F2" w:themeFill="background1" w:themeFillShade="F2"/>
        <w:ind w:firstLine="0"/>
        <w:rPr>
          <w:rFonts w:asciiTheme="minorHAnsi" w:hAnsiTheme="minorHAnsi" w:cstheme="minorHAnsi"/>
          <w:sz w:val="24"/>
          <w:szCs w:val="24"/>
          <w:lang w:val="pt-BR"/>
        </w:rPr>
      </w:pPr>
      <w:r>
        <w:rPr>
          <w:rFonts w:asciiTheme="minorHAnsi" w:hAnsiTheme="minorHAnsi" w:cstheme="minorHAnsi"/>
          <w:sz w:val="24"/>
          <w:szCs w:val="24"/>
          <w:lang w:val="pt-BR"/>
        </w:rPr>
        <w:lastRenderedPageBreak/>
        <w:t>Os documentos necessários à habilitação poderão ser apresentados em original, por qualquer processo de cópia autenticada por cartório competente, atestado por servidor da Administração Municipal, ou publicação em órgão da imprensa oficial.</w:t>
      </w:r>
    </w:p>
    <w:p w:rsidR="003439CC" w:rsidRDefault="003439CC" w:rsidP="003439CC">
      <w:pPr>
        <w:pStyle w:val="Corpodetexto"/>
        <w:ind w:firstLine="0"/>
        <w:rPr>
          <w:rFonts w:asciiTheme="minorHAnsi" w:hAnsiTheme="minorHAnsi" w:cstheme="minorHAnsi"/>
          <w:sz w:val="24"/>
          <w:szCs w:val="24"/>
          <w:lang w:val="pt-BR"/>
        </w:rPr>
      </w:pPr>
    </w:p>
    <w:p w:rsidR="007C6D93" w:rsidRPr="00202840" w:rsidRDefault="007C6D93"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4.3. OBSERVAÇÕES SOBRE A DOCUMENTAÇÃO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4.3.1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xml:space="preserve"> ser originais,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autenticadas ou</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acompanhadas dos originais, salvo os documentos cuja autenticidade</w:t>
      </w:r>
      <w:r>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ser verificada na internet, que </w:t>
      </w:r>
      <w:proofErr w:type="spellStart"/>
      <w:r w:rsidRPr="00202840">
        <w:rPr>
          <w:rFonts w:asciiTheme="minorHAnsi" w:hAnsiTheme="minorHAnsi" w:cstheme="minorHAnsi"/>
          <w:sz w:val="24"/>
          <w:szCs w:val="24"/>
          <w:lang w:val="pt-BR"/>
        </w:rPr>
        <w:t>podera</w:t>
      </w:r>
      <w:proofErr w:type="spellEnd"/>
      <w:r w:rsidRPr="00202840">
        <w:rPr>
          <w:rFonts w:asciiTheme="minorHAnsi" w:hAnsiTheme="minorHAnsi" w:cstheme="minorHAnsi"/>
          <w:sz w:val="24"/>
          <w:szCs w:val="24"/>
          <w:lang w:val="pt-BR"/>
        </w:rPr>
        <w:t xml:space="preserve">̃ o ser </w:t>
      </w:r>
      <w:proofErr w:type="spellStart"/>
      <w:r w:rsidRPr="00202840">
        <w:rPr>
          <w:rFonts w:asciiTheme="minorHAnsi" w:hAnsiTheme="minorHAnsi" w:cstheme="minorHAnsi"/>
          <w:sz w:val="24"/>
          <w:szCs w:val="24"/>
          <w:lang w:val="pt-BR"/>
        </w:rPr>
        <w:t>cópias</w:t>
      </w:r>
      <w:proofErr w:type="spellEnd"/>
      <w:r w:rsidRPr="00202840">
        <w:rPr>
          <w:rFonts w:asciiTheme="minorHAnsi" w:hAnsiTheme="minorHAnsi" w:cstheme="minorHAnsi"/>
          <w:sz w:val="24"/>
          <w:szCs w:val="24"/>
          <w:lang w:val="pt-BR"/>
        </w:rPr>
        <w:t xml:space="preserve"> simples, caso em que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agente de contratação, se entender necessário, </w:t>
      </w:r>
      <w:r>
        <w:rPr>
          <w:rFonts w:asciiTheme="minorHAnsi" w:hAnsiTheme="minorHAnsi" w:cstheme="minorHAnsi"/>
          <w:sz w:val="24"/>
          <w:szCs w:val="24"/>
          <w:lang w:val="pt-BR"/>
        </w:rPr>
        <w:t xml:space="preserve">poderá </w:t>
      </w:r>
      <w:r w:rsidRPr="00202840">
        <w:rPr>
          <w:rFonts w:asciiTheme="minorHAnsi" w:hAnsiTheme="minorHAnsi" w:cstheme="minorHAnsi"/>
          <w:sz w:val="24"/>
          <w:szCs w:val="24"/>
          <w:lang w:val="pt-BR"/>
        </w:rPr>
        <w:t>diligenciar na internet para averiguar a autenticidade dos mesmos.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4.3.2 Todas as declarações prestadas no presente credenciamento devem ser</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assinadas pelo representante legal do credenciando ou por procurador legalmente</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constituído.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4.3.3 </w:t>
      </w:r>
      <w:proofErr w:type="spellStart"/>
      <w:r w:rsidRPr="00202840">
        <w:rPr>
          <w:rFonts w:asciiTheme="minorHAnsi" w:hAnsiTheme="minorHAnsi" w:cstheme="minorHAnsi"/>
          <w:sz w:val="24"/>
          <w:szCs w:val="24"/>
          <w:lang w:val="pt-BR"/>
        </w:rPr>
        <w:t>Não</w:t>
      </w:r>
      <w:proofErr w:type="spellEnd"/>
      <w:r w:rsidRPr="00202840">
        <w:rPr>
          <w:rFonts w:asciiTheme="minorHAnsi" w:hAnsiTheme="minorHAnsi" w:cstheme="minorHAnsi"/>
          <w:sz w:val="24"/>
          <w:szCs w:val="24"/>
          <w:lang w:val="pt-BR"/>
        </w:rPr>
        <w:t xml:space="preserve"> </w:t>
      </w:r>
      <w:proofErr w:type="spellStart"/>
      <w:r w:rsidRPr="00202840">
        <w:rPr>
          <w:rFonts w:asciiTheme="minorHAnsi" w:hAnsiTheme="minorHAnsi" w:cstheme="minorHAnsi"/>
          <w:sz w:val="24"/>
          <w:szCs w:val="24"/>
          <w:lang w:val="pt-BR"/>
        </w:rPr>
        <w:t>sera</w:t>
      </w:r>
      <w:proofErr w:type="spellEnd"/>
      <w:r w:rsidRPr="00202840">
        <w:rPr>
          <w:rFonts w:asciiTheme="minorHAnsi" w:hAnsiTheme="minorHAnsi" w:cstheme="minorHAnsi"/>
          <w:sz w:val="24"/>
          <w:szCs w:val="24"/>
          <w:lang w:val="pt-BR"/>
        </w:rPr>
        <w:t xml:space="preserve">́ causa de não credenciamento a mera irregularidade formal que </w:t>
      </w:r>
      <w:proofErr w:type="spellStart"/>
      <w:r w:rsidRPr="00202840">
        <w:rPr>
          <w:rFonts w:asciiTheme="minorHAnsi" w:hAnsiTheme="minorHAnsi" w:cstheme="minorHAnsi"/>
          <w:sz w:val="24"/>
          <w:szCs w:val="24"/>
          <w:lang w:val="pt-BR"/>
        </w:rPr>
        <w:t>não</w:t>
      </w:r>
      <w:proofErr w:type="spellEnd"/>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afete o conteúdo e a idoneidade do documento ou </w:t>
      </w:r>
      <w:proofErr w:type="spellStart"/>
      <w:r w:rsidRPr="00202840">
        <w:rPr>
          <w:rFonts w:asciiTheme="minorHAnsi" w:hAnsiTheme="minorHAnsi" w:cstheme="minorHAnsi"/>
          <w:sz w:val="24"/>
          <w:szCs w:val="24"/>
          <w:lang w:val="pt-BR"/>
        </w:rPr>
        <w:t>impeça</w:t>
      </w:r>
      <w:proofErr w:type="spellEnd"/>
      <w:r w:rsidRPr="00202840">
        <w:rPr>
          <w:rFonts w:asciiTheme="minorHAnsi" w:hAnsiTheme="minorHAnsi" w:cstheme="minorHAnsi"/>
          <w:sz w:val="24"/>
          <w:szCs w:val="24"/>
          <w:lang w:val="pt-BR"/>
        </w:rPr>
        <w:t xml:space="preserve"> o seu entendimento.</w:t>
      </w:r>
    </w:p>
    <w:p w:rsidR="007C6D93"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4.3.4 Os documentos apresentados </w:t>
      </w:r>
      <w:proofErr w:type="spellStart"/>
      <w:r w:rsidRPr="00202840">
        <w:rPr>
          <w:rFonts w:asciiTheme="minorHAnsi" w:hAnsiTheme="minorHAnsi" w:cstheme="minorHAnsi"/>
          <w:sz w:val="24"/>
          <w:szCs w:val="24"/>
          <w:lang w:val="pt-BR"/>
        </w:rPr>
        <w:t>deverão</w:t>
      </w:r>
      <w:proofErr w:type="spellEnd"/>
      <w:r w:rsidRPr="00202840">
        <w:rPr>
          <w:rFonts w:asciiTheme="minorHAnsi" w:hAnsiTheme="minorHAnsi" w:cstheme="minorHAnsi"/>
          <w:sz w:val="24"/>
          <w:szCs w:val="24"/>
          <w:lang w:val="pt-BR"/>
        </w:rPr>
        <w:t>, obrigatoriamente, ser expressos na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língua portuguesa ou traduzidos por tradutor juramentado.</w:t>
      </w:r>
    </w:p>
    <w:p w:rsidR="00202840" w:rsidRDefault="00202840" w:rsidP="00202840">
      <w:pPr>
        <w:pStyle w:val="Corpodetexto"/>
        <w:rPr>
          <w:rFonts w:asciiTheme="minorHAnsi" w:hAnsiTheme="minorHAnsi" w:cstheme="minorHAnsi"/>
          <w:sz w:val="24"/>
          <w:szCs w:val="24"/>
          <w:lang w:val="pt-BR"/>
        </w:rPr>
      </w:pPr>
    </w:p>
    <w:p w:rsidR="007C6D93" w:rsidRPr="00202840" w:rsidRDefault="00202840" w:rsidP="007C6D93">
      <w:pPr>
        <w:pStyle w:val="Corpodetexto"/>
        <w:rPr>
          <w:rFonts w:asciiTheme="minorHAnsi" w:hAnsiTheme="minorHAnsi" w:cstheme="minorHAnsi"/>
          <w:b/>
          <w:sz w:val="24"/>
          <w:szCs w:val="24"/>
          <w:lang w:val="pt-BR"/>
        </w:rPr>
      </w:pPr>
      <w:r w:rsidRPr="00202840">
        <w:rPr>
          <w:rFonts w:asciiTheme="minorHAnsi" w:hAnsiTheme="minorHAnsi" w:cstheme="minorHAnsi"/>
          <w:b/>
          <w:sz w:val="24"/>
          <w:szCs w:val="24"/>
          <w:lang w:val="pt-BR"/>
        </w:rPr>
        <w:t>5. DA ADESÃO AO CREDENCIAMENTO</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ab/>
        <w:t>As proponentes ao responderem ao Credenciamento, concordam integralmente com os termos deste Edital e seus Anexos e deverão apresentar junto à documentação exigida:</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5.1. Cumpriment</w:t>
      </w:r>
      <w:r w:rsidR="00E93E88">
        <w:rPr>
          <w:rFonts w:asciiTheme="minorHAnsi" w:hAnsiTheme="minorHAnsi" w:cstheme="minorHAnsi"/>
          <w:sz w:val="24"/>
          <w:szCs w:val="24"/>
          <w:lang w:val="pt-BR"/>
        </w:rPr>
        <w:t>o e</w:t>
      </w:r>
      <w:r>
        <w:rPr>
          <w:rFonts w:asciiTheme="minorHAnsi" w:hAnsiTheme="minorHAnsi" w:cstheme="minorHAnsi"/>
          <w:sz w:val="24"/>
          <w:szCs w:val="24"/>
          <w:lang w:val="pt-BR"/>
        </w:rPr>
        <w:t xml:space="preserve"> entrega dos documentos exigidos no item 4 deste Edital;</w:t>
      </w:r>
    </w:p>
    <w:p w:rsidR="00202840" w:rsidRDefault="00202840" w:rsidP="007C6D93">
      <w:pPr>
        <w:pStyle w:val="Corpodetexto"/>
        <w:rPr>
          <w:rFonts w:asciiTheme="minorHAnsi" w:hAnsiTheme="minorHAnsi" w:cstheme="minorHAnsi"/>
          <w:sz w:val="24"/>
          <w:szCs w:val="24"/>
          <w:lang w:val="pt-BR"/>
        </w:rPr>
      </w:pPr>
      <w:r>
        <w:rPr>
          <w:rFonts w:asciiTheme="minorHAnsi" w:hAnsiTheme="minorHAnsi" w:cstheme="minorHAnsi"/>
          <w:sz w:val="24"/>
          <w:szCs w:val="24"/>
          <w:lang w:val="pt-BR"/>
        </w:rPr>
        <w:t>5.2. O Termo de Adesão do Credenciamento devidamente preenchido e assinado (modelo em anexo).</w:t>
      </w:r>
    </w:p>
    <w:p w:rsidR="00202840" w:rsidRDefault="00202840" w:rsidP="007C6D93">
      <w:pPr>
        <w:pStyle w:val="Corpodetexto"/>
        <w:rPr>
          <w:rFonts w:asciiTheme="minorHAnsi" w:hAnsiTheme="minorHAnsi" w:cstheme="minorHAnsi"/>
          <w:sz w:val="24"/>
          <w:szCs w:val="24"/>
          <w:lang w:val="pt-BR"/>
        </w:rPr>
      </w:pPr>
    </w:p>
    <w:p w:rsidR="00202840" w:rsidRPr="00202840" w:rsidRDefault="00202840" w:rsidP="005D623C">
      <w:pPr>
        <w:pStyle w:val="Corpodetexto"/>
        <w:numPr>
          <w:ilvl w:val="0"/>
          <w:numId w:val="15"/>
        </w:numPr>
        <w:rPr>
          <w:rFonts w:asciiTheme="minorHAnsi" w:hAnsiTheme="minorHAnsi" w:cstheme="minorHAnsi"/>
          <w:b/>
          <w:sz w:val="24"/>
          <w:szCs w:val="24"/>
          <w:lang w:val="pt-BR"/>
        </w:rPr>
      </w:pPr>
      <w:r w:rsidRPr="00202840">
        <w:rPr>
          <w:rFonts w:asciiTheme="minorHAnsi" w:hAnsiTheme="minorHAnsi" w:cstheme="minorHAnsi"/>
          <w:b/>
          <w:sz w:val="24"/>
          <w:szCs w:val="24"/>
          <w:lang w:val="pt-BR"/>
        </w:rPr>
        <w:t>DO PROCEDIMENTO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6.1. Serão credenciadas todas as proponentes que satisfizerem as exigências contidas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nesse edital;</w:t>
      </w:r>
    </w:p>
    <w:p w:rsidR="00EA4BD8"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 xml:space="preserve">6.2. A ordem de classificação dos credenciados se dará pela </w:t>
      </w:r>
      <w:r w:rsidRPr="00524F66">
        <w:rPr>
          <w:rFonts w:asciiTheme="minorHAnsi" w:hAnsiTheme="minorHAnsi" w:cstheme="minorHAnsi"/>
          <w:b/>
          <w:sz w:val="24"/>
          <w:szCs w:val="24"/>
          <w:lang w:val="pt-BR"/>
        </w:rPr>
        <w:t>ordem de adesão</w:t>
      </w:r>
      <w:r w:rsidRPr="00202840">
        <w:rPr>
          <w:rFonts w:asciiTheme="minorHAnsi" w:hAnsiTheme="minorHAnsi" w:cstheme="minorHAnsi"/>
          <w:sz w:val="24"/>
          <w:szCs w:val="24"/>
          <w:lang w:val="pt-BR"/>
        </w:rPr>
        <w:t>, sendo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que a análise da documentação ocorrerá por ordem de apresentação </w:t>
      </w:r>
      <w:r>
        <w:rPr>
          <w:rFonts w:asciiTheme="minorHAnsi" w:hAnsiTheme="minorHAnsi" w:cstheme="minorHAnsi"/>
          <w:sz w:val="24"/>
          <w:szCs w:val="24"/>
          <w:lang w:val="pt-BR"/>
        </w:rPr>
        <w:t>ao Agente de Contratação</w:t>
      </w:r>
      <w:r w:rsidRPr="00202840">
        <w:rPr>
          <w:rFonts w:asciiTheme="minorHAnsi" w:hAnsiTheme="minorHAnsi" w:cstheme="minorHAnsi"/>
          <w:sz w:val="24"/>
          <w:szCs w:val="24"/>
          <w:lang w:val="pt-BR"/>
        </w:rPr>
        <w:t>. A análise pel</w:t>
      </w:r>
      <w:r>
        <w:rPr>
          <w:rFonts w:asciiTheme="minorHAnsi" w:hAnsiTheme="minorHAnsi" w:cstheme="minorHAnsi"/>
          <w:sz w:val="24"/>
          <w:szCs w:val="24"/>
          <w:lang w:val="pt-BR"/>
        </w:rPr>
        <w:t>o</w:t>
      </w:r>
      <w:r w:rsidRPr="00202840">
        <w:rPr>
          <w:rFonts w:asciiTheme="minorHAnsi" w:hAnsiTheme="minorHAnsi" w:cstheme="minorHAnsi"/>
          <w:sz w:val="24"/>
          <w:szCs w:val="24"/>
          <w:lang w:val="pt-BR"/>
        </w:rPr>
        <w:t xml:space="preserve"> </w:t>
      </w:r>
      <w:r>
        <w:rPr>
          <w:rFonts w:asciiTheme="minorHAnsi" w:hAnsiTheme="minorHAnsi" w:cstheme="minorHAnsi"/>
          <w:sz w:val="24"/>
          <w:szCs w:val="24"/>
          <w:lang w:val="pt-BR"/>
        </w:rPr>
        <w:t>Agente</w:t>
      </w:r>
      <w:r w:rsidRPr="00202840">
        <w:rPr>
          <w:rFonts w:asciiTheme="minorHAnsi" w:hAnsiTheme="minorHAnsi" w:cstheme="minorHAnsi"/>
          <w:sz w:val="24"/>
          <w:szCs w:val="24"/>
          <w:lang w:val="pt-BR"/>
        </w:rPr>
        <w:t xml:space="preserve"> ocorrerá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 xml:space="preserve">partir de </w:t>
      </w:r>
      <w:r>
        <w:rPr>
          <w:rFonts w:asciiTheme="minorHAnsi" w:hAnsiTheme="minorHAnsi" w:cstheme="minorHAnsi"/>
          <w:sz w:val="24"/>
          <w:szCs w:val="24"/>
          <w:lang w:val="pt-BR"/>
        </w:rPr>
        <w:t>31</w:t>
      </w:r>
      <w:r w:rsidRPr="00202840">
        <w:rPr>
          <w:rFonts w:asciiTheme="minorHAnsi" w:hAnsiTheme="minorHAnsi" w:cstheme="minorHAnsi"/>
          <w:sz w:val="24"/>
          <w:szCs w:val="24"/>
          <w:lang w:val="pt-BR"/>
        </w:rPr>
        <w:t>/</w:t>
      </w:r>
      <w:r>
        <w:rPr>
          <w:rFonts w:asciiTheme="minorHAnsi" w:hAnsiTheme="minorHAnsi" w:cstheme="minorHAnsi"/>
          <w:sz w:val="24"/>
          <w:szCs w:val="24"/>
          <w:lang w:val="pt-BR"/>
        </w:rPr>
        <w:t>01</w:t>
      </w:r>
      <w:r w:rsidRPr="00202840">
        <w:rPr>
          <w:rFonts w:asciiTheme="minorHAnsi" w:hAnsiTheme="minorHAnsi" w:cstheme="minorHAnsi"/>
          <w:sz w:val="24"/>
          <w:szCs w:val="24"/>
          <w:lang w:val="pt-BR"/>
        </w:rPr>
        <w:t>/202</w:t>
      </w:r>
      <w:r>
        <w:rPr>
          <w:rFonts w:asciiTheme="minorHAnsi" w:hAnsiTheme="minorHAnsi" w:cstheme="minorHAnsi"/>
          <w:sz w:val="24"/>
          <w:szCs w:val="24"/>
          <w:lang w:val="pt-BR"/>
        </w:rPr>
        <w:t>5</w:t>
      </w:r>
      <w:r w:rsidRPr="00202840">
        <w:rPr>
          <w:rFonts w:asciiTheme="minorHAnsi" w:hAnsiTheme="minorHAnsi" w:cstheme="minorHAnsi"/>
          <w:sz w:val="24"/>
          <w:szCs w:val="24"/>
          <w:lang w:val="pt-BR"/>
        </w:rPr>
        <w:t>, em havendo documentação de proponente(s) e ocorrerá</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sempre que surgirem novo(s) proponente(s), no prazo de 03 (três) dias úteis após 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apresentação dos documentos.</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6.4. Executado o serviço ou sendo chamado e não puder atender, será convocado 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próximo da lista e assim sucessivamente;</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6.5. À medida que forem deferidas novas adesões, os credenciados serão inseridos ao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final da lista, obedecida a ordem de deferimento;</w:t>
      </w:r>
    </w:p>
    <w:p w:rsidR="00202840" w:rsidRPr="00202840"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lastRenderedPageBreak/>
        <w:t>6.6. O agente poderá, durante a análise da</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documentação, convocar os interessados para quaisquer esclarecimentos,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porventura necessários, devendo a(s) Proponente(s) indicar(em) telefone de contato</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atual ao apresentar a documentação;</w:t>
      </w:r>
    </w:p>
    <w:p w:rsidR="00202840" w:rsidRPr="006832F9" w:rsidRDefault="00202840" w:rsidP="00202840">
      <w:pPr>
        <w:pStyle w:val="Corpodetexto"/>
        <w:rPr>
          <w:rFonts w:asciiTheme="minorHAnsi" w:hAnsiTheme="minorHAnsi" w:cstheme="minorHAnsi"/>
          <w:sz w:val="24"/>
          <w:szCs w:val="24"/>
          <w:lang w:val="pt-BR"/>
        </w:rPr>
      </w:pPr>
      <w:r w:rsidRPr="00202840">
        <w:rPr>
          <w:rFonts w:asciiTheme="minorHAnsi" w:hAnsiTheme="minorHAnsi" w:cstheme="minorHAnsi"/>
          <w:sz w:val="24"/>
          <w:szCs w:val="24"/>
          <w:lang w:val="pt-BR"/>
        </w:rPr>
        <w:t>6.7. A recusa da credenciada será sempre baseada no não cumprimento de questões</w:t>
      </w:r>
      <w:r>
        <w:rPr>
          <w:rFonts w:asciiTheme="minorHAnsi" w:hAnsiTheme="minorHAnsi" w:cstheme="minorHAnsi"/>
          <w:sz w:val="24"/>
          <w:szCs w:val="24"/>
          <w:lang w:val="pt-BR"/>
        </w:rPr>
        <w:t xml:space="preserve"> </w:t>
      </w:r>
      <w:r w:rsidRPr="00202840">
        <w:rPr>
          <w:rFonts w:asciiTheme="minorHAnsi" w:hAnsiTheme="minorHAnsi" w:cstheme="minorHAnsi"/>
          <w:sz w:val="24"/>
          <w:szCs w:val="24"/>
          <w:lang w:val="pt-BR"/>
        </w:rPr>
        <w:t>estabelecidas no edital.</w:t>
      </w:r>
    </w:p>
    <w:p w:rsidR="00646FA7" w:rsidRPr="00202840" w:rsidRDefault="00646FA7" w:rsidP="00202840">
      <w:pPr>
        <w:pStyle w:val="Corpodetexto"/>
        <w:rPr>
          <w:rFonts w:asciiTheme="minorHAnsi" w:hAnsiTheme="minorHAnsi" w:cstheme="minorHAnsi"/>
          <w:sz w:val="24"/>
          <w:szCs w:val="24"/>
          <w:lang w:val="pt-BR"/>
        </w:rPr>
      </w:pPr>
    </w:p>
    <w:p w:rsidR="00585F40"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CONDIÇÕES DE PARTICIPAÇÃO</w:t>
      </w:r>
    </w:p>
    <w:p w:rsidR="00585F40"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Poderão participar deste procedimento todos os interessados (pessoa física e pessoa jurídica) que satisfaçam as condições específicas de habilitação fixadas neste edital.</w:t>
      </w:r>
    </w:p>
    <w:p w:rsidR="00646FA7" w:rsidRDefault="00646FA7"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Os servidores concursados do Município não poderão credenciar como pessoa jurídica no presente certame, em vista da vedação legal para cumulação de cargos prevista na Constituição Federal.</w:t>
      </w:r>
    </w:p>
    <w:p w:rsidR="005D623C" w:rsidRDefault="005D623C" w:rsidP="005D623C">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É vedada o cometimento a terceiros, seja por cessão ou transferência do Termo de Contrato, total ou parcial, bem como a sua subcontratação parcial do objeto.</w:t>
      </w:r>
    </w:p>
    <w:p w:rsidR="005D623C" w:rsidRDefault="005D623C" w:rsidP="005D623C">
      <w:pPr>
        <w:pStyle w:val="Corpodetexto"/>
        <w:ind w:left="925" w:firstLine="0"/>
        <w:rPr>
          <w:rFonts w:asciiTheme="minorHAnsi" w:hAnsiTheme="minorHAnsi" w:cstheme="minorHAnsi"/>
          <w:sz w:val="24"/>
          <w:szCs w:val="24"/>
        </w:rPr>
      </w:pPr>
    </w:p>
    <w:p w:rsidR="005D623C" w:rsidRPr="005D623C" w:rsidRDefault="005D623C" w:rsidP="005D623C">
      <w:pPr>
        <w:pStyle w:val="Corpodetexto"/>
        <w:numPr>
          <w:ilvl w:val="0"/>
          <w:numId w:val="15"/>
        </w:numPr>
        <w:rPr>
          <w:rFonts w:asciiTheme="minorHAnsi" w:hAnsiTheme="minorHAnsi" w:cstheme="minorHAnsi"/>
          <w:b/>
          <w:sz w:val="24"/>
          <w:szCs w:val="24"/>
        </w:rPr>
      </w:pPr>
      <w:r w:rsidRPr="005D623C">
        <w:rPr>
          <w:rFonts w:asciiTheme="minorHAnsi" w:hAnsiTheme="minorHAnsi" w:cstheme="minorHAnsi"/>
          <w:b/>
          <w:sz w:val="24"/>
          <w:szCs w:val="24"/>
        </w:rPr>
        <w:t>DAS OBRIGAÇÕES DO CREDENCIADO</w:t>
      </w:r>
    </w:p>
    <w:p w:rsidR="00585F40" w:rsidRPr="005D623C" w:rsidRDefault="005D623C" w:rsidP="005D623C">
      <w:pPr>
        <w:pStyle w:val="Corpodetexto"/>
        <w:numPr>
          <w:ilvl w:val="1"/>
          <w:numId w:val="15"/>
        </w:numPr>
        <w:rPr>
          <w:rFonts w:asciiTheme="minorHAnsi" w:hAnsiTheme="minorHAnsi" w:cstheme="minorHAnsi"/>
          <w:sz w:val="24"/>
          <w:szCs w:val="24"/>
        </w:rPr>
      </w:pPr>
      <w:r w:rsidRPr="005D623C">
        <w:rPr>
          <w:rFonts w:asciiTheme="minorHAnsi" w:hAnsiTheme="minorHAnsi" w:cstheme="minorHAnsi"/>
          <w:sz w:val="24"/>
          <w:szCs w:val="24"/>
        </w:rPr>
        <w:t>Caberá́ ao credenciado as seguintes obrigações no cumprimento do objeto deste</w:t>
      </w:r>
      <w:r>
        <w:rPr>
          <w:rFonts w:asciiTheme="minorHAnsi" w:hAnsiTheme="minorHAnsi" w:cstheme="minorHAnsi"/>
          <w:sz w:val="24"/>
          <w:szCs w:val="24"/>
        </w:rPr>
        <w:t xml:space="preserve"> </w:t>
      </w:r>
      <w:r w:rsidRPr="005D623C">
        <w:rPr>
          <w:rFonts w:asciiTheme="minorHAnsi" w:hAnsiTheme="minorHAnsi" w:cstheme="minorHAnsi"/>
          <w:sz w:val="24"/>
          <w:szCs w:val="24"/>
        </w:rPr>
        <w:t>credenciamento:</w:t>
      </w:r>
    </w:p>
    <w:p w:rsidR="005D623C" w:rsidRPr="005D623C" w:rsidRDefault="005D623C" w:rsidP="005D623C">
      <w:pPr>
        <w:pStyle w:val="Corpodetexto"/>
        <w:numPr>
          <w:ilvl w:val="2"/>
          <w:numId w:val="15"/>
        </w:numPr>
        <w:rPr>
          <w:rFonts w:asciiTheme="minorHAnsi" w:hAnsiTheme="minorHAnsi" w:cstheme="minorHAnsi"/>
          <w:sz w:val="24"/>
          <w:szCs w:val="24"/>
        </w:rPr>
      </w:pPr>
      <w:r w:rsidRPr="005D623C">
        <w:rPr>
          <w:rFonts w:asciiTheme="minorHAnsi" w:hAnsiTheme="minorHAnsi" w:cstheme="minorHAnsi"/>
          <w:sz w:val="24"/>
          <w:szCs w:val="24"/>
        </w:rPr>
        <w:t>Executar o objeto deste credenciamento de acordo com as especificações</w:t>
      </w:r>
      <w:r>
        <w:rPr>
          <w:rFonts w:asciiTheme="minorHAnsi" w:hAnsiTheme="minorHAnsi" w:cstheme="minorHAnsi"/>
          <w:sz w:val="24"/>
          <w:szCs w:val="24"/>
        </w:rPr>
        <w:t xml:space="preserve"> </w:t>
      </w:r>
      <w:r w:rsidRPr="005D623C">
        <w:rPr>
          <w:rFonts w:asciiTheme="minorHAnsi" w:hAnsiTheme="minorHAnsi" w:cstheme="minorHAnsi"/>
          <w:sz w:val="24"/>
          <w:szCs w:val="24"/>
        </w:rPr>
        <w:t>exigidas neste edital e seus anexos e de acordo com sua proposta, englobando</w:t>
      </w:r>
      <w:r>
        <w:rPr>
          <w:rFonts w:asciiTheme="minorHAnsi" w:hAnsiTheme="minorHAnsi" w:cstheme="minorHAnsi"/>
          <w:sz w:val="24"/>
          <w:szCs w:val="24"/>
        </w:rPr>
        <w:t>:</w:t>
      </w:r>
    </w:p>
    <w:p w:rsidR="005D623C" w:rsidRPr="005D623C" w:rsidRDefault="005D623C" w:rsidP="005D623C">
      <w:pPr>
        <w:pStyle w:val="Corpodetexto"/>
        <w:ind w:left="1130" w:firstLine="155"/>
        <w:rPr>
          <w:rFonts w:asciiTheme="minorHAnsi" w:hAnsiTheme="minorHAnsi" w:cstheme="minorHAnsi"/>
          <w:sz w:val="24"/>
          <w:szCs w:val="24"/>
        </w:rPr>
      </w:pPr>
      <w:r w:rsidRPr="005D623C">
        <w:rPr>
          <w:rFonts w:asciiTheme="minorHAnsi" w:hAnsiTheme="minorHAnsi" w:cstheme="minorHAnsi"/>
          <w:sz w:val="24"/>
          <w:szCs w:val="24"/>
        </w:rPr>
        <w:t xml:space="preserve">a) Consultas para atendimento em </w:t>
      </w:r>
      <w:r>
        <w:rPr>
          <w:rFonts w:asciiTheme="minorHAnsi" w:hAnsiTheme="minorHAnsi" w:cstheme="minorHAnsi"/>
          <w:sz w:val="24"/>
          <w:szCs w:val="24"/>
        </w:rPr>
        <w:t>E</w:t>
      </w:r>
      <w:r w:rsidRPr="005D623C">
        <w:rPr>
          <w:rFonts w:asciiTheme="minorHAnsi" w:hAnsiTheme="minorHAnsi" w:cstheme="minorHAnsi"/>
          <w:sz w:val="24"/>
          <w:szCs w:val="24"/>
        </w:rPr>
        <w:t>SF’</w:t>
      </w:r>
      <w:r>
        <w:rPr>
          <w:rFonts w:asciiTheme="minorHAnsi" w:hAnsiTheme="minorHAnsi" w:cstheme="minorHAnsi"/>
          <w:sz w:val="24"/>
          <w:szCs w:val="24"/>
        </w:rPr>
        <w:t>s e Centro de Especialidades, ou ainda conforme demandar a necessidade da Secretaria Municipal de Saúde d</w:t>
      </w:r>
      <w:r w:rsidRPr="00524F66">
        <w:rPr>
          <w:rFonts w:asciiTheme="minorHAnsi" w:hAnsiTheme="minorHAnsi" w:cstheme="minorHAnsi"/>
          <w:sz w:val="24"/>
          <w:szCs w:val="24"/>
        </w:rPr>
        <w:t>o Municípi</w:t>
      </w:r>
      <w:r w:rsidR="00524F66" w:rsidRPr="00524F66">
        <w:rPr>
          <w:rFonts w:asciiTheme="minorHAnsi" w:hAnsiTheme="minorHAnsi" w:cstheme="minorHAnsi"/>
          <w:sz w:val="24"/>
          <w:szCs w:val="24"/>
        </w:rPr>
        <w:t>o</w:t>
      </w:r>
    </w:p>
    <w:p w:rsidR="005D623C" w:rsidRPr="005D623C" w:rsidRDefault="005D623C" w:rsidP="005D623C">
      <w:pPr>
        <w:pStyle w:val="Corpodetexto"/>
        <w:ind w:left="1285" w:firstLine="0"/>
        <w:rPr>
          <w:rFonts w:asciiTheme="minorHAnsi" w:hAnsiTheme="minorHAnsi" w:cstheme="minorHAnsi"/>
          <w:sz w:val="24"/>
          <w:szCs w:val="24"/>
        </w:rPr>
      </w:pPr>
      <w:r w:rsidRPr="005D623C">
        <w:rPr>
          <w:rFonts w:asciiTheme="minorHAnsi" w:hAnsiTheme="minorHAnsi" w:cstheme="minorHAnsi"/>
          <w:sz w:val="24"/>
          <w:szCs w:val="24"/>
        </w:rPr>
        <w:t>b) O valor dos serviços será pago conforme Preço de Referência para Credenciamento (Anexo), nele inclu</w:t>
      </w:r>
      <w:r>
        <w:rPr>
          <w:rFonts w:asciiTheme="minorHAnsi" w:hAnsiTheme="minorHAnsi" w:cstheme="minorHAnsi"/>
          <w:sz w:val="24"/>
          <w:szCs w:val="24"/>
        </w:rPr>
        <w:t>so</w:t>
      </w:r>
      <w:r w:rsidRPr="005D623C">
        <w:rPr>
          <w:rFonts w:asciiTheme="minorHAnsi" w:hAnsiTheme="minorHAnsi" w:cstheme="minorHAnsi"/>
          <w:sz w:val="24"/>
          <w:szCs w:val="24"/>
        </w:rPr>
        <w:t xml:space="preserve"> impostos, taxas,</w:t>
      </w:r>
      <w:r>
        <w:rPr>
          <w:rFonts w:asciiTheme="minorHAnsi" w:hAnsiTheme="minorHAnsi" w:cstheme="minorHAnsi"/>
          <w:sz w:val="24"/>
          <w:szCs w:val="24"/>
        </w:rPr>
        <w:t xml:space="preserve"> </w:t>
      </w:r>
      <w:r w:rsidRPr="005D623C">
        <w:rPr>
          <w:rFonts w:asciiTheme="minorHAnsi" w:hAnsiTheme="minorHAnsi" w:cstheme="minorHAnsi"/>
          <w:sz w:val="24"/>
          <w:szCs w:val="24"/>
        </w:rPr>
        <w:t>contribuições e demais tributos que envolvem o serviço.</w:t>
      </w:r>
    </w:p>
    <w:p w:rsidR="00585F40" w:rsidRPr="005D623C" w:rsidRDefault="005D623C" w:rsidP="005D623C">
      <w:pPr>
        <w:pStyle w:val="Corpodetexto"/>
        <w:ind w:left="1285" w:firstLine="0"/>
        <w:rPr>
          <w:rFonts w:asciiTheme="minorHAnsi" w:hAnsiTheme="minorHAnsi" w:cstheme="minorHAnsi"/>
          <w:sz w:val="24"/>
          <w:szCs w:val="24"/>
        </w:rPr>
      </w:pPr>
      <w:r w:rsidRPr="005D623C">
        <w:rPr>
          <w:rFonts w:asciiTheme="minorHAnsi" w:hAnsiTheme="minorHAnsi" w:cstheme="minorHAnsi"/>
          <w:sz w:val="24"/>
          <w:szCs w:val="24"/>
        </w:rPr>
        <w:t xml:space="preserve">c) Apresentar mensalmente nota fiscal dos serviços prestados junto a Prefeitura Municipal de </w:t>
      </w:r>
      <w:r>
        <w:rPr>
          <w:rFonts w:asciiTheme="minorHAnsi" w:hAnsiTheme="minorHAnsi" w:cstheme="minorHAnsi"/>
          <w:sz w:val="24"/>
          <w:szCs w:val="24"/>
        </w:rPr>
        <w:t>Arroio dos Ratos</w:t>
      </w:r>
      <w:r w:rsidRPr="005D623C">
        <w:rPr>
          <w:rFonts w:asciiTheme="minorHAnsi" w:hAnsiTheme="minorHAnsi" w:cstheme="minorHAnsi"/>
          <w:sz w:val="24"/>
          <w:szCs w:val="24"/>
        </w:rPr>
        <w:t xml:space="preserve"> – Se</w:t>
      </w:r>
      <w:r>
        <w:rPr>
          <w:rFonts w:asciiTheme="minorHAnsi" w:hAnsiTheme="minorHAnsi" w:cstheme="minorHAnsi"/>
          <w:sz w:val="24"/>
          <w:szCs w:val="24"/>
        </w:rPr>
        <w:t>cretária da Fazenda</w:t>
      </w:r>
      <w:r w:rsidRPr="005D623C">
        <w:rPr>
          <w:rFonts w:asciiTheme="minorHAnsi" w:hAnsiTheme="minorHAnsi" w:cstheme="minorHAnsi"/>
          <w:sz w:val="24"/>
          <w:szCs w:val="24"/>
        </w:rPr>
        <w:t>, devidamente</w:t>
      </w:r>
      <w:r>
        <w:rPr>
          <w:rFonts w:asciiTheme="minorHAnsi" w:hAnsiTheme="minorHAnsi" w:cstheme="minorHAnsi"/>
          <w:sz w:val="24"/>
          <w:szCs w:val="24"/>
        </w:rPr>
        <w:t xml:space="preserve"> </w:t>
      </w:r>
      <w:r w:rsidRPr="005D623C">
        <w:rPr>
          <w:rFonts w:asciiTheme="minorHAnsi" w:hAnsiTheme="minorHAnsi" w:cstheme="minorHAnsi"/>
          <w:sz w:val="24"/>
          <w:szCs w:val="24"/>
        </w:rPr>
        <w:t>aceita pela Secretaria Municipal de Saúde</w:t>
      </w:r>
      <w:r>
        <w:rPr>
          <w:rFonts w:asciiTheme="minorHAnsi" w:hAnsiTheme="minorHAnsi" w:cstheme="minorHAnsi"/>
          <w:sz w:val="24"/>
          <w:szCs w:val="24"/>
        </w:rPr>
        <w:t>.</w:t>
      </w:r>
    </w:p>
    <w:p w:rsidR="00585F40"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8.1.2. Respeitar os prazos fixados neste edital.</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8.1.3. Comunicar à Secretaria Municipal de Saúde de Arroio dos Ratos/RS toda e qualquer alteração de dados cadastrais, para devida atualização.</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8.1.4. Atender, durante a vigência do credenciamento, aos serviços solicitados pelo credenciante.</w:t>
      </w:r>
    </w:p>
    <w:p w:rsidR="005D623C" w:rsidRDefault="005D623C"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8.1.5. Responsabilizar-se por todos e quaisquer danos e/ou prejuízos </w:t>
      </w:r>
      <w:r w:rsidR="00461E1F">
        <w:rPr>
          <w:rFonts w:asciiTheme="minorHAnsi" w:hAnsiTheme="minorHAnsi" w:cstheme="minorHAnsi"/>
          <w:sz w:val="24"/>
          <w:szCs w:val="24"/>
        </w:rPr>
        <w:t xml:space="preserve">a que vier causar ao credenciante, aos usuários e a terceiros a eles vinculados, tendo como agente o prestador, na </w:t>
      </w:r>
      <w:r w:rsidR="00461E1F">
        <w:rPr>
          <w:rFonts w:asciiTheme="minorHAnsi" w:hAnsiTheme="minorHAnsi" w:cstheme="minorHAnsi"/>
          <w:sz w:val="24"/>
          <w:szCs w:val="24"/>
        </w:rPr>
        <w:lastRenderedPageBreak/>
        <w:t>pessoa de prepostos ou estranhos.</w:t>
      </w:r>
    </w:p>
    <w:p w:rsidR="00461E1F" w:rsidRDefault="00461E1F"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8.1.6. </w:t>
      </w:r>
      <w:r w:rsidR="000A654A" w:rsidRPr="000A654A">
        <w:rPr>
          <w:rFonts w:asciiTheme="minorHAnsi" w:hAnsiTheme="minorHAnsi" w:cstheme="minorHAnsi"/>
          <w:sz w:val="24"/>
          <w:szCs w:val="24"/>
        </w:rPr>
        <w:t>Apresentar sempre que solicitado pelo Credenciante, comprovação de</w:t>
      </w:r>
      <w:r w:rsidR="000A654A">
        <w:rPr>
          <w:rFonts w:asciiTheme="minorHAnsi" w:hAnsiTheme="minorHAnsi" w:cstheme="minorHAnsi"/>
          <w:sz w:val="24"/>
          <w:szCs w:val="24"/>
        </w:rPr>
        <w:t xml:space="preserve"> </w:t>
      </w:r>
      <w:r w:rsidR="000A654A" w:rsidRPr="000A654A">
        <w:rPr>
          <w:rFonts w:asciiTheme="minorHAnsi" w:hAnsiTheme="minorHAnsi" w:cstheme="minorHAnsi"/>
          <w:sz w:val="24"/>
          <w:szCs w:val="24"/>
        </w:rPr>
        <w:t>cumprimento das obrigações tributárias e sociais legalmente exigidas.</w:t>
      </w:r>
    </w:p>
    <w:p w:rsidR="00585F40" w:rsidRDefault="000A654A" w:rsidP="005519D7">
      <w:pPr>
        <w:pStyle w:val="Corpodetexto"/>
        <w:rPr>
          <w:rFonts w:asciiTheme="minorHAnsi" w:hAnsiTheme="minorHAnsi" w:cstheme="minorHAnsi"/>
          <w:sz w:val="24"/>
          <w:szCs w:val="24"/>
        </w:rPr>
      </w:pPr>
      <w:r>
        <w:rPr>
          <w:rFonts w:asciiTheme="minorHAnsi" w:hAnsiTheme="minorHAnsi" w:cstheme="minorHAnsi"/>
          <w:sz w:val="24"/>
          <w:szCs w:val="24"/>
        </w:rPr>
        <w:t xml:space="preserve">8.1.7. </w:t>
      </w:r>
      <w:r w:rsidRPr="000A654A">
        <w:rPr>
          <w:rFonts w:asciiTheme="minorHAnsi" w:hAnsiTheme="minorHAnsi" w:cstheme="minorHAnsi"/>
          <w:sz w:val="24"/>
          <w:szCs w:val="24"/>
        </w:rPr>
        <w:t>Apresentar, ainda, os seguintes documentos no ato da assinatura do contrato:</w:t>
      </w:r>
    </w:p>
    <w:p w:rsidR="00585F40"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ab/>
        <w:t>8.1.7.1 F</w:t>
      </w:r>
      <w:r w:rsidRPr="000A654A">
        <w:rPr>
          <w:rFonts w:asciiTheme="minorHAnsi" w:hAnsiTheme="minorHAnsi" w:cstheme="minorHAnsi"/>
          <w:sz w:val="24"/>
          <w:szCs w:val="24"/>
        </w:rPr>
        <w:t>ornecer comprovante de inscrição do profissional integrante do</w:t>
      </w:r>
      <w:r>
        <w:rPr>
          <w:rFonts w:asciiTheme="minorHAnsi" w:hAnsiTheme="minorHAnsi" w:cstheme="minorHAnsi"/>
          <w:sz w:val="24"/>
          <w:szCs w:val="24"/>
        </w:rPr>
        <w:t xml:space="preserve"> </w:t>
      </w:r>
      <w:r w:rsidRPr="000A654A">
        <w:rPr>
          <w:rFonts w:asciiTheme="minorHAnsi" w:hAnsiTheme="minorHAnsi" w:cstheme="minorHAnsi"/>
          <w:sz w:val="24"/>
          <w:szCs w:val="24"/>
        </w:rPr>
        <w:t>quadro societário no Conselho Regional de Medicina (CRM), bem como</w:t>
      </w:r>
      <w:r>
        <w:rPr>
          <w:rFonts w:asciiTheme="minorHAnsi" w:hAnsiTheme="minorHAnsi" w:cstheme="minorHAnsi"/>
          <w:sz w:val="24"/>
          <w:szCs w:val="24"/>
        </w:rPr>
        <w:t xml:space="preserve"> </w:t>
      </w:r>
      <w:r w:rsidRPr="000A654A">
        <w:rPr>
          <w:rFonts w:asciiTheme="minorHAnsi" w:hAnsiTheme="minorHAnsi" w:cstheme="minorHAnsi"/>
          <w:sz w:val="24"/>
          <w:szCs w:val="24"/>
        </w:rPr>
        <w:t>comprovante regularidade com o respectivo Conselho</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ab/>
        <w:t>8.1.7.2. I</w:t>
      </w:r>
      <w:r w:rsidRPr="000A654A">
        <w:rPr>
          <w:rFonts w:asciiTheme="minorHAnsi" w:hAnsiTheme="minorHAnsi" w:cstheme="minorHAnsi"/>
          <w:sz w:val="24"/>
          <w:szCs w:val="24"/>
        </w:rPr>
        <w:t>ndicação dos profissionais não integrantes do quadro societário, para</w:t>
      </w:r>
      <w:r>
        <w:rPr>
          <w:rFonts w:asciiTheme="minorHAnsi" w:hAnsiTheme="minorHAnsi" w:cstheme="minorHAnsi"/>
          <w:sz w:val="24"/>
          <w:szCs w:val="24"/>
        </w:rPr>
        <w:t xml:space="preserve"> </w:t>
      </w:r>
      <w:r w:rsidRPr="000A654A">
        <w:rPr>
          <w:rFonts w:asciiTheme="minorHAnsi" w:hAnsiTheme="minorHAnsi" w:cstheme="minorHAnsi"/>
          <w:sz w:val="24"/>
          <w:szCs w:val="24"/>
        </w:rPr>
        <w:t>prestarem os devidos atendimentos, desde que comprove vínculo empregatício</w:t>
      </w:r>
      <w:r>
        <w:rPr>
          <w:rFonts w:asciiTheme="minorHAnsi" w:hAnsiTheme="minorHAnsi" w:cstheme="minorHAnsi"/>
          <w:sz w:val="24"/>
          <w:szCs w:val="24"/>
        </w:rPr>
        <w:t xml:space="preserve"> </w:t>
      </w:r>
      <w:r w:rsidRPr="000A654A">
        <w:rPr>
          <w:rFonts w:asciiTheme="minorHAnsi" w:hAnsiTheme="minorHAnsi" w:cstheme="minorHAnsi"/>
          <w:sz w:val="24"/>
          <w:szCs w:val="24"/>
        </w:rPr>
        <w:t>do referido profissional com a mesma e apresente a comprovante de inscrição do</w:t>
      </w:r>
      <w:r>
        <w:rPr>
          <w:rFonts w:asciiTheme="minorHAnsi" w:hAnsiTheme="minorHAnsi" w:cstheme="minorHAnsi"/>
          <w:sz w:val="24"/>
          <w:szCs w:val="24"/>
        </w:rPr>
        <w:t xml:space="preserve"> </w:t>
      </w:r>
      <w:r w:rsidRPr="000A654A">
        <w:rPr>
          <w:rFonts w:asciiTheme="minorHAnsi" w:hAnsiTheme="minorHAnsi" w:cstheme="minorHAnsi"/>
          <w:sz w:val="24"/>
          <w:szCs w:val="24"/>
        </w:rPr>
        <w:t>profissional no Conselho Regional de Medicina (CRM), bem como comprovante</w:t>
      </w:r>
      <w:r>
        <w:rPr>
          <w:rFonts w:asciiTheme="minorHAnsi" w:hAnsiTheme="minorHAnsi" w:cstheme="minorHAnsi"/>
          <w:sz w:val="24"/>
          <w:szCs w:val="24"/>
        </w:rPr>
        <w:t xml:space="preserve"> </w:t>
      </w:r>
      <w:r w:rsidRPr="000A654A">
        <w:rPr>
          <w:rFonts w:asciiTheme="minorHAnsi" w:hAnsiTheme="minorHAnsi" w:cstheme="minorHAnsi"/>
          <w:sz w:val="24"/>
          <w:szCs w:val="24"/>
        </w:rPr>
        <w:t>regularidade com o respectivo Conselho. Executar os serviços solicitados,</w:t>
      </w:r>
      <w:r>
        <w:rPr>
          <w:rFonts w:asciiTheme="minorHAnsi" w:hAnsiTheme="minorHAnsi" w:cstheme="minorHAnsi"/>
          <w:sz w:val="24"/>
          <w:szCs w:val="24"/>
        </w:rPr>
        <w:t xml:space="preserve"> </w:t>
      </w:r>
      <w:r w:rsidRPr="000A654A">
        <w:rPr>
          <w:rFonts w:asciiTheme="minorHAnsi" w:hAnsiTheme="minorHAnsi" w:cstheme="minorHAnsi"/>
          <w:sz w:val="24"/>
          <w:szCs w:val="24"/>
        </w:rPr>
        <w:t>rigorosamente dentro de suas respectivas normas técnicas.</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8.1.8. Atender o Contratante de forma que este possa assegurar ao usuário um serviço de qualidade, pois é seu direito ser atendido com dignidade, respeito, de modo universal, integral e igualitário.</w:t>
      </w:r>
    </w:p>
    <w:p w:rsidR="000A654A" w:rsidRDefault="000A654A"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8.1.9. </w:t>
      </w:r>
      <w:r w:rsidRPr="000A654A">
        <w:rPr>
          <w:rFonts w:asciiTheme="minorHAnsi" w:hAnsiTheme="minorHAnsi" w:cstheme="minorHAnsi"/>
          <w:sz w:val="24"/>
          <w:szCs w:val="24"/>
        </w:rPr>
        <w:t>Responsabilizar-se pelos salários, encargos sociais, previdenciários e</w:t>
      </w:r>
      <w:r>
        <w:rPr>
          <w:rFonts w:asciiTheme="minorHAnsi" w:hAnsiTheme="minorHAnsi" w:cstheme="minorHAnsi"/>
          <w:sz w:val="24"/>
          <w:szCs w:val="24"/>
        </w:rPr>
        <w:t xml:space="preserve"> </w:t>
      </w:r>
      <w:r w:rsidRPr="000A654A">
        <w:rPr>
          <w:rFonts w:asciiTheme="minorHAnsi" w:hAnsiTheme="minorHAnsi" w:cstheme="minorHAnsi"/>
          <w:sz w:val="24"/>
          <w:szCs w:val="24"/>
        </w:rPr>
        <w:t>securitários dos médicos, não havendo vínculo empregatício ou contratual</w:t>
      </w:r>
      <w:r>
        <w:rPr>
          <w:rFonts w:asciiTheme="minorHAnsi" w:hAnsiTheme="minorHAnsi" w:cstheme="minorHAnsi"/>
          <w:sz w:val="24"/>
          <w:szCs w:val="24"/>
        </w:rPr>
        <w:t xml:space="preserve"> </w:t>
      </w:r>
      <w:r w:rsidRPr="000A654A">
        <w:rPr>
          <w:rFonts w:asciiTheme="minorHAnsi" w:hAnsiTheme="minorHAnsi" w:cstheme="minorHAnsi"/>
          <w:sz w:val="24"/>
          <w:szCs w:val="24"/>
        </w:rPr>
        <w:t>diretamente entre o Contratante e os prestadores de serviços da Contratada</w:t>
      </w:r>
      <w:r w:rsidR="00941195">
        <w:rPr>
          <w:rFonts w:asciiTheme="minorHAnsi" w:hAnsiTheme="minorHAnsi" w:cstheme="minorHAnsi"/>
          <w:sz w:val="24"/>
          <w:szCs w:val="24"/>
        </w:rPr>
        <w:t>;</w:t>
      </w:r>
    </w:p>
    <w:p w:rsidR="000A654A" w:rsidRDefault="00941195" w:rsidP="000A654A">
      <w:pPr>
        <w:pStyle w:val="Corpodetexto"/>
        <w:rPr>
          <w:rFonts w:asciiTheme="minorHAnsi" w:hAnsiTheme="minorHAnsi" w:cstheme="minorHAnsi"/>
          <w:sz w:val="24"/>
          <w:szCs w:val="24"/>
        </w:rPr>
      </w:pPr>
      <w:r>
        <w:rPr>
          <w:rFonts w:asciiTheme="minorHAnsi" w:hAnsiTheme="minorHAnsi" w:cstheme="minorHAnsi"/>
          <w:sz w:val="24"/>
          <w:szCs w:val="24"/>
        </w:rPr>
        <w:t xml:space="preserve">8.1.10. </w:t>
      </w:r>
      <w:r w:rsidRPr="00941195">
        <w:rPr>
          <w:rFonts w:asciiTheme="minorHAnsi" w:hAnsiTheme="minorHAnsi" w:cstheme="minorHAnsi"/>
          <w:sz w:val="24"/>
          <w:szCs w:val="24"/>
        </w:rPr>
        <w:t>Garantir a confidencialidade dos dados e informações sobre os usuários</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8.1.11. </w:t>
      </w:r>
      <w:r w:rsidRPr="00941195">
        <w:rPr>
          <w:rFonts w:asciiTheme="minorHAnsi" w:hAnsiTheme="minorHAnsi" w:cstheme="minorHAnsi"/>
          <w:sz w:val="24"/>
          <w:szCs w:val="24"/>
        </w:rPr>
        <w:t>Manter, durante toda a vigência do credenciamento, os valores propostos,</w:t>
      </w:r>
      <w:r>
        <w:rPr>
          <w:rFonts w:asciiTheme="minorHAnsi" w:hAnsiTheme="minorHAnsi" w:cstheme="minorHAnsi"/>
          <w:sz w:val="24"/>
          <w:szCs w:val="24"/>
        </w:rPr>
        <w:t xml:space="preserve"> </w:t>
      </w:r>
      <w:r w:rsidRPr="00941195">
        <w:rPr>
          <w:rFonts w:asciiTheme="minorHAnsi" w:hAnsiTheme="minorHAnsi" w:cstheme="minorHAnsi"/>
          <w:sz w:val="24"/>
          <w:szCs w:val="24"/>
        </w:rPr>
        <w:t>respeitando a Tabela constante do Termo de Referência</w:t>
      </w:r>
      <w:r>
        <w:rPr>
          <w:rFonts w:asciiTheme="minorHAnsi" w:hAnsiTheme="minorHAnsi" w:cstheme="minorHAnsi"/>
          <w:sz w:val="24"/>
          <w:szCs w:val="24"/>
        </w:rPr>
        <w:t>;</w:t>
      </w:r>
    </w:p>
    <w:p w:rsidR="000A654A" w:rsidRDefault="00941195" w:rsidP="00941195">
      <w:pPr>
        <w:pStyle w:val="Corpodetexto"/>
        <w:rPr>
          <w:rFonts w:asciiTheme="minorHAnsi" w:hAnsiTheme="minorHAnsi" w:cstheme="minorHAnsi"/>
          <w:sz w:val="24"/>
          <w:szCs w:val="24"/>
        </w:rPr>
      </w:pPr>
      <w:r>
        <w:rPr>
          <w:rFonts w:asciiTheme="minorHAnsi" w:hAnsiTheme="minorHAnsi" w:cstheme="minorHAnsi"/>
          <w:sz w:val="24"/>
          <w:szCs w:val="24"/>
        </w:rPr>
        <w:t xml:space="preserve">8.1.12. </w:t>
      </w:r>
      <w:r w:rsidRPr="00941195">
        <w:rPr>
          <w:rFonts w:asciiTheme="minorHAnsi" w:hAnsiTheme="minorHAnsi" w:cstheme="minorHAnsi"/>
          <w:sz w:val="24"/>
          <w:szCs w:val="24"/>
        </w:rPr>
        <w:t>Manter durante todo o credenciamento, todas as condições de habilitação e</w:t>
      </w:r>
      <w:r>
        <w:rPr>
          <w:rFonts w:asciiTheme="minorHAnsi" w:hAnsiTheme="minorHAnsi" w:cstheme="minorHAnsi"/>
          <w:sz w:val="24"/>
          <w:szCs w:val="24"/>
        </w:rPr>
        <w:t xml:space="preserve"> </w:t>
      </w:r>
      <w:r w:rsidRPr="00941195">
        <w:rPr>
          <w:rFonts w:asciiTheme="minorHAnsi" w:hAnsiTheme="minorHAnsi" w:cstheme="minorHAnsi"/>
          <w:sz w:val="24"/>
          <w:szCs w:val="24"/>
        </w:rPr>
        <w:t>qualificação exigidas no credenciamento</w:t>
      </w:r>
      <w:r>
        <w:rPr>
          <w:rFonts w:asciiTheme="minorHAnsi" w:hAnsiTheme="minorHAnsi" w:cstheme="minorHAnsi"/>
          <w:sz w:val="24"/>
          <w:szCs w:val="24"/>
        </w:rPr>
        <w:t>.</w:t>
      </w:r>
    </w:p>
    <w:p w:rsidR="00941195" w:rsidRDefault="00941195" w:rsidP="00941195">
      <w:pPr>
        <w:pStyle w:val="Corpodetexto"/>
        <w:rPr>
          <w:rFonts w:asciiTheme="minorHAnsi" w:hAnsiTheme="minorHAnsi" w:cstheme="minorHAnsi"/>
          <w:sz w:val="24"/>
          <w:szCs w:val="24"/>
        </w:rPr>
      </w:pPr>
    </w:p>
    <w:p w:rsidR="000A654A"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DAS OBRIGAÇÕES DA CONTRATANTE</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Efetuar o pagamento ao credenciado, que será́ feito mediante a apresentação de</w:t>
      </w:r>
      <w:r>
        <w:rPr>
          <w:rFonts w:asciiTheme="minorHAnsi" w:hAnsiTheme="minorHAnsi" w:cstheme="minorHAnsi"/>
          <w:sz w:val="24"/>
          <w:szCs w:val="24"/>
        </w:rPr>
        <w:t xml:space="preserve"> </w:t>
      </w:r>
      <w:r w:rsidRPr="00941195">
        <w:rPr>
          <w:rFonts w:asciiTheme="minorHAnsi" w:hAnsiTheme="minorHAnsi" w:cstheme="minorHAnsi"/>
          <w:sz w:val="24"/>
          <w:szCs w:val="24"/>
        </w:rPr>
        <w:t>documentos hábeis para cobrança e após liberação da despesa pelo setor requisitante</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Prestar todas as informações necessárias ao prestador para realização do serviço</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Respeitar os prazos estipulados neste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Esclarecer os usuários sobre os seus direitos e prestar todas as informações</w:t>
      </w:r>
      <w:r>
        <w:rPr>
          <w:rFonts w:asciiTheme="minorHAnsi" w:hAnsiTheme="minorHAnsi" w:cstheme="minorHAnsi"/>
          <w:sz w:val="24"/>
          <w:szCs w:val="24"/>
        </w:rPr>
        <w:t xml:space="preserve"> </w:t>
      </w:r>
      <w:r w:rsidRPr="00941195">
        <w:rPr>
          <w:rFonts w:asciiTheme="minorHAnsi" w:hAnsiTheme="minorHAnsi" w:cstheme="minorHAnsi"/>
          <w:sz w:val="24"/>
          <w:szCs w:val="24"/>
        </w:rPr>
        <w:t>necessárias, pertinentes aos serviços deste edital</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Notificar o credenciado, fixando-lhe prazo para corrigir defeitos ou irregularidades</w:t>
      </w:r>
      <w:r>
        <w:rPr>
          <w:rFonts w:asciiTheme="minorHAnsi" w:hAnsiTheme="minorHAnsi" w:cstheme="minorHAnsi"/>
          <w:sz w:val="24"/>
          <w:szCs w:val="24"/>
        </w:rPr>
        <w:t xml:space="preserve"> </w:t>
      </w:r>
      <w:r w:rsidRPr="00941195">
        <w:rPr>
          <w:rFonts w:asciiTheme="minorHAnsi" w:hAnsiTheme="minorHAnsi" w:cstheme="minorHAnsi"/>
          <w:sz w:val="24"/>
          <w:szCs w:val="24"/>
        </w:rPr>
        <w:t>encontradas no objeto</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Fiscalizar e acompanhar o cumprimento das condições estabelecidas no Edital, bem</w:t>
      </w:r>
      <w:r>
        <w:rPr>
          <w:rFonts w:asciiTheme="minorHAnsi" w:hAnsiTheme="minorHAnsi" w:cstheme="minorHAnsi"/>
          <w:sz w:val="24"/>
          <w:szCs w:val="24"/>
        </w:rPr>
        <w:t xml:space="preserve"> </w:t>
      </w:r>
      <w:r w:rsidRPr="00941195">
        <w:rPr>
          <w:rFonts w:asciiTheme="minorHAnsi" w:hAnsiTheme="minorHAnsi" w:cstheme="minorHAnsi"/>
          <w:sz w:val="24"/>
          <w:szCs w:val="24"/>
        </w:rPr>
        <w:t>como</w:t>
      </w:r>
      <w:r>
        <w:rPr>
          <w:rFonts w:asciiTheme="minorHAnsi" w:hAnsiTheme="minorHAnsi" w:cstheme="minorHAnsi"/>
          <w:sz w:val="24"/>
          <w:szCs w:val="24"/>
        </w:rPr>
        <w:t xml:space="preserve"> </w:t>
      </w:r>
      <w:r w:rsidRPr="00941195">
        <w:rPr>
          <w:rFonts w:asciiTheme="minorHAnsi" w:hAnsiTheme="minorHAnsi" w:cstheme="minorHAnsi"/>
          <w:sz w:val="24"/>
          <w:szCs w:val="24"/>
        </w:rPr>
        <w:lastRenderedPageBreak/>
        <w:t>dos serviços executados, consoante o disposto no art. 115 da Lei 14.133/2021</w:t>
      </w:r>
    </w:p>
    <w:p w:rsidR="000A654A" w:rsidRDefault="00941195" w:rsidP="00941195">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V</w:t>
      </w:r>
      <w:r w:rsidRPr="00941195">
        <w:rPr>
          <w:rFonts w:asciiTheme="minorHAnsi" w:hAnsiTheme="minorHAnsi" w:cstheme="minorHAnsi"/>
          <w:sz w:val="24"/>
          <w:szCs w:val="24"/>
        </w:rPr>
        <w:t>erificadas irregularidades no cumprimento das cláusulas previstas nesse edital, no termo de adesão e contrato, pela administração pública ou denúncias de irregularidades na prestação dos serviços pelos usuários e atestada pelo fiscal nomeado para este objeto contratado, poderá à administração pública municipal rescindi-lo contratualmente, sem</w:t>
      </w:r>
      <w:r>
        <w:rPr>
          <w:rFonts w:asciiTheme="minorHAnsi" w:hAnsiTheme="minorHAnsi" w:cstheme="minorHAnsi"/>
          <w:sz w:val="24"/>
          <w:szCs w:val="24"/>
        </w:rPr>
        <w:t xml:space="preserve"> </w:t>
      </w:r>
      <w:r w:rsidRPr="00941195">
        <w:rPr>
          <w:rFonts w:asciiTheme="minorHAnsi" w:hAnsiTheme="minorHAnsi" w:cstheme="minorHAnsi"/>
          <w:sz w:val="24"/>
          <w:szCs w:val="24"/>
        </w:rPr>
        <w:t>prejuízos de demais sanções previstas na 14.133/21</w:t>
      </w:r>
      <w:r>
        <w:rPr>
          <w:rFonts w:asciiTheme="minorHAnsi" w:hAnsiTheme="minorHAnsi" w:cstheme="minorHAnsi"/>
          <w:sz w:val="24"/>
          <w:szCs w:val="24"/>
        </w:rPr>
        <w:t>.</w:t>
      </w:r>
    </w:p>
    <w:p w:rsidR="00941195" w:rsidRPr="00941195" w:rsidRDefault="00941195" w:rsidP="00941195">
      <w:pPr>
        <w:pStyle w:val="Corpodetexto"/>
        <w:ind w:left="925" w:firstLine="0"/>
        <w:rPr>
          <w:rFonts w:asciiTheme="minorHAnsi" w:hAnsiTheme="minorHAnsi" w:cstheme="minorHAnsi"/>
          <w:sz w:val="24"/>
          <w:szCs w:val="24"/>
        </w:rPr>
      </w:pPr>
    </w:p>
    <w:p w:rsidR="005519D7" w:rsidRPr="00941195" w:rsidRDefault="00941195" w:rsidP="00941195">
      <w:pPr>
        <w:pStyle w:val="Corpodetexto"/>
        <w:numPr>
          <w:ilvl w:val="0"/>
          <w:numId w:val="15"/>
        </w:numPr>
        <w:rPr>
          <w:rFonts w:asciiTheme="minorHAnsi" w:hAnsiTheme="minorHAnsi" w:cstheme="minorHAnsi"/>
          <w:b/>
          <w:sz w:val="24"/>
          <w:szCs w:val="24"/>
        </w:rPr>
      </w:pPr>
      <w:r w:rsidRPr="00941195">
        <w:rPr>
          <w:rFonts w:asciiTheme="minorHAnsi" w:hAnsiTheme="minorHAnsi" w:cstheme="minorHAnsi"/>
          <w:b/>
          <w:sz w:val="24"/>
          <w:szCs w:val="24"/>
        </w:rPr>
        <w:t>DA FISCALIZAÇÃO</w:t>
      </w:r>
    </w:p>
    <w:p w:rsidR="005519D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será́ do Município, através da Secretaria Municipal de</w:t>
      </w:r>
      <w:r>
        <w:rPr>
          <w:rFonts w:asciiTheme="minorHAnsi" w:hAnsiTheme="minorHAnsi" w:cstheme="minorHAnsi"/>
          <w:sz w:val="24"/>
          <w:szCs w:val="24"/>
        </w:rPr>
        <w:t xml:space="preserve"> </w:t>
      </w:r>
      <w:r w:rsidRPr="00941195">
        <w:rPr>
          <w:rFonts w:asciiTheme="minorHAnsi" w:hAnsiTheme="minorHAnsi" w:cstheme="minorHAnsi"/>
          <w:sz w:val="24"/>
          <w:szCs w:val="24"/>
        </w:rPr>
        <w:t>Saúde</w:t>
      </w:r>
      <w:r>
        <w:rPr>
          <w:rFonts w:asciiTheme="minorHAnsi" w:hAnsiTheme="minorHAnsi" w:cstheme="minorHAnsi"/>
          <w:sz w:val="24"/>
          <w:szCs w:val="24"/>
        </w:rPr>
        <w:t>;</w:t>
      </w:r>
    </w:p>
    <w:p w:rsidR="00941195" w:rsidRP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CONTRATADA proporcionará todas as facilidades necessárias ao pessoal que a Secretaria Municipal de Saúde designe para exercer a ação fiscalizadora que lhe é</w:t>
      </w:r>
      <w:r>
        <w:rPr>
          <w:rFonts w:asciiTheme="minorHAnsi" w:hAnsiTheme="minorHAnsi" w:cstheme="minorHAnsi"/>
          <w:sz w:val="24"/>
          <w:szCs w:val="24"/>
        </w:rPr>
        <w:t xml:space="preserve"> </w:t>
      </w:r>
      <w:r w:rsidRPr="00941195">
        <w:rPr>
          <w:rFonts w:asciiTheme="minorHAnsi" w:hAnsiTheme="minorHAnsi" w:cstheme="minorHAnsi"/>
          <w:sz w:val="24"/>
          <w:szCs w:val="24"/>
        </w:rPr>
        <w:t>facultada.</w:t>
      </w:r>
      <w:r>
        <w:rPr>
          <w:rFonts w:asciiTheme="minorHAnsi" w:hAnsiTheme="minorHAnsi" w:cstheme="minorHAnsi"/>
          <w:sz w:val="24"/>
          <w:szCs w:val="24"/>
        </w:rPr>
        <w:t>;</w:t>
      </w:r>
    </w:p>
    <w:p w:rsidR="00941195"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de que trata este item terá́ por objeto, notadamente, as condições para prestação dos serviços bem como o controle "a posteriori" dos serviços prestados, cabendo exclusivamente à CONTRATADA integral responsabilidade e eficiência técnica da</w:t>
      </w:r>
      <w:r>
        <w:rPr>
          <w:rFonts w:asciiTheme="minorHAnsi" w:hAnsiTheme="minorHAnsi" w:cstheme="minorHAnsi"/>
          <w:sz w:val="24"/>
          <w:szCs w:val="24"/>
        </w:rPr>
        <w:t xml:space="preserve"> </w:t>
      </w:r>
      <w:r w:rsidRPr="00941195">
        <w:rPr>
          <w:rFonts w:asciiTheme="minorHAnsi" w:hAnsiTheme="minorHAnsi" w:cstheme="minorHAnsi"/>
          <w:sz w:val="24"/>
          <w:szCs w:val="24"/>
        </w:rPr>
        <w:t>prestação de serviços médicos e atendimento ao usuário</w:t>
      </w:r>
      <w:r>
        <w:rPr>
          <w:rFonts w:asciiTheme="minorHAnsi" w:hAnsiTheme="minorHAnsi" w:cstheme="minorHAnsi"/>
          <w:sz w:val="24"/>
          <w:szCs w:val="24"/>
        </w:rPr>
        <w:t>;</w:t>
      </w:r>
    </w:p>
    <w:p w:rsidR="00941195" w:rsidRDefault="00941195" w:rsidP="005519D7">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existência da fiscalização não eximirá a(s) pessoa(s) jurídica(s) credenciada(s) de nenhuma responsabilidade civil ou penal quanto aos seus atos para a prestação de serviços</w:t>
      </w:r>
      <w:r>
        <w:rPr>
          <w:rFonts w:asciiTheme="minorHAnsi" w:hAnsiTheme="minorHAnsi" w:cstheme="minorHAnsi"/>
          <w:sz w:val="24"/>
          <w:szCs w:val="24"/>
        </w:rPr>
        <w:t>;</w:t>
      </w:r>
    </w:p>
    <w:p w:rsidR="00941195" w:rsidRPr="00BB4D67" w:rsidRDefault="00941195" w:rsidP="00941195">
      <w:pPr>
        <w:pStyle w:val="Corpodetexto"/>
        <w:numPr>
          <w:ilvl w:val="1"/>
          <w:numId w:val="15"/>
        </w:numPr>
        <w:rPr>
          <w:rFonts w:asciiTheme="minorHAnsi" w:hAnsiTheme="minorHAnsi" w:cstheme="minorHAnsi"/>
          <w:sz w:val="24"/>
          <w:szCs w:val="24"/>
        </w:rPr>
      </w:pPr>
      <w:r w:rsidRPr="00941195">
        <w:rPr>
          <w:rFonts w:asciiTheme="minorHAnsi" w:hAnsiTheme="minorHAnsi" w:cstheme="minorHAnsi"/>
          <w:sz w:val="24"/>
          <w:szCs w:val="24"/>
        </w:rPr>
        <w:t>A fiscalização dos serviços não elidirá nem reduzirá a responsabilidade da CONTRATADA, de sua administração e prepostos, inclusive perante terceiros, proveniente de qualquer ação indevida ou omissão, cuja eventual ocorrência não implicará , jamais,</w:t>
      </w:r>
      <w:r>
        <w:rPr>
          <w:rFonts w:asciiTheme="minorHAnsi" w:hAnsiTheme="minorHAnsi" w:cstheme="minorHAnsi"/>
          <w:sz w:val="24"/>
          <w:szCs w:val="24"/>
        </w:rPr>
        <w:t xml:space="preserve"> </w:t>
      </w:r>
      <w:r w:rsidRPr="00941195">
        <w:rPr>
          <w:rFonts w:asciiTheme="minorHAnsi" w:hAnsiTheme="minorHAnsi" w:cstheme="minorHAnsi"/>
          <w:sz w:val="24"/>
          <w:szCs w:val="24"/>
        </w:rPr>
        <w:t xml:space="preserve">corresponsabilidade do </w:t>
      </w:r>
      <w:r w:rsidRPr="00BB4D67">
        <w:rPr>
          <w:rFonts w:asciiTheme="minorHAnsi" w:hAnsiTheme="minorHAnsi" w:cstheme="minorHAnsi"/>
          <w:sz w:val="24"/>
          <w:szCs w:val="24"/>
        </w:rPr>
        <w:t>Município de Arroio dos Ratos.</w:t>
      </w:r>
    </w:p>
    <w:p w:rsidR="00941195" w:rsidRDefault="00941195" w:rsidP="00941195">
      <w:pPr>
        <w:pStyle w:val="Corpodetexto"/>
        <w:numPr>
          <w:ilvl w:val="1"/>
          <w:numId w:val="15"/>
        </w:numPr>
        <w:rPr>
          <w:rFonts w:asciiTheme="minorHAnsi" w:hAnsiTheme="minorHAnsi" w:cstheme="minorHAnsi"/>
          <w:sz w:val="24"/>
          <w:szCs w:val="24"/>
        </w:rPr>
      </w:pPr>
      <w:r w:rsidRPr="00BB4D67">
        <w:rPr>
          <w:rFonts w:asciiTheme="minorHAnsi" w:hAnsiTheme="minorHAnsi" w:cstheme="minorHAnsi"/>
          <w:sz w:val="24"/>
          <w:szCs w:val="24"/>
        </w:rPr>
        <w:t>A fiscalização do objeto a ser credenciado ficará a cargo do Servidor</w:t>
      </w:r>
      <w:r w:rsidR="00F61068" w:rsidRPr="00BB4D67">
        <w:rPr>
          <w:rFonts w:asciiTheme="minorHAnsi" w:hAnsiTheme="minorHAnsi" w:cstheme="minorHAnsi"/>
          <w:sz w:val="24"/>
          <w:szCs w:val="24"/>
        </w:rPr>
        <w:t xml:space="preserve"> </w:t>
      </w:r>
      <w:r w:rsidR="00F61068" w:rsidRPr="00BB4D67">
        <w:rPr>
          <w:rFonts w:asciiTheme="minorHAnsi" w:hAnsiTheme="minorHAnsi" w:cstheme="minorHAnsi"/>
          <w:b/>
          <w:sz w:val="24"/>
          <w:szCs w:val="24"/>
        </w:rPr>
        <w:t>Sr. Paulo Ricardo Porto, SIAPE 552050</w:t>
      </w:r>
      <w:r w:rsidR="00BB4D67">
        <w:rPr>
          <w:rFonts w:asciiTheme="minorHAnsi" w:hAnsiTheme="minorHAnsi" w:cstheme="minorHAnsi"/>
          <w:sz w:val="24"/>
          <w:szCs w:val="24"/>
        </w:rPr>
        <w:t xml:space="preserve"> </w:t>
      </w:r>
    </w:p>
    <w:p w:rsidR="00BB4D67" w:rsidRDefault="00BB4D67" w:rsidP="00BB4D67">
      <w:pPr>
        <w:pStyle w:val="Corpodetexto"/>
        <w:ind w:left="925" w:firstLine="0"/>
        <w:rPr>
          <w:rFonts w:asciiTheme="minorHAnsi" w:hAnsiTheme="minorHAnsi" w:cstheme="minorHAnsi"/>
          <w:sz w:val="24"/>
          <w:szCs w:val="24"/>
        </w:rPr>
      </w:pPr>
    </w:p>
    <w:p w:rsidR="00941195" w:rsidRPr="00BB4D67" w:rsidRDefault="00BB4D67" w:rsidP="00BB4D67">
      <w:pPr>
        <w:pStyle w:val="Corpodetexto"/>
        <w:numPr>
          <w:ilvl w:val="0"/>
          <w:numId w:val="15"/>
        </w:numPr>
        <w:rPr>
          <w:rFonts w:asciiTheme="minorHAnsi" w:hAnsiTheme="minorHAnsi" w:cstheme="minorHAnsi"/>
          <w:b/>
          <w:sz w:val="24"/>
          <w:szCs w:val="24"/>
        </w:rPr>
      </w:pPr>
      <w:r w:rsidRPr="00BB4D67">
        <w:rPr>
          <w:rFonts w:asciiTheme="minorHAnsi" w:hAnsiTheme="minorHAnsi" w:cstheme="minorHAnsi"/>
          <w:b/>
          <w:sz w:val="24"/>
          <w:szCs w:val="24"/>
        </w:rPr>
        <w:t>DOS RECURSOS ORÇAMENTÁRIOS E FORMA DE PAGAMENTO</w:t>
      </w:r>
    </w:p>
    <w:p w:rsidR="00941195" w:rsidRDefault="00BB4D67" w:rsidP="00BB4D67">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A despesa decorrente da prestação de serviços especificados pelas seguintes dotações orçamentárias:</w:t>
      </w:r>
    </w:p>
    <w:p w:rsidR="00524F66" w:rsidRDefault="00524F66" w:rsidP="00524F66">
      <w:pPr>
        <w:pStyle w:val="Corpodetexto"/>
        <w:rPr>
          <w:rFonts w:asciiTheme="minorHAnsi" w:hAnsiTheme="minorHAnsi" w:cstheme="minorHAnsi"/>
          <w:sz w:val="24"/>
          <w:szCs w:val="24"/>
        </w:rPr>
      </w:pPr>
    </w:p>
    <w:p w:rsidR="00524F66" w:rsidRPr="000E5BAD" w:rsidRDefault="00524F66" w:rsidP="00524F66">
      <w:pPr>
        <w:pStyle w:val="Corpodetexto"/>
        <w:shd w:val="clear" w:color="auto" w:fill="F2F2F2" w:themeFill="background1" w:themeFillShade="F2"/>
        <w:ind w:left="925" w:firstLine="0"/>
        <w:rPr>
          <w:rFonts w:ascii="Arial" w:hAnsi="Arial" w:cs="Arial"/>
          <w:b/>
        </w:rPr>
      </w:pPr>
      <w:r w:rsidRPr="000E5BAD">
        <w:rPr>
          <w:rFonts w:ascii="Arial" w:hAnsi="Arial" w:cs="Arial"/>
          <w:b/>
        </w:rPr>
        <w:t>SECRETARIA MUNICIPAL DA SAÚDE</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ÓRGÃO: 08</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UNIDADE: 08.01</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ELEMENTO: 3.1.90.04.00.00.00.</w:t>
      </w:r>
      <w:r>
        <w:rPr>
          <w:rFonts w:ascii="Arial" w:hAnsi="Arial" w:cs="Arial"/>
          <w:b/>
          <w:bCs/>
          <w:sz w:val="20"/>
          <w:szCs w:val="20"/>
        </w:rPr>
        <w:t>01</w:t>
      </w:r>
      <w:r w:rsidRPr="00524F66">
        <w:rPr>
          <w:rFonts w:ascii="Arial" w:hAnsi="Arial" w:cs="Arial"/>
          <w:b/>
          <w:bCs/>
          <w:sz w:val="20"/>
          <w:szCs w:val="20"/>
        </w:rPr>
        <w:t>.0500</w:t>
      </w:r>
    </w:p>
    <w:p w:rsidR="00524F66" w:rsidRPr="00524F66" w:rsidRDefault="00524F66" w:rsidP="00524F66">
      <w:pPr>
        <w:pStyle w:val="PargrafodaLista"/>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925" w:firstLine="0"/>
        <w:rPr>
          <w:rFonts w:ascii="Arial" w:hAnsi="Arial" w:cs="Arial"/>
          <w:b/>
          <w:bCs/>
          <w:sz w:val="20"/>
          <w:szCs w:val="20"/>
        </w:rPr>
      </w:pPr>
      <w:r w:rsidRPr="00524F66">
        <w:rPr>
          <w:rFonts w:ascii="Arial" w:hAnsi="Arial" w:cs="Arial"/>
          <w:b/>
          <w:bCs/>
          <w:sz w:val="20"/>
          <w:szCs w:val="20"/>
        </w:rPr>
        <w:t xml:space="preserve">CÓDIGO REDUZIDO: </w:t>
      </w:r>
      <w:r>
        <w:rPr>
          <w:rFonts w:ascii="Arial" w:hAnsi="Arial" w:cs="Arial"/>
          <w:b/>
          <w:bCs/>
          <w:sz w:val="20"/>
          <w:szCs w:val="20"/>
        </w:rPr>
        <w:t>398</w:t>
      </w:r>
    </w:p>
    <w:p w:rsidR="00524F66" w:rsidRPr="00524F66" w:rsidRDefault="00524F66" w:rsidP="00524F66">
      <w:pPr>
        <w:pStyle w:val="Corpodetexto"/>
        <w:numPr>
          <w:ilvl w:val="1"/>
          <w:numId w:val="15"/>
        </w:numPr>
        <w:rPr>
          <w:rFonts w:asciiTheme="minorHAnsi" w:hAnsiTheme="minorHAnsi" w:cstheme="minorHAnsi"/>
          <w:sz w:val="24"/>
          <w:szCs w:val="24"/>
        </w:rPr>
      </w:pPr>
      <w:r w:rsidRPr="00524F66">
        <w:rPr>
          <w:rFonts w:asciiTheme="minorHAnsi" w:hAnsiTheme="minorHAnsi" w:cstheme="minorHAnsi"/>
          <w:sz w:val="24"/>
          <w:szCs w:val="24"/>
        </w:rPr>
        <w:lastRenderedPageBreak/>
        <w:t xml:space="preserve"> A Prefeitura Municipal de </w:t>
      </w:r>
      <w:r>
        <w:rPr>
          <w:rFonts w:asciiTheme="minorHAnsi" w:hAnsiTheme="minorHAnsi" w:cstheme="minorHAnsi"/>
          <w:sz w:val="24"/>
          <w:szCs w:val="24"/>
        </w:rPr>
        <w:t>Arroio dos Ratos/RS</w:t>
      </w:r>
      <w:r w:rsidRPr="00524F66">
        <w:rPr>
          <w:rFonts w:asciiTheme="minorHAnsi" w:hAnsiTheme="minorHAnsi" w:cstheme="minorHAnsi"/>
          <w:sz w:val="24"/>
          <w:szCs w:val="24"/>
        </w:rPr>
        <w:t xml:space="preserve"> pagará pelos serviços prestados os</w:t>
      </w:r>
      <w:r>
        <w:rPr>
          <w:rFonts w:asciiTheme="minorHAnsi" w:hAnsiTheme="minorHAnsi" w:cstheme="minorHAnsi"/>
          <w:sz w:val="24"/>
          <w:szCs w:val="24"/>
        </w:rPr>
        <w:t xml:space="preserve"> </w:t>
      </w:r>
      <w:r w:rsidRPr="00524F66">
        <w:rPr>
          <w:rFonts w:asciiTheme="minorHAnsi" w:hAnsiTheme="minorHAnsi" w:cstheme="minorHAnsi"/>
          <w:sz w:val="24"/>
          <w:szCs w:val="24"/>
        </w:rPr>
        <w:t>preços unitários constantes na tabela de preços deste Edital, em real, multiplicados</w:t>
      </w:r>
      <w:r>
        <w:rPr>
          <w:rFonts w:asciiTheme="minorHAnsi" w:hAnsiTheme="minorHAnsi" w:cstheme="minorHAnsi"/>
          <w:sz w:val="24"/>
          <w:szCs w:val="24"/>
        </w:rPr>
        <w:t xml:space="preserve"> </w:t>
      </w:r>
      <w:r w:rsidRPr="00524F66">
        <w:rPr>
          <w:rFonts w:asciiTheme="minorHAnsi" w:hAnsiTheme="minorHAnsi" w:cstheme="minorHAnsi"/>
          <w:sz w:val="24"/>
          <w:szCs w:val="24"/>
        </w:rPr>
        <w:t>pelas quantidades solicitadas, após prestação de serviço executado e aferido.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11.3 O pagamento será efetuado até o 10º (décimo) dia útil do mês subsequente da</w:t>
      </w:r>
      <w:r>
        <w:rPr>
          <w:rFonts w:asciiTheme="minorHAnsi" w:hAnsiTheme="minorHAnsi" w:cstheme="minorHAnsi"/>
          <w:sz w:val="24"/>
          <w:szCs w:val="24"/>
        </w:rPr>
        <w:t xml:space="preserve"> </w:t>
      </w:r>
      <w:r w:rsidRPr="00524F66">
        <w:rPr>
          <w:rFonts w:asciiTheme="minorHAnsi" w:hAnsiTheme="minorHAnsi" w:cstheme="minorHAnsi"/>
          <w:sz w:val="24"/>
          <w:szCs w:val="24"/>
        </w:rPr>
        <w:t>prestação dos serviços, com apresentação de Nota Fiscal e certidões, bem como à</w:t>
      </w:r>
      <w:r>
        <w:rPr>
          <w:rFonts w:asciiTheme="minorHAnsi" w:hAnsiTheme="minorHAnsi" w:cstheme="minorHAnsi"/>
          <w:sz w:val="24"/>
          <w:szCs w:val="24"/>
        </w:rPr>
        <w:t xml:space="preserve"> </w:t>
      </w:r>
      <w:r w:rsidRPr="00524F66">
        <w:rPr>
          <w:rFonts w:asciiTheme="minorHAnsi" w:hAnsiTheme="minorHAnsi" w:cstheme="minorHAnsi"/>
          <w:sz w:val="24"/>
          <w:szCs w:val="24"/>
        </w:rPr>
        <w:t>produção do relatório da Secretaria Municipal de Saúde de aferição dos serviços.</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11.4 A Nota Fiscal apresentada deverá estar acompanhada da Certidão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Débito relativa a débitos previdenciários ou Certidão Positiva com efeitos Negativa de</w:t>
      </w:r>
      <w:r>
        <w:rPr>
          <w:rFonts w:asciiTheme="minorHAnsi" w:hAnsiTheme="minorHAnsi" w:cstheme="minorHAnsi"/>
          <w:sz w:val="24"/>
          <w:szCs w:val="24"/>
        </w:rPr>
        <w:t xml:space="preserve"> </w:t>
      </w:r>
      <w:r w:rsidRPr="00524F66">
        <w:rPr>
          <w:rFonts w:asciiTheme="minorHAnsi" w:hAnsiTheme="minorHAnsi" w:cstheme="minorHAnsi"/>
          <w:sz w:val="24"/>
          <w:szCs w:val="24"/>
        </w:rPr>
        <w:t>Debito Previdenciários e CRF do FGTS,</w:t>
      </w:r>
      <w:r w:rsidR="0025219D">
        <w:rPr>
          <w:rFonts w:asciiTheme="minorHAnsi" w:hAnsiTheme="minorHAnsi" w:cstheme="minorHAnsi"/>
          <w:sz w:val="24"/>
          <w:szCs w:val="24"/>
        </w:rPr>
        <w:t>se for o caso,</w:t>
      </w:r>
      <w:r w:rsidRPr="00524F66">
        <w:rPr>
          <w:rFonts w:asciiTheme="minorHAnsi" w:hAnsiTheme="minorHAnsi" w:cstheme="minorHAnsi"/>
          <w:sz w:val="24"/>
          <w:szCs w:val="24"/>
        </w:rPr>
        <w:t xml:space="preserve"> atualizados, caso contrário, ocorrerá à</w:t>
      </w:r>
      <w:r>
        <w:rPr>
          <w:rFonts w:asciiTheme="minorHAnsi" w:hAnsiTheme="minorHAnsi" w:cstheme="minorHAnsi"/>
          <w:sz w:val="24"/>
          <w:szCs w:val="24"/>
        </w:rPr>
        <w:t xml:space="preserve"> </w:t>
      </w:r>
      <w:r w:rsidRPr="00524F66">
        <w:rPr>
          <w:rFonts w:asciiTheme="minorHAnsi" w:hAnsiTheme="minorHAnsi" w:cstheme="minorHAnsi"/>
          <w:sz w:val="24"/>
          <w:szCs w:val="24"/>
        </w:rPr>
        <w:t>paralisação do pagamento, sobre o qual não incidirão juros de mora ou correção</w:t>
      </w:r>
      <w:r>
        <w:rPr>
          <w:rFonts w:asciiTheme="minorHAnsi" w:hAnsiTheme="minorHAnsi" w:cstheme="minorHAnsi"/>
          <w:sz w:val="24"/>
          <w:szCs w:val="24"/>
        </w:rPr>
        <w:t xml:space="preserve"> </w:t>
      </w:r>
      <w:r w:rsidRPr="00524F66">
        <w:rPr>
          <w:rFonts w:asciiTheme="minorHAnsi" w:hAnsiTheme="minorHAnsi" w:cstheme="minorHAnsi"/>
          <w:sz w:val="24"/>
          <w:szCs w:val="24"/>
        </w:rPr>
        <w:t>monetária.</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11.5 Se os documentos mencionados no item 11.4 estiverem com validade vencida até a</w:t>
      </w:r>
      <w:r>
        <w:rPr>
          <w:rFonts w:asciiTheme="minorHAnsi" w:hAnsiTheme="minorHAnsi" w:cstheme="minorHAnsi"/>
          <w:sz w:val="24"/>
          <w:szCs w:val="24"/>
        </w:rPr>
        <w:t xml:space="preserve"> </w:t>
      </w:r>
      <w:r w:rsidRPr="00524F66">
        <w:rPr>
          <w:rFonts w:asciiTheme="minorHAnsi" w:hAnsiTheme="minorHAnsi" w:cstheme="minorHAnsi"/>
          <w:sz w:val="24"/>
          <w:szCs w:val="24"/>
        </w:rPr>
        <w:t>data do pagamento, a CONTRATADA deverá providenciar e apresentar nova</w:t>
      </w:r>
      <w:r>
        <w:rPr>
          <w:rFonts w:asciiTheme="minorHAnsi" w:hAnsiTheme="minorHAnsi" w:cstheme="minorHAnsi"/>
          <w:sz w:val="24"/>
          <w:szCs w:val="24"/>
        </w:rPr>
        <w:t xml:space="preserve"> </w:t>
      </w:r>
      <w:r w:rsidRPr="00524F66">
        <w:rPr>
          <w:rFonts w:asciiTheme="minorHAnsi" w:hAnsiTheme="minorHAnsi" w:cstheme="minorHAnsi"/>
          <w:sz w:val="24"/>
          <w:szCs w:val="24"/>
        </w:rPr>
        <w:t>documentação, sem a qual o referido pagamento ficará retido.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11.6 Em caso de irregularidade na emissão dos documentos fiscais, o prazo de</w:t>
      </w:r>
      <w:r>
        <w:rPr>
          <w:rFonts w:asciiTheme="minorHAnsi" w:hAnsiTheme="minorHAnsi" w:cstheme="minorHAnsi"/>
          <w:sz w:val="24"/>
          <w:szCs w:val="24"/>
        </w:rPr>
        <w:t xml:space="preserve"> </w:t>
      </w:r>
      <w:r w:rsidRPr="00524F66">
        <w:rPr>
          <w:rFonts w:asciiTheme="minorHAnsi" w:hAnsiTheme="minorHAnsi" w:cstheme="minorHAnsi"/>
          <w:sz w:val="24"/>
          <w:szCs w:val="24"/>
        </w:rPr>
        <w:t>pagamento será́ contado a partir da regularização dos mesmos e sua reapresentação.</w:t>
      </w:r>
    </w:p>
    <w:p w:rsidR="00524F66" w:rsidRPr="00524F66"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11.7 O Município poderá́ sustar o pagamento a que a prestadora de serviço tenha direito,</w:t>
      </w:r>
      <w:r>
        <w:rPr>
          <w:rFonts w:asciiTheme="minorHAnsi" w:hAnsiTheme="minorHAnsi" w:cstheme="minorHAnsi"/>
          <w:sz w:val="24"/>
          <w:szCs w:val="24"/>
        </w:rPr>
        <w:t xml:space="preserve"> </w:t>
      </w:r>
      <w:r w:rsidRPr="00524F66">
        <w:rPr>
          <w:rFonts w:asciiTheme="minorHAnsi" w:hAnsiTheme="minorHAnsi" w:cstheme="minorHAnsi"/>
          <w:sz w:val="24"/>
          <w:szCs w:val="24"/>
        </w:rPr>
        <w:t>enquanto não sanados os defeitos, vícios ou incorreções resultantes da contratação</w:t>
      </w:r>
      <w:r>
        <w:rPr>
          <w:rFonts w:asciiTheme="minorHAnsi" w:hAnsiTheme="minorHAnsi" w:cstheme="minorHAnsi"/>
          <w:sz w:val="24"/>
          <w:szCs w:val="24"/>
        </w:rPr>
        <w:t xml:space="preserve"> </w:t>
      </w:r>
      <w:r w:rsidRPr="00524F66">
        <w:rPr>
          <w:rFonts w:asciiTheme="minorHAnsi" w:hAnsiTheme="minorHAnsi" w:cstheme="minorHAnsi"/>
          <w:sz w:val="24"/>
          <w:szCs w:val="24"/>
        </w:rPr>
        <w:t>total ou parcialmente e/ou não recolhimento de multa aplicada, conduzido pelo gestor e</w:t>
      </w:r>
      <w:r>
        <w:rPr>
          <w:rFonts w:asciiTheme="minorHAnsi" w:hAnsiTheme="minorHAnsi" w:cstheme="minorHAnsi"/>
          <w:sz w:val="24"/>
          <w:szCs w:val="24"/>
        </w:rPr>
        <w:t xml:space="preserve"> </w:t>
      </w:r>
      <w:r w:rsidRPr="00524F66">
        <w:rPr>
          <w:rFonts w:asciiTheme="minorHAnsi" w:hAnsiTheme="minorHAnsi" w:cstheme="minorHAnsi"/>
          <w:sz w:val="24"/>
          <w:szCs w:val="24"/>
        </w:rPr>
        <w:t>fiscal do contrato.</w:t>
      </w:r>
    </w:p>
    <w:p w:rsidR="00941195" w:rsidRDefault="00524F66" w:rsidP="00524F66">
      <w:pPr>
        <w:pStyle w:val="Corpodetexto"/>
        <w:rPr>
          <w:rFonts w:asciiTheme="minorHAnsi" w:hAnsiTheme="minorHAnsi" w:cstheme="minorHAnsi"/>
          <w:sz w:val="24"/>
          <w:szCs w:val="24"/>
        </w:rPr>
      </w:pPr>
      <w:r w:rsidRPr="00524F66">
        <w:rPr>
          <w:rFonts w:asciiTheme="minorHAnsi" w:hAnsiTheme="minorHAnsi" w:cstheme="minorHAnsi"/>
          <w:sz w:val="24"/>
          <w:szCs w:val="24"/>
        </w:rPr>
        <w:t>11.8 Os pagamentos efetuados à prestadora de serviço não a isentarão de suas</w:t>
      </w:r>
      <w:r>
        <w:rPr>
          <w:rFonts w:asciiTheme="minorHAnsi" w:hAnsiTheme="minorHAnsi" w:cstheme="minorHAnsi"/>
          <w:sz w:val="24"/>
          <w:szCs w:val="24"/>
        </w:rPr>
        <w:t xml:space="preserve"> </w:t>
      </w:r>
      <w:r w:rsidRPr="00524F66">
        <w:rPr>
          <w:rFonts w:asciiTheme="minorHAnsi" w:hAnsiTheme="minorHAnsi" w:cstheme="minorHAnsi"/>
          <w:sz w:val="24"/>
          <w:szCs w:val="24"/>
        </w:rPr>
        <w:t>obrigações e responsabilidades vinculadas à execução do serviço, especialmente</w:t>
      </w:r>
      <w:r>
        <w:rPr>
          <w:rFonts w:asciiTheme="minorHAnsi" w:hAnsiTheme="minorHAnsi" w:cstheme="minorHAnsi"/>
          <w:sz w:val="24"/>
          <w:szCs w:val="24"/>
        </w:rPr>
        <w:t xml:space="preserve"> </w:t>
      </w:r>
      <w:r w:rsidRPr="00524F66">
        <w:rPr>
          <w:rFonts w:asciiTheme="minorHAnsi" w:hAnsiTheme="minorHAnsi" w:cstheme="minorHAnsi"/>
          <w:sz w:val="24"/>
          <w:szCs w:val="24"/>
        </w:rPr>
        <w:t>aquelas relacionadas com a qualidade</w:t>
      </w:r>
      <w:r w:rsidR="0025219D">
        <w:rPr>
          <w:rFonts w:asciiTheme="minorHAnsi" w:hAnsiTheme="minorHAnsi" w:cstheme="minorHAnsi"/>
          <w:sz w:val="24"/>
          <w:szCs w:val="24"/>
        </w:rPr>
        <w:t>.</w:t>
      </w:r>
    </w:p>
    <w:p w:rsidR="00941195" w:rsidRDefault="00941195" w:rsidP="005519D7">
      <w:pPr>
        <w:pStyle w:val="Corpodetexto"/>
        <w:rPr>
          <w:rFonts w:asciiTheme="minorHAnsi" w:hAnsiTheme="minorHAnsi" w:cstheme="minorHAnsi"/>
          <w:sz w:val="24"/>
          <w:szCs w:val="24"/>
        </w:rPr>
      </w:pPr>
    </w:p>
    <w:p w:rsidR="00941195"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DO REAJUSTE</w:t>
      </w:r>
    </w:p>
    <w:p w:rsidR="00941195"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Em caso de alteração do valor, o reajuste será avaliado pelo Conselho Municipal de Saúde com base em cotações similares feita pela Administração Pública, mediante celebração de Termo Aditivo ao Termo de Credenciamento.</w:t>
      </w:r>
    </w:p>
    <w:p w:rsidR="0025219D" w:rsidRDefault="0025219D" w:rsidP="0025219D">
      <w:pPr>
        <w:pStyle w:val="Corpodetexto"/>
        <w:rPr>
          <w:rFonts w:asciiTheme="minorHAnsi" w:hAnsiTheme="minorHAnsi" w:cstheme="minorHAnsi"/>
          <w:sz w:val="24"/>
          <w:szCs w:val="24"/>
        </w:rPr>
      </w:pP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t>ADESÃO AO CREDENCIAMENTO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Será firmado o Termo de Adesão ao Credenciamento, doc. em anexo.</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numPr>
          <w:ilvl w:val="0"/>
          <w:numId w:val="15"/>
        </w:numPr>
        <w:rPr>
          <w:rFonts w:asciiTheme="minorHAnsi" w:hAnsiTheme="minorHAnsi" w:cstheme="minorHAnsi"/>
          <w:sz w:val="24"/>
          <w:szCs w:val="24"/>
        </w:rPr>
      </w:pPr>
      <w:r>
        <w:rPr>
          <w:rFonts w:asciiTheme="minorHAnsi" w:hAnsiTheme="minorHAnsi" w:cstheme="minorHAnsi"/>
          <w:sz w:val="24"/>
          <w:szCs w:val="24"/>
        </w:rPr>
        <w:t>DA RESCISÃO</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Termo de Credenciamento poderá ser rescindido na forma do diposto nos artigos 137 a 137, da Lei Federal nº 14.133/2021, sem prejuízo às sanções aplicáveis, na forma desta legislação.</w:t>
      </w:r>
    </w:p>
    <w:p w:rsidR="0025219D" w:rsidRPr="0025219D" w:rsidRDefault="0025219D" w:rsidP="0025219D">
      <w:pPr>
        <w:pStyle w:val="Corpodetexto"/>
        <w:numPr>
          <w:ilvl w:val="0"/>
          <w:numId w:val="15"/>
        </w:numPr>
        <w:rPr>
          <w:rFonts w:asciiTheme="minorHAnsi" w:hAnsiTheme="minorHAnsi" w:cstheme="minorHAnsi"/>
          <w:b/>
          <w:sz w:val="24"/>
          <w:szCs w:val="24"/>
        </w:rPr>
      </w:pPr>
      <w:r w:rsidRPr="0025219D">
        <w:rPr>
          <w:rFonts w:asciiTheme="minorHAnsi" w:hAnsiTheme="minorHAnsi" w:cstheme="minorHAnsi"/>
          <w:b/>
          <w:sz w:val="24"/>
          <w:szCs w:val="24"/>
        </w:rPr>
        <w:lastRenderedPageBreak/>
        <w:t>DAS SANÇÕES APLICÁVEIS</w:t>
      </w:r>
    </w:p>
    <w:p w:rsidR="0025219D" w:rsidRDefault="0025219D" w:rsidP="0025219D">
      <w:pPr>
        <w:pStyle w:val="Corpodetexto"/>
        <w:numPr>
          <w:ilvl w:val="1"/>
          <w:numId w:val="15"/>
        </w:numPr>
        <w:rPr>
          <w:rFonts w:asciiTheme="minorHAnsi" w:hAnsiTheme="minorHAnsi" w:cstheme="minorHAnsi"/>
          <w:sz w:val="24"/>
          <w:szCs w:val="24"/>
        </w:rPr>
      </w:pPr>
      <w:r>
        <w:rPr>
          <w:rFonts w:asciiTheme="minorHAnsi" w:hAnsiTheme="minorHAnsi" w:cstheme="minorHAnsi"/>
          <w:sz w:val="24"/>
          <w:szCs w:val="24"/>
        </w:rPr>
        <w:t>O descumprimento de quaisquer das cláusulas ou obrigações diretas ou indiretas decorrentes do edital e seus anexos poderá ensejar a aplicação das penalidades previstas nos artigos 155,156 e 162 da Lei Federal nº 14.133/2021 à contratada.</w:t>
      </w:r>
    </w:p>
    <w:p w:rsidR="0025219D" w:rsidRDefault="0025219D" w:rsidP="0025219D">
      <w:pPr>
        <w:pStyle w:val="Corpodetexto"/>
        <w:rPr>
          <w:rFonts w:asciiTheme="minorHAnsi" w:hAnsiTheme="minorHAnsi" w:cstheme="minorHAnsi"/>
          <w:sz w:val="24"/>
          <w:szCs w:val="24"/>
        </w:rPr>
      </w:pPr>
    </w:p>
    <w:p w:rsidR="0025219D"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DAS HIPÓTESES DE DESCREDENCIAMENTO</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 Serão descredenciados os prestadores de serviços que:</w:t>
      </w:r>
    </w:p>
    <w:p w:rsidR="007A051F" w:rsidRPr="007A051F" w:rsidRDefault="007A051F" w:rsidP="007A051F">
      <w:pPr>
        <w:pStyle w:val="Corpodetexto"/>
        <w:ind w:left="565" w:firstLine="0"/>
        <w:rPr>
          <w:rFonts w:asciiTheme="minorHAnsi" w:hAnsiTheme="minorHAnsi" w:cstheme="minorHAnsi"/>
          <w:sz w:val="24"/>
          <w:szCs w:val="24"/>
        </w:rPr>
      </w:pPr>
      <w:r w:rsidRPr="007A051F">
        <w:rPr>
          <w:rFonts w:asciiTheme="minorHAnsi" w:hAnsiTheme="minorHAnsi" w:cstheme="minorHAnsi"/>
          <w:sz w:val="24"/>
          <w:szCs w:val="24"/>
        </w:rPr>
        <w:t>16.1.1 Descumprirem quaisquer das cláusulas estipuladas no Termo de</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a ser celebrado.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16.1.2 Não mantiverem as condições de habilitação exigidas para 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16.1.3 A CREDENCIADA</w:t>
      </w:r>
      <w:r>
        <w:rPr>
          <w:rFonts w:asciiTheme="minorHAnsi" w:hAnsiTheme="minorHAnsi" w:cstheme="minorHAnsi"/>
          <w:sz w:val="24"/>
          <w:szCs w:val="24"/>
        </w:rPr>
        <w:t xml:space="preserve"> ou o CREDENCIADO</w:t>
      </w:r>
      <w:r w:rsidRPr="007A051F">
        <w:rPr>
          <w:rFonts w:asciiTheme="minorHAnsi" w:hAnsiTheme="minorHAnsi" w:cstheme="minorHAnsi"/>
          <w:sz w:val="24"/>
          <w:szCs w:val="24"/>
        </w:rPr>
        <w:t xml:space="preserve"> que desejar iniciar o procedimento de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deverá solicitá -lo mediante aviso escrito, com antecedência mínima de 30 (trinta)</w:t>
      </w:r>
      <w:r>
        <w:rPr>
          <w:rFonts w:asciiTheme="minorHAnsi" w:hAnsiTheme="minorHAnsi" w:cstheme="minorHAnsi"/>
          <w:sz w:val="24"/>
          <w:szCs w:val="24"/>
        </w:rPr>
        <w:t xml:space="preserve"> </w:t>
      </w:r>
      <w:r w:rsidRPr="007A051F">
        <w:rPr>
          <w:rFonts w:asciiTheme="minorHAnsi" w:hAnsiTheme="minorHAnsi" w:cstheme="minorHAnsi"/>
          <w:sz w:val="24"/>
          <w:szCs w:val="24"/>
        </w:rPr>
        <w:t>dias e encaminhada para a Secretaria de Saúde e comunicando, por ofício, a</w:t>
      </w:r>
      <w:r>
        <w:rPr>
          <w:rFonts w:asciiTheme="minorHAnsi" w:hAnsiTheme="minorHAnsi" w:cstheme="minorHAnsi"/>
          <w:sz w:val="24"/>
          <w:szCs w:val="24"/>
        </w:rPr>
        <w:t xml:space="preserve"> </w:t>
      </w:r>
      <w:r w:rsidRPr="007A051F">
        <w:rPr>
          <w:rFonts w:asciiTheme="minorHAnsi" w:hAnsiTheme="minorHAnsi" w:cstheme="minorHAnsi"/>
          <w:sz w:val="24"/>
          <w:szCs w:val="24"/>
        </w:rPr>
        <w:t>gestora do Contrato.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16.1.4 A administração pode, a qualquer momento, solicitar o descredenciamento</w:t>
      </w:r>
      <w:r>
        <w:rPr>
          <w:rFonts w:asciiTheme="minorHAnsi" w:hAnsiTheme="minorHAnsi" w:cstheme="minorHAnsi"/>
          <w:sz w:val="24"/>
          <w:szCs w:val="24"/>
        </w:rPr>
        <w:t xml:space="preserve"> </w:t>
      </w:r>
      <w:r w:rsidRPr="007A051F">
        <w:rPr>
          <w:rFonts w:asciiTheme="minorHAnsi" w:hAnsiTheme="minorHAnsi" w:cstheme="minorHAnsi"/>
          <w:sz w:val="24"/>
          <w:szCs w:val="24"/>
        </w:rPr>
        <w:t>nos seguintes casos: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a) decretação de falência ou dissolução da sociedade;</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b) falsidade ideológica;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c) apresentação de documentaçã o falsa ou adulterada;</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d) nã o comprovação, quando solicitada, da autenticidade e veracidade da</w:t>
      </w:r>
      <w:r>
        <w:rPr>
          <w:rFonts w:asciiTheme="minorHAnsi" w:hAnsiTheme="minorHAnsi" w:cstheme="minorHAnsi"/>
          <w:sz w:val="24"/>
          <w:szCs w:val="24"/>
        </w:rPr>
        <w:t xml:space="preserve"> </w:t>
      </w:r>
      <w:r w:rsidRPr="007A051F">
        <w:rPr>
          <w:rFonts w:asciiTheme="minorHAnsi" w:hAnsiTheme="minorHAnsi" w:cstheme="minorHAnsi"/>
          <w:sz w:val="24"/>
          <w:szCs w:val="24"/>
        </w:rPr>
        <w:t>documentação apresentada ou da infraestrutura mínima requerida no</w:t>
      </w:r>
      <w:r>
        <w:rPr>
          <w:rFonts w:asciiTheme="minorHAnsi" w:hAnsiTheme="minorHAnsi" w:cstheme="minorHAnsi"/>
          <w:sz w:val="24"/>
          <w:szCs w:val="24"/>
        </w:rPr>
        <w:t xml:space="preserve"> </w:t>
      </w:r>
      <w:r w:rsidRPr="007A051F">
        <w:rPr>
          <w:rFonts w:asciiTheme="minorHAnsi" w:hAnsiTheme="minorHAnsi" w:cstheme="minorHAnsi"/>
          <w:sz w:val="24"/>
          <w:szCs w:val="24"/>
        </w:rPr>
        <w:t>processo de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e) inadequada prestação dos serviços.</w:t>
      </w:r>
    </w:p>
    <w:p w:rsid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16.1.5 Não cumprirem as cláusulas previstas neste edital e contrato, sem prejuízos</w:t>
      </w:r>
      <w:r>
        <w:rPr>
          <w:rFonts w:asciiTheme="minorHAnsi" w:hAnsiTheme="minorHAnsi" w:cstheme="minorHAnsi"/>
          <w:sz w:val="24"/>
          <w:szCs w:val="24"/>
        </w:rPr>
        <w:t xml:space="preserve"> </w:t>
      </w:r>
      <w:r w:rsidRPr="007A051F">
        <w:rPr>
          <w:rFonts w:asciiTheme="minorHAnsi" w:hAnsiTheme="minorHAnsi" w:cstheme="minorHAnsi"/>
          <w:sz w:val="24"/>
          <w:szCs w:val="24"/>
        </w:rPr>
        <w:t>previstos no art. 156 da 14.133/21.</w:t>
      </w:r>
    </w:p>
    <w:p w:rsidR="0025219D" w:rsidRDefault="0025219D" w:rsidP="0025219D">
      <w:pPr>
        <w:pStyle w:val="Corpodetexto"/>
        <w:rPr>
          <w:rFonts w:asciiTheme="minorHAnsi" w:hAnsiTheme="minorHAnsi" w:cstheme="minorHAnsi"/>
          <w:sz w:val="24"/>
          <w:szCs w:val="24"/>
        </w:rPr>
      </w:pPr>
    </w:p>
    <w:p w:rsidR="007A051F" w:rsidRPr="007A051F" w:rsidRDefault="007A051F" w:rsidP="007A051F">
      <w:pPr>
        <w:pStyle w:val="Corpodetexto"/>
        <w:numPr>
          <w:ilvl w:val="0"/>
          <w:numId w:val="15"/>
        </w:numPr>
        <w:rPr>
          <w:rFonts w:asciiTheme="minorHAnsi" w:hAnsiTheme="minorHAnsi" w:cstheme="minorHAnsi"/>
          <w:b/>
          <w:sz w:val="24"/>
          <w:szCs w:val="24"/>
        </w:rPr>
      </w:pPr>
      <w:r w:rsidRPr="007A051F">
        <w:rPr>
          <w:rFonts w:asciiTheme="minorHAnsi" w:hAnsiTheme="minorHAnsi" w:cstheme="minorHAnsi"/>
          <w:b/>
          <w:sz w:val="24"/>
          <w:szCs w:val="24"/>
        </w:rPr>
        <w:t>DOS IMPEDIMENTOS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 É vedada a inscrição: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17.1.1 De servidores e empregados da Administração Direta e Indireta,</w:t>
      </w:r>
      <w:r>
        <w:rPr>
          <w:rFonts w:asciiTheme="minorHAnsi" w:hAnsiTheme="minorHAnsi" w:cstheme="minorHAnsi"/>
          <w:sz w:val="24"/>
          <w:szCs w:val="24"/>
        </w:rPr>
        <w:t xml:space="preserve"> </w:t>
      </w:r>
      <w:r w:rsidRPr="007A051F">
        <w:rPr>
          <w:rFonts w:asciiTheme="minorHAnsi" w:hAnsiTheme="minorHAnsi" w:cstheme="minorHAnsi"/>
          <w:sz w:val="24"/>
          <w:szCs w:val="24"/>
        </w:rPr>
        <w:t>terceirizados, ocupantes de cargos comissionados ou estagiários do</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Município de </w:t>
      </w:r>
      <w:r>
        <w:rPr>
          <w:rFonts w:asciiTheme="minorHAnsi" w:hAnsiTheme="minorHAnsi" w:cstheme="minorHAnsi"/>
          <w:sz w:val="24"/>
          <w:szCs w:val="24"/>
        </w:rPr>
        <w:t>Arroio dos Ratos/RS</w:t>
      </w:r>
      <w:r w:rsidRPr="007A051F">
        <w:rPr>
          <w:rFonts w:asciiTheme="minorHAnsi" w:hAnsiTheme="minorHAnsi" w:cstheme="minorHAnsi"/>
          <w:sz w:val="24"/>
          <w:szCs w:val="24"/>
        </w:rPr>
        <w:t>; visto que agentes públicos não poderão</w:t>
      </w:r>
      <w:r>
        <w:rPr>
          <w:rFonts w:asciiTheme="minorHAnsi" w:hAnsiTheme="minorHAnsi" w:cstheme="minorHAnsi"/>
          <w:sz w:val="24"/>
          <w:szCs w:val="24"/>
        </w:rPr>
        <w:t xml:space="preserve"> </w:t>
      </w:r>
      <w:r w:rsidRPr="007A051F">
        <w:rPr>
          <w:rFonts w:asciiTheme="minorHAnsi" w:hAnsiTheme="minorHAnsi" w:cstheme="minorHAnsi"/>
          <w:sz w:val="24"/>
          <w:szCs w:val="24"/>
        </w:rPr>
        <w:t>licitar ou contratar com a Administração.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17.1.2 De Pessoas físicas e jurídicas que estejam em situação irregular</w:t>
      </w:r>
      <w:r>
        <w:rPr>
          <w:rFonts w:asciiTheme="minorHAnsi" w:hAnsiTheme="minorHAnsi" w:cstheme="minorHAnsi"/>
          <w:sz w:val="24"/>
          <w:szCs w:val="24"/>
        </w:rPr>
        <w:t xml:space="preserve"> </w:t>
      </w:r>
      <w:r w:rsidRPr="007A051F">
        <w:rPr>
          <w:rFonts w:asciiTheme="minorHAnsi" w:hAnsiTheme="minorHAnsi" w:cstheme="minorHAnsi"/>
          <w:sz w:val="24"/>
          <w:szCs w:val="24"/>
        </w:rPr>
        <w:t>perante os órgãos competentes.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lastRenderedPageBreak/>
        <w:t>17.1.3 Aqueles que tiverem sido declarados suspensos ou impedidos de</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ou declarados inidôneos para licitar ou</w:t>
      </w:r>
      <w:r>
        <w:rPr>
          <w:rFonts w:asciiTheme="minorHAnsi" w:hAnsiTheme="minorHAnsi" w:cstheme="minorHAnsi"/>
          <w:sz w:val="24"/>
          <w:szCs w:val="24"/>
        </w:rPr>
        <w:t xml:space="preserve"> </w:t>
      </w:r>
      <w:r w:rsidRPr="007A051F">
        <w:rPr>
          <w:rFonts w:asciiTheme="minorHAnsi" w:hAnsiTheme="minorHAnsi" w:cstheme="minorHAnsi"/>
          <w:sz w:val="24"/>
          <w:szCs w:val="24"/>
        </w:rPr>
        <w:t>contratar com a Administração Pública.</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17.1.4 Detenha objeto social diverso deste edital.</w:t>
      </w:r>
    </w:p>
    <w:p w:rsidR="0025219D" w:rsidRDefault="0025219D" w:rsidP="0025219D">
      <w:pPr>
        <w:pStyle w:val="Corpodetexto"/>
        <w:rPr>
          <w:rFonts w:asciiTheme="minorHAnsi" w:hAnsiTheme="minorHAnsi" w:cstheme="minorHAnsi"/>
          <w:sz w:val="24"/>
          <w:szCs w:val="24"/>
        </w:rPr>
      </w:pPr>
    </w:p>
    <w:p w:rsidR="0025219D" w:rsidRPr="007A051F" w:rsidRDefault="007A051F" w:rsidP="0025219D">
      <w:pPr>
        <w:pStyle w:val="Corpodetexto"/>
        <w:rPr>
          <w:rFonts w:asciiTheme="minorHAnsi" w:hAnsiTheme="minorHAnsi" w:cstheme="minorHAnsi"/>
          <w:b/>
          <w:sz w:val="24"/>
          <w:szCs w:val="24"/>
        </w:rPr>
      </w:pPr>
      <w:r w:rsidRPr="007A051F">
        <w:rPr>
          <w:rFonts w:asciiTheme="minorHAnsi" w:hAnsiTheme="minorHAnsi" w:cstheme="minorHAnsi"/>
          <w:b/>
          <w:sz w:val="24"/>
          <w:szCs w:val="24"/>
        </w:rPr>
        <w:t>18.1. DOS PEDIDOS DE ESCLARECIMENTO/IMPUGNAÇÕES E RECURSO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18.1 Os pedidos de esclarecimentos/impugnações e recursos poderão ser</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encaminhados para o e-mail: </w:t>
      </w:r>
      <w:r>
        <w:rPr>
          <w:rFonts w:asciiTheme="minorHAnsi" w:hAnsiTheme="minorHAnsi" w:cstheme="minorHAnsi"/>
          <w:sz w:val="24"/>
          <w:szCs w:val="24"/>
        </w:rPr>
        <w:t>giovani.moraes</w:t>
      </w:r>
      <w:r w:rsidRPr="007A051F">
        <w:rPr>
          <w:rFonts w:asciiTheme="minorHAnsi" w:hAnsiTheme="minorHAnsi" w:cstheme="minorHAnsi"/>
          <w:sz w:val="24"/>
          <w:szCs w:val="24"/>
        </w:rPr>
        <w:t>@</w:t>
      </w:r>
      <w:r>
        <w:rPr>
          <w:rFonts w:asciiTheme="minorHAnsi" w:hAnsiTheme="minorHAnsi" w:cstheme="minorHAnsi"/>
          <w:sz w:val="24"/>
          <w:szCs w:val="24"/>
        </w:rPr>
        <w:t>arroiodosratos</w:t>
      </w:r>
      <w:r w:rsidRPr="007A051F">
        <w:rPr>
          <w:rFonts w:asciiTheme="minorHAnsi" w:hAnsiTheme="minorHAnsi" w:cstheme="minorHAnsi"/>
          <w:sz w:val="24"/>
          <w:szCs w:val="24"/>
        </w:rPr>
        <w:t>.</w:t>
      </w:r>
      <w:r>
        <w:rPr>
          <w:rFonts w:asciiTheme="minorHAnsi" w:hAnsiTheme="minorHAnsi" w:cstheme="minorHAnsi"/>
          <w:sz w:val="24"/>
          <w:szCs w:val="24"/>
        </w:rPr>
        <w:t>rs</w:t>
      </w:r>
      <w:r w:rsidRPr="007A051F">
        <w:rPr>
          <w:rFonts w:asciiTheme="minorHAnsi" w:hAnsiTheme="minorHAnsi" w:cstheme="minorHAnsi"/>
          <w:sz w:val="24"/>
          <w:szCs w:val="24"/>
        </w:rPr>
        <w:t>.gov.br e/ou</w:t>
      </w:r>
      <w:r>
        <w:rPr>
          <w:rFonts w:asciiTheme="minorHAnsi" w:hAnsiTheme="minorHAnsi" w:cstheme="minorHAnsi"/>
          <w:sz w:val="24"/>
          <w:szCs w:val="24"/>
        </w:rPr>
        <w:t xml:space="preserve"> </w:t>
      </w:r>
      <w:r w:rsidRPr="007A051F">
        <w:rPr>
          <w:rFonts w:asciiTheme="minorHAnsi" w:hAnsiTheme="minorHAnsi" w:cstheme="minorHAnsi"/>
          <w:sz w:val="24"/>
          <w:szCs w:val="24"/>
        </w:rPr>
        <w:t xml:space="preserve">presencialmente na Sede da Secretaria </w:t>
      </w:r>
      <w:r>
        <w:rPr>
          <w:rFonts w:asciiTheme="minorHAnsi" w:hAnsiTheme="minorHAnsi" w:cstheme="minorHAnsi"/>
          <w:sz w:val="24"/>
          <w:szCs w:val="24"/>
        </w:rPr>
        <w:t>de Administração</w:t>
      </w:r>
      <w:r w:rsidRPr="007A051F">
        <w:rPr>
          <w:rFonts w:asciiTheme="minorHAnsi" w:hAnsiTheme="minorHAnsi" w:cstheme="minorHAnsi"/>
          <w:sz w:val="24"/>
          <w:szCs w:val="24"/>
        </w:rPr>
        <w:t xml:space="preserve"> a</w:t>
      </w:r>
      <w:r>
        <w:rPr>
          <w:rFonts w:asciiTheme="minorHAnsi" w:hAnsiTheme="minorHAnsi" w:cstheme="minorHAnsi"/>
          <w:sz w:val="24"/>
          <w:szCs w:val="24"/>
        </w:rPr>
        <w:t xml:space="preserve"> </w:t>
      </w:r>
      <w:r w:rsidRPr="007A051F">
        <w:rPr>
          <w:rFonts w:asciiTheme="minorHAnsi" w:hAnsiTheme="minorHAnsi" w:cstheme="minorHAnsi"/>
          <w:sz w:val="24"/>
          <w:szCs w:val="24"/>
        </w:rPr>
        <w:t>qualquer tempo, enquanto vigente o credenciamento.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18.2 As respostas às solicitações de esclarecimentos/impugnações e recurso serão</w:t>
      </w:r>
      <w:r>
        <w:rPr>
          <w:rFonts w:asciiTheme="minorHAnsi" w:hAnsiTheme="minorHAnsi" w:cstheme="minorHAnsi"/>
          <w:sz w:val="24"/>
          <w:szCs w:val="24"/>
        </w:rPr>
        <w:t xml:space="preserve"> </w:t>
      </w:r>
      <w:r w:rsidRPr="007A051F">
        <w:rPr>
          <w:rFonts w:asciiTheme="minorHAnsi" w:hAnsiTheme="minorHAnsi" w:cstheme="minorHAnsi"/>
          <w:sz w:val="24"/>
          <w:szCs w:val="24"/>
        </w:rPr>
        <w:t>encaminhadas, no prazo de até 3 (três) dias úteis,</w:t>
      </w:r>
      <w:r>
        <w:rPr>
          <w:rFonts w:asciiTheme="minorHAnsi" w:hAnsiTheme="minorHAnsi" w:cstheme="minorHAnsi"/>
          <w:sz w:val="24"/>
          <w:szCs w:val="24"/>
        </w:rPr>
        <w:t xml:space="preserve"> </w:t>
      </w:r>
      <w:r w:rsidRPr="007A051F">
        <w:rPr>
          <w:rFonts w:asciiTheme="minorHAnsi" w:hAnsiTheme="minorHAnsi" w:cstheme="minorHAnsi"/>
          <w:sz w:val="24"/>
          <w:szCs w:val="24"/>
        </w:rPr>
        <w:t>contados do dia do protocolo do pedido de esclarecimento/impugnações ou recurso</w:t>
      </w:r>
      <w:r>
        <w:rPr>
          <w:rFonts w:asciiTheme="minorHAnsi" w:hAnsiTheme="minorHAnsi" w:cstheme="minorHAnsi"/>
          <w:sz w:val="24"/>
          <w:szCs w:val="24"/>
        </w:rPr>
        <w:t xml:space="preserve"> </w:t>
      </w:r>
      <w:r w:rsidRPr="007A051F">
        <w:rPr>
          <w:rFonts w:asciiTheme="minorHAnsi" w:hAnsiTheme="minorHAnsi" w:cstheme="minorHAnsi"/>
          <w:sz w:val="24"/>
          <w:szCs w:val="24"/>
        </w:rPr>
        <w:t>pela proponente/credenciada, ficando acessíveis a todos os interessados, podendo à</w:t>
      </w:r>
      <w:r>
        <w:rPr>
          <w:rFonts w:asciiTheme="minorHAnsi" w:hAnsiTheme="minorHAnsi" w:cstheme="minorHAnsi"/>
          <w:sz w:val="24"/>
          <w:szCs w:val="24"/>
        </w:rPr>
        <w:t xml:space="preserve"> </w:t>
      </w:r>
      <w:r w:rsidRPr="007A051F">
        <w:rPr>
          <w:rFonts w:asciiTheme="minorHAnsi" w:hAnsiTheme="minorHAnsi" w:cstheme="minorHAnsi"/>
          <w:sz w:val="24"/>
          <w:szCs w:val="24"/>
        </w:rPr>
        <w:t>administração apresentar retificação ao edital, facultado o adiamento da data de início</w:t>
      </w:r>
      <w:r>
        <w:rPr>
          <w:rFonts w:asciiTheme="minorHAnsi" w:hAnsiTheme="minorHAnsi" w:cstheme="minorHAnsi"/>
          <w:sz w:val="24"/>
          <w:szCs w:val="24"/>
        </w:rPr>
        <w:t xml:space="preserve"> </w:t>
      </w:r>
      <w:r w:rsidRPr="007A051F">
        <w:rPr>
          <w:rFonts w:asciiTheme="minorHAnsi" w:hAnsiTheme="minorHAnsi" w:cstheme="minorHAnsi"/>
          <w:sz w:val="24"/>
          <w:szCs w:val="24"/>
        </w:rPr>
        <w:t>da avaliação da documentação, se entender pertinente. Após o início do</w:t>
      </w:r>
      <w:r>
        <w:rPr>
          <w:rFonts w:asciiTheme="minorHAnsi" w:hAnsiTheme="minorHAnsi" w:cstheme="minorHAnsi"/>
          <w:sz w:val="24"/>
          <w:szCs w:val="24"/>
        </w:rPr>
        <w:t xml:space="preserve"> </w:t>
      </w:r>
      <w:r w:rsidRPr="007A051F">
        <w:rPr>
          <w:rFonts w:asciiTheme="minorHAnsi" w:hAnsiTheme="minorHAnsi" w:cstheme="minorHAnsi"/>
          <w:sz w:val="24"/>
          <w:szCs w:val="24"/>
        </w:rPr>
        <w:t>credenciamento, eventuais retificações ao edital serão comunicadas aos credenciados</w:t>
      </w:r>
      <w:r>
        <w:rPr>
          <w:rFonts w:asciiTheme="minorHAnsi" w:hAnsiTheme="minorHAnsi" w:cstheme="minorHAnsi"/>
          <w:sz w:val="24"/>
          <w:szCs w:val="24"/>
        </w:rPr>
        <w:t xml:space="preserve"> </w:t>
      </w:r>
      <w:r w:rsidRPr="007A051F">
        <w:rPr>
          <w:rFonts w:asciiTheme="minorHAnsi" w:hAnsiTheme="minorHAnsi" w:cstheme="minorHAnsi"/>
          <w:sz w:val="24"/>
          <w:szCs w:val="24"/>
        </w:rPr>
        <w:t>e demais participantes ainda não avaliados.</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18.3 Contra o deferimento ou indeferimento do credenciamento, caberá recurso</w:t>
      </w:r>
      <w:r>
        <w:rPr>
          <w:rFonts w:asciiTheme="minorHAnsi" w:hAnsiTheme="minorHAnsi" w:cstheme="minorHAnsi"/>
          <w:sz w:val="24"/>
          <w:szCs w:val="24"/>
        </w:rPr>
        <w:t xml:space="preserve"> </w:t>
      </w:r>
      <w:r w:rsidRPr="007A051F">
        <w:rPr>
          <w:rFonts w:asciiTheme="minorHAnsi" w:hAnsiTheme="minorHAnsi" w:cstheme="minorHAnsi"/>
          <w:sz w:val="24"/>
          <w:szCs w:val="24"/>
        </w:rPr>
        <w:t>dirigido, por intermédio do agente de contratação, o julgamento</w:t>
      </w:r>
      <w:r>
        <w:rPr>
          <w:rFonts w:asciiTheme="minorHAnsi" w:hAnsiTheme="minorHAnsi" w:cstheme="minorHAnsi"/>
          <w:sz w:val="24"/>
          <w:szCs w:val="24"/>
        </w:rPr>
        <w:t xml:space="preserve"> </w:t>
      </w:r>
      <w:r w:rsidRPr="007A051F">
        <w:rPr>
          <w:rFonts w:asciiTheme="minorHAnsi" w:hAnsiTheme="minorHAnsi" w:cstheme="minorHAnsi"/>
          <w:sz w:val="24"/>
          <w:szCs w:val="24"/>
        </w:rPr>
        <w:t>do credenciamento, após juízo de reconsideração, ao 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18.4 Para efeitos de contagem do prazo previsto neste nesse edital, excluir-se-á o dia</w:t>
      </w:r>
      <w:r>
        <w:rPr>
          <w:rFonts w:asciiTheme="minorHAnsi" w:hAnsiTheme="minorHAnsi" w:cstheme="minorHAnsi"/>
          <w:sz w:val="24"/>
          <w:szCs w:val="24"/>
        </w:rPr>
        <w:t xml:space="preserve"> </w:t>
      </w:r>
      <w:r w:rsidRPr="007A051F">
        <w:rPr>
          <w:rFonts w:asciiTheme="minorHAnsi" w:hAnsiTheme="minorHAnsi" w:cstheme="minorHAnsi"/>
          <w:sz w:val="24"/>
          <w:szCs w:val="24"/>
        </w:rPr>
        <w:t>do começo e incluir-se-á o do vencimento.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18.5 Considera-se prorrogado o prazo até o primeiro dia útil se o vencimento cair em</w:t>
      </w:r>
      <w:r>
        <w:rPr>
          <w:rFonts w:asciiTheme="minorHAnsi" w:hAnsiTheme="minorHAnsi" w:cstheme="minorHAnsi"/>
          <w:sz w:val="24"/>
          <w:szCs w:val="24"/>
        </w:rPr>
        <w:t xml:space="preserve"> </w:t>
      </w:r>
      <w:r w:rsidRPr="007A051F">
        <w:rPr>
          <w:rFonts w:asciiTheme="minorHAnsi" w:hAnsiTheme="minorHAnsi" w:cstheme="minorHAnsi"/>
          <w:sz w:val="24"/>
          <w:szCs w:val="24"/>
        </w:rPr>
        <w:t>feriado ou em dia em que não houver expediente na repartição competente ou se este</w:t>
      </w:r>
      <w:r>
        <w:rPr>
          <w:rFonts w:asciiTheme="minorHAnsi" w:hAnsiTheme="minorHAnsi" w:cstheme="minorHAnsi"/>
          <w:sz w:val="24"/>
          <w:szCs w:val="24"/>
        </w:rPr>
        <w:t xml:space="preserve"> </w:t>
      </w:r>
      <w:r w:rsidRPr="007A051F">
        <w:rPr>
          <w:rFonts w:asciiTheme="minorHAnsi" w:hAnsiTheme="minorHAnsi" w:cstheme="minorHAnsi"/>
          <w:sz w:val="24"/>
          <w:szCs w:val="24"/>
        </w:rPr>
        <w:t>se encerrar mais cedo do que de costume</w:t>
      </w:r>
      <w:r>
        <w:rPr>
          <w:rFonts w:asciiTheme="minorHAnsi" w:hAnsiTheme="minorHAnsi" w:cstheme="minorHAnsi"/>
          <w:sz w:val="24"/>
          <w:szCs w:val="24"/>
        </w:rPr>
        <w:t>.</w:t>
      </w:r>
    </w:p>
    <w:p w:rsidR="0025219D" w:rsidRDefault="0025219D" w:rsidP="0025219D">
      <w:pPr>
        <w:pStyle w:val="Corpodetexto"/>
        <w:rPr>
          <w:rFonts w:asciiTheme="minorHAnsi" w:hAnsiTheme="minorHAnsi" w:cstheme="minorHAnsi"/>
          <w:sz w:val="24"/>
          <w:szCs w:val="24"/>
        </w:rPr>
      </w:pPr>
    </w:p>
    <w:p w:rsidR="0025219D" w:rsidRPr="007A051F" w:rsidRDefault="007A051F" w:rsidP="00763DD2">
      <w:pPr>
        <w:pStyle w:val="Corpodetexto"/>
        <w:numPr>
          <w:ilvl w:val="0"/>
          <w:numId w:val="16"/>
        </w:numPr>
        <w:rPr>
          <w:rFonts w:asciiTheme="minorHAnsi" w:hAnsiTheme="minorHAnsi" w:cstheme="minorHAnsi"/>
          <w:b/>
          <w:sz w:val="24"/>
          <w:szCs w:val="24"/>
        </w:rPr>
      </w:pPr>
      <w:r w:rsidRPr="007A051F">
        <w:rPr>
          <w:rFonts w:asciiTheme="minorHAnsi" w:hAnsiTheme="minorHAnsi" w:cstheme="minorHAnsi"/>
          <w:b/>
          <w:sz w:val="24"/>
          <w:szCs w:val="24"/>
        </w:rPr>
        <w:t>DA HOMOLOGAÇÃO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19.1 As homologações ocorrerão no decorrer do prazo do credenciamento, após</w:t>
      </w:r>
      <w:r>
        <w:rPr>
          <w:rFonts w:asciiTheme="minorHAnsi" w:hAnsiTheme="minorHAnsi" w:cstheme="minorHAnsi"/>
          <w:sz w:val="24"/>
          <w:szCs w:val="24"/>
        </w:rPr>
        <w:t xml:space="preserve"> </w:t>
      </w:r>
      <w:r w:rsidRPr="007A051F">
        <w:rPr>
          <w:rFonts w:asciiTheme="minorHAnsi" w:hAnsiTheme="minorHAnsi" w:cstheme="minorHAnsi"/>
          <w:sz w:val="24"/>
          <w:szCs w:val="24"/>
        </w:rPr>
        <w:t>avaliação da documentação fornecida pelo(s) proponente(s) e aprovação do pedido</w:t>
      </w:r>
      <w:r>
        <w:rPr>
          <w:rFonts w:asciiTheme="minorHAnsi" w:hAnsiTheme="minorHAnsi" w:cstheme="minorHAnsi"/>
          <w:sz w:val="24"/>
          <w:szCs w:val="24"/>
        </w:rPr>
        <w:t xml:space="preserve"> </w:t>
      </w:r>
      <w:r w:rsidRPr="007A051F">
        <w:rPr>
          <w:rFonts w:asciiTheme="minorHAnsi" w:hAnsiTheme="minorHAnsi" w:cstheme="minorHAnsi"/>
          <w:sz w:val="24"/>
          <w:szCs w:val="24"/>
        </w:rPr>
        <w:t>de adesão.</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19.2 Os deferimentos de credenciamento serão submetidos à homologação pelo</w:t>
      </w:r>
      <w:r>
        <w:rPr>
          <w:rFonts w:asciiTheme="minorHAnsi" w:hAnsiTheme="minorHAnsi" w:cstheme="minorHAnsi"/>
          <w:sz w:val="24"/>
          <w:szCs w:val="24"/>
        </w:rPr>
        <w:t xml:space="preserve"> </w:t>
      </w:r>
      <w:r w:rsidRPr="007A051F">
        <w:rPr>
          <w:rFonts w:asciiTheme="minorHAnsi" w:hAnsiTheme="minorHAnsi" w:cstheme="minorHAnsi"/>
          <w:sz w:val="24"/>
          <w:szCs w:val="24"/>
        </w:rPr>
        <w:t>Prefeito municipal.</w:t>
      </w:r>
    </w:p>
    <w:p w:rsidR="007A051F" w:rsidRPr="007A051F"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19.3 O Município solicitará a execução dos serviços mediante</w:t>
      </w:r>
      <w:r>
        <w:rPr>
          <w:rFonts w:asciiTheme="minorHAnsi" w:hAnsiTheme="minorHAnsi" w:cstheme="minorHAnsi"/>
          <w:sz w:val="24"/>
          <w:szCs w:val="24"/>
        </w:rPr>
        <w:t xml:space="preserve"> </w:t>
      </w:r>
      <w:r w:rsidRPr="007A051F">
        <w:rPr>
          <w:rFonts w:asciiTheme="minorHAnsi" w:hAnsiTheme="minorHAnsi" w:cstheme="minorHAnsi"/>
          <w:sz w:val="24"/>
          <w:szCs w:val="24"/>
        </w:rPr>
        <w:t>prévia solicitação da Secretaria Municipal de Saúde, nos termos do item 7 do edital –</w:t>
      </w:r>
      <w:r>
        <w:rPr>
          <w:rFonts w:asciiTheme="minorHAnsi" w:hAnsiTheme="minorHAnsi" w:cstheme="minorHAnsi"/>
          <w:sz w:val="24"/>
          <w:szCs w:val="24"/>
        </w:rPr>
        <w:t xml:space="preserve"> </w:t>
      </w:r>
      <w:r w:rsidRPr="007A051F">
        <w:rPr>
          <w:rFonts w:asciiTheme="minorHAnsi" w:hAnsiTheme="minorHAnsi" w:cstheme="minorHAnsi"/>
          <w:sz w:val="24"/>
          <w:szCs w:val="24"/>
        </w:rPr>
        <w:t>Das Condições de Participação.</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19.4 Caso o credenciado, na convocação para apresentação, entender</w:t>
      </w:r>
      <w:r>
        <w:rPr>
          <w:rFonts w:asciiTheme="minorHAnsi" w:hAnsiTheme="minorHAnsi" w:cstheme="minorHAnsi"/>
          <w:sz w:val="24"/>
          <w:szCs w:val="24"/>
        </w:rPr>
        <w:t xml:space="preserve"> </w:t>
      </w:r>
      <w:r w:rsidRPr="007A051F">
        <w:rPr>
          <w:rFonts w:asciiTheme="minorHAnsi" w:hAnsiTheme="minorHAnsi" w:cstheme="minorHAnsi"/>
          <w:sz w:val="24"/>
          <w:szCs w:val="24"/>
        </w:rPr>
        <w:t>impossibilitado de atender a demanda, deverá comunicar por escrito, através de</w:t>
      </w:r>
      <w:r>
        <w:rPr>
          <w:rFonts w:asciiTheme="minorHAnsi" w:hAnsiTheme="minorHAnsi" w:cstheme="minorHAnsi"/>
          <w:sz w:val="24"/>
          <w:szCs w:val="24"/>
        </w:rPr>
        <w:t xml:space="preserve"> </w:t>
      </w:r>
      <w:r w:rsidRPr="007A051F">
        <w:rPr>
          <w:rFonts w:asciiTheme="minorHAnsi" w:hAnsiTheme="minorHAnsi" w:cstheme="minorHAnsi"/>
          <w:sz w:val="24"/>
          <w:szCs w:val="24"/>
        </w:rPr>
        <w:t>ofício à Secretaria Municipal de Saúde no prazo de até 48 (quarenta e oito) horas a</w:t>
      </w:r>
      <w:r>
        <w:rPr>
          <w:rFonts w:asciiTheme="minorHAnsi" w:hAnsiTheme="minorHAnsi" w:cstheme="minorHAnsi"/>
          <w:sz w:val="24"/>
          <w:szCs w:val="24"/>
        </w:rPr>
        <w:t xml:space="preserve"> </w:t>
      </w:r>
      <w:r w:rsidRPr="007A051F">
        <w:rPr>
          <w:rFonts w:asciiTheme="minorHAnsi" w:hAnsiTheme="minorHAnsi" w:cstheme="minorHAnsi"/>
          <w:sz w:val="24"/>
          <w:szCs w:val="24"/>
        </w:rPr>
        <w:t>partir da convocação, sob pena de descredenciamento. A manifestação neste</w:t>
      </w:r>
      <w:r>
        <w:rPr>
          <w:rFonts w:asciiTheme="minorHAnsi" w:hAnsiTheme="minorHAnsi" w:cstheme="minorHAnsi"/>
          <w:sz w:val="24"/>
          <w:szCs w:val="24"/>
        </w:rPr>
        <w:t xml:space="preserve"> </w:t>
      </w:r>
      <w:r w:rsidRPr="007A051F">
        <w:rPr>
          <w:rFonts w:asciiTheme="minorHAnsi" w:hAnsiTheme="minorHAnsi" w:cstheme="minorHAnsi"/>
          <w:sz w:val="24"/>
          <w:szCs w:val="24"/>
        </w:rPr>
        <w:t>prazo autoriza a Secretaria Municipal de Saúde a convocar o próximo</w:t>
      </w:r>
      <w:r>
        <w:rPr>
          <w:rFonts w:asciiTheme="minorHAnsi" w:hAnsiTheme="minorHAnsi" w:cstheme="minorHAnsi"/>
          <w:sz w:val="24"/>
          <w:szCs w:val="24"/>
        </w:rPr>
        <w:t xml:space="preserve"> </w:t>
      </w:r>
      <w:r w:rsidRPr="007A051F">
        <w:rPr>
          <w:rFonts w:asciiTheme="minorHAnsi" w:hAnsiTheme="minorHAnsi" w:cstheme="minorHAnsi"/>
          <w:sz w:val="24"/>
          <w:szCs w:val="24"/>
        </w:rPr>
        <w:lastRenderedPageBreak/>
        <w:t>credenciado, ficando o desistente, no final da fila dos credenciado(s), salvo</w:t>
      </w:r>
      <w:r>
        <w:rPr>
          <w:rFonts w:asciiTheme="minorHAnsi" w:hAnsiTheme="minorHAnsi" w:cstheme="minorHAnsi"/>
          <w:sz w:val="24"/>
          <w:szCs w:val="24"/>
        </w:rPr>
        <w:t xml:space="preserve"> </w:t>
      </w:r>
      <w:r w:rsidRPr="007A051F">
        <w:rPr>
          <w:rFonts w:asciiTheme="minorHAnsi" w:hAnsiTheme="minorHAnsi" w:cstheme="minorHAnsi"/>
          <w:sz w:val="24"/>
          <w:szCs w:val="24"/>
        </w:rPr>
        <w:t>pedido expresso de descredenciamento</w:t>
      </w:r>
      <w:r w:rsidR="00763DD2">
        <w:rPr>
          <w:rFonts w:asciiTheme="minorHAnsi" w:hAnsiTheme="minorHAnsi" w:cstheme="minorHAnsi"/>
          <w:sz w:val="24"/>
          <w:szCs w:val="24"/>
        </w:rPr>
        <w:t>.</w:t>
      </w:r>
    </w:p>
    <w:p w:rsidR="0025219D" w:rsidRDefault="007A051F" w:rsidP="007A051F">
      <w:pPr>
        <w:pStyle w:val="Corpodetexto"/>
        <w:rPr>
          <w:rFonts w:asciiTheme="minorHAnsi" w:hAnsiTheme="minorHAnsi" w:cstheme="minorHAnsi"/>
          <w:sz w:val="24"/>
          <w:szCs w:val="24"/>
        </w:rPr>
      </w:pPr>
      <w:r w:rsidRPr="007A051F">
        <w:rPr>
          <w:rFonts w:asciiTheme="minorHAnsi" w:hAnsiTheme="minorHAnsi" w:cstheme="minorHAnsi"/>
          <w:sz w:val="24"/>
          <w:szCs w:val="24"/>
        </w:rPr>
        <w:t>19.5 Caso o Credenciado, convocado para apresentação, não manifestar</w:t>
      </w:r>
      <w:r>
        <w:rPr>
          <w:rFonts w:asciiTheme="minorHAnsi" w:hAnsiTheme="minorHAnsi" w:cstheme="minorHAnsi"/>
          <w:sz w:val="24"/>
          <w:szCs w:val="24"/>
        </w:rPr>
        <w:t xml:space="preserve"> </w:t>
      </w:r>
      <w:r w:rsidRPr="007A051F">
        <w:rPr>
          <w:rFonts w:asciiTheme="minorHAnsi" w:hAnsiTheme="minorHAnsi" w:cstheme="minorHAnsi"/>
          <w:sz w:val="24"/>
          <w:szCs w:val="24"/>
        </w:rPr>
        <w:t>impossibilidade de atender a demanda no prazo indicado e, deixar de executar o</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serviço, será penalizado e, após processo administrativo para esse fim, poderá ser</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incluído na lista de pessoas suspensas ou declaradas inidôneas para licitar ou</w:t>
      </w:r>
      <w:r w:rsidR="00763DD2">
        <w:rPr>
          <w:rFonts w:asciiTheme="minorHAnsi" w:hAnsiTheme="minorHAnsi" w:cstheme="minorHAnsi"/>
          <w:sz w:val="24"/>
          <w:szCs w:val="24"/>
        </w:rPr>
        <w:t xml:space="preserve"> </w:t>
      </w:r>
      <w:r w:rsidRPr="007A051F">
        <w:rPr>
          <w:rFonts w:asciiTheme="minorHAnsi" w:hAnsiTheme="minorHAnsi" w:cstheme="minorHAnsi"/>
          <w:sz w:val="24"/>
          <w:szCs w:val="24"/>
        </w:rPr>
        <w:t xml:space="preserve">contratar com a Administração Pública Municipal de </w:t>
      </w:r>
      <w:r w:rsidR="00763DD2">
        <w:rPr>
          <w:rFonts w:asciiTheme="minorHAnsi" w:hAnsiTheme="minorHAnsi" w:cstheme="minorHAnsi"/>
          <w:sz w:val="24"/>
          <w:szCs w:val="24"/>
        </w:rPr>
        <w:t>Arroio dos Ratos/RS</w:t>
      </w:r>
      <w:r w:rsidRPr="007A051F">
        <w:rPr>
          <w:rFonts w:asciiTheme="minorHAnsi" w:hAnsiTheme="minorHAnsi" w:cstheme="minorHAnsi"/>
          <w:sz w:val="24"/>
          <w:szCs w:val="24"/>
        </w:rPr>
        <w:t>.</w:t>
      </w:r>
    </w:p>
    <w:p w:rsidR="0025219D" w:rsidRDefault="0025219D"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A37CB5" w:rsidRDefault="00A37CB5" w:rsidP="0025219D">
      <w:pPr>
        <w:pStyle w:val="Corpodetexto"/>
        <w:rPr>
          <w:rFonts w:asciiTheme="minorHAnsi" w:hAnsiTheme="minorHAnsi" w:cstheme="minorHAnsi"/>
          <w:sz w:val="24"/>
          <w:szCs w:val="24"/>
        </w:rPr>
      </w:pPr>
    </w:p>
    <w:p w:rsidR="00763DD2" w:rsidRPr="00763DD2" w:rsidRDefault="00763DD2" w:rsidP="00763DD2">
      <w:pPr>
        <w:pStyle w:val="Corpodetexto"/>
        <w:numPr>
          <w:ilvl w:val="0"/>
          <w:numId w:val="16"/>
        </w:numPr>
        <w:rPr>
          <w:rFonts w:asciiTheme="minorHAnsi" w:hAnsiTheme="minorHAnsi" w:cstheme="minorHAnsi"/>
          <w:b/>
          <w:sz w:val="24"/>
          <w:szCs w:val="24"/>
        </w:rPr>
      </w:pPr>
      <w:r w:rsidRPr="00763DD2">
        <w:rPr>
          <w:rFonts w:asciiTheme="minorHAnsi" w:hAnsiTheme="minorHAnsi" w:cstheme="minorHAnsi"/>
          <w:b/>
          <w:sz w:val="24"/>
          <w:szCs w:val="24"/>
        </w:rPr>
        <w:lastRenderedPageBreak/>
        <w:t>DO REGIME DE EXECUÇÃO</w:t>
      </w:r>
    </w:p>
    <w:p w:rsidR="0025219D" w:rsidRDefault="00763DD2" w:rsidP="00763DD2">
      <w:pPr>
        <w:pStyle w:val="Corpodetexto"/>
        <w:numPr>
          <w:ilvl w:val="1"/>
          <w:numId w:val="16"/>
        </w:numPr>
        <w:rPr>
          <w:rFonts w:asciiTheme="minorHAnsi" w:hAnsiTheme="minorHAnsi" w:cstheme="minorHAnsi"/>
          <w:sz w:val="24"/>
          <w:szCs w:val="24"/>
        </w:rPr>
      </w:pPr>
      <w:r>
        <w:rPr>
          <w:rFonts w:asciiTheme="minorHAnsi" w:hAnsiTheme="minorHAnsi" w:cstheme="minorHAnsi"/>
          <w:sz w:val="24"/>
          <w:szCs w:val="24"/>
        </w:rPr>
        <w:t>Pela prestação de serviços, os credenciados receberão os valores unitários bruto mensal, conforme descrição abaixo:</w:t>
      </w:r>
    </w:p>
    <w:p w:rsidR="00763DD2" w:rsidRDefault="00763DD2" w:rsidP="00763DD2">
      <w:pPr>
        <w:pStyle w:val="Corpodetexto"/>
        <w:ind w:left="1045" w:firstLine="0"/>
        <w:rPr>
          <w:rFonts w:asciiTheme="minorHAnsi" w:hAnsiTheme="minorHAnsi" w:cstheme="minorHAnsi"/>
          <w:sz w:val="24"/>
          <w:szCs w:val="24"/>
        </w:rPr>
      </w:pPr>
    </w:p>
    <w:tbl>
      <w:tblPr>
        <w:tblW w:w="51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9"/>
        <w:gridCol w:w="1834"/>
        <w:gridCol w:w="1589"/>
      </w:tblGrid>
      <w:tr w:rsidR="00763DD2" w:rsidRPr="00A37CB5" w:rsidTr="00763DD2">
        <w:trPr>
          <w:trHeight w:val="765"/>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1689" w:type="dxa"/>
            <w:shd w:val="clear" w:color="auto" w:fill="FFFFFF" w:themeFill="background1"/>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CLÍNICO GERAL</w:t>
            </w:r>
          </w:p>
        </w:tc>
        <w:tc>
          <w:tcPr>
            <w:tcW w:w="1834" w:type="dxa"/>
            <w:shd w:val="clear" w:color="auto" w:fill="FFFFFF" w:themeFill="background1"/>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20h</w:t>
            </w:r>
          </w:p>
        </w:tc>
        <w:tc>
          <w:tcPr>
            <w:tcW w:w="1589" w:type="dxa"/>
            <w:shd w:val="clear" w:color="auto" w:fill="FFFFFF" w:themeFill="background1"/>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R$ 8.500,00</w:t>
            </w:r>
          </w:p>
        </w:tc>
      </w:tr>
      <w:tr w:rsidR="00763DD2" w:rsidRPr="00A37CB5" w:rsidTr="00763DD2">
        <w:trPr>
          <w:trHeight w:val="302"/>
          <w:jc w:val="center"/>
        </w:trPr>
        <w:tc>
          <w:tcPr>
            <w:tcW w:w="16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CLÍNICO GERAL</w:t>
            </w:r>
          </w:p>
        </w:tc>
        <w:tc>
          <w:tcPr>
            <w:tcW w:w="183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40h</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R$ 17.000,00</w:t>
            </w:r>
          </w:p>
        </w:tc>
      </w:tr>
    </w:tbl>
    <w:p w:rsidR="00763DD2" w:rsidRDefault="00763DD2" w:rsidP="00763DD2">
      <w:pPr>
        <w:pStyle w:val="Corpodetexto"/>
        <w:ind w:left="1045" w:firstLine="0"/>
        <w:rPr>
          <w:rFonts w:asciiTheme="minorHAnsi" w:hAnsiTheme="minorHAnsi" w:cstheme="minorHAnsi"/>
          <w:sz w:val="24"/>
          <w:szCs w:val="24"/>
        </w:rPr>
      </w:pPr>
    </w:p>
    <w:tbl>
      <w:tblPr>
        <w:tblW w:w="10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617"/>
        <w:gridCol w:w="3197"/>
        <w:gridCol w:w="1701"/>
        <w:gridCol w:w="1629"/>
      </w:tblGrid>
      <w:tr w:rsidR="00763DD2" w:rsidRPr="00A37CB5" w:rsidTr="00763DD2">
        <w:trPr>
          <w:trHeight w:val="20"/>
          <w:jc w:val="center"/>
        </w:trPr>
        <w:tc>
          <w:tcPr>
            <w:tcW w:w="2547" w:type="dxa"/>
            <w:vAlign w:val="center"/>
          </w:tcPr>
          <w:p w:rsidR="00763DD2" w:rsidRPr="00A37CB5" w:rsidRDefault="00763DD2" w:rsidP="00763DD2">
            <w:pPr>
              <w:pBdr>
                <w:top w:val="nil"/>
                <w:left w:val="nil"/>
                <w:bottom w:val="nil"/>
                <w:right w:val="nil"/>
                <w:between w:val="nil"/>
              </w:pBdr>
              <w:ind w:hanging="507"/>
              <w:jc w:val="cente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CATEGORIA</w:t>
            </w:r>
          </w:p>
        </w:tc>
        <w:tc>
          <w:tcPr>
            <w:tcW w:w="1617" w:type="dxa"/>
            <w:vAlign w:val="center"/>
          </w:tcPr>
          <w:p w:rsidR="00763DD2" w:rsidRPr="00A37CB5" w:rsidRDefault="00763DD2" w:rsidP="00583F90">
            <w:pPr>
              <w:pBdr>
                <w:top w:val="nil"/>
                <w:left w:val="nil"/>
                <w:bottom w:val="nil"/>
                <w:right w:val="nil"/>
                <w:between w:val="nil"/>
              </w:pBd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VALOR UNITÁRIO DA  CONSULTA</w:t>
            </w:r>
          </w:p>
        </w:tc>
        <w:tc>
          <w:tcPr>
            <w:tcW w:w="3197" w:type="dxa"/>
            <w:vAlign w:val="center"/>
          </w:tcPr>
          <w:p w:rsidR="00763DD2" w:rsidRPr="00A37CB5" w:rsidRDefault="00763DD2" w:rsidP="00763DD2">
            <w:pPr>
              <w:pBdr>
                <w:top w:val="nil"/>
                <w:left w:val="nil"/>
                <w:bottom w:val="nil"/>
                <w:right w:val="nil"/>
                <w:between w:val="nil"/>
              </w:pBdr>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CONSULTAS MÊS (por prestador), conforme demanda da Secretaria, podendo variar até o máximo de 100 consultas mensais.</w:t>
            </w:r>
          </w:p>
        </w:tc>
        <w:tc>
          <w:tcPr>
            <w:tcW w:w="1701" w:type="dxa"/>
            <w:vAlign w:val="center"/>
          </w:tcPr>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VALOR MÁXIMO MENSAL</w:t>
            </w: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(por prestador)</w:t>
            </w:r>
          </w:p>
        </w:tc>
        <w:tc>
          <w:tcPr>
            <w:tcW w:w="1629" w:type="dxa"/>
          </w:tcPr>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p>
          <w:p w:rsidR="00763DD2" w:rsidRPr="00A37CB5" w:rsidRDefault="00763DD2" w:rsidP="00583F90">
            <w:pPr>
              <w:pBdr>
                <w:top w:val="nil"/>
                <w:left w:val="nil"/>
                <w:bottom w:val="nil"/>
                <w:right w:val="nil"/>
                <w:between w:val="nil"/>
              </w:pBdr>
              <w:ind w:firstLine="3"/>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 xml:space="preserve"> DESTINAÇÃO</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CARDIOLOGISTA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GINECOLOGISTA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OFTALMOLOGISTA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OTORRINO</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PEDIATRA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PSIQUIATRA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TRAUMATOLOGISTA/ORTOPEDISTA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r w:rsidR="00763DD2" w:rsidRPr="00A37CB5" w:rsidTr="00763DD2">
        <w:trPr>
          <w:trHeight w:val="300"/>
          <w:jc w:val="center"/>
        </w:trPr>
        <w:tc>
          <w:tcPr>
            <w:tcW w:w="2547" w:type="dxa"/>
            <w:vAlign w:val="center"/>
          </w:tcPr>
          <w:p w:rsidR="00763DD2" w:rsidRPr="00A37CB5" w:rsidRDefault="00763DD2" w:rsidP="00583F90">
            <w:pPr>
              <w:pBdr>
                <w:top w:val="nil"/>
                <w:left w:val="nil"/>
                <w:bottom w:val="nil"/>
                <w:right w:val="nil"/>
                <w:between w:val="nil"/>
              </w:pBdr>
              <w:ind w:firstLine="44"/>
              <w:rPr>
                <w:rFonts w:asciiTheme="minorHAnsi" w:hAnsiTheme="minorHAnsi" w:cstheme="minorHAnsi"/>
                <w:b/>
                <w:color w:val="000000"/>
                <w:sz w:val="24"/>
                <w:szCs w:val="24"/>
              </w:rPr>
            </w:pPr>
            <w:r w:rsidRPr="00A37CB5">
              <w:rPr>
                <w:rFonts w:asciiTheme="minorHAnsi" w:hAnsiTheme="minorHAnsi" w:cstheme="minorHAnsi"/>
                <w:b/>
                <w:color w:val="000000"/>
                <w:sz w:val="24"/>
                <w:szCs w:val="24"/>
              </w:rPr>
              <w:t>UROLOGISTA</w:t>
            </w:r>
          </w:p>
        </w:tc>
        <w:tc>
          <w:tcPr>
            <w:tcW w:w="1617"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R$ 100,00</w:t>
            </w:r>
          </w:p>
        </w:tc>
        <w:tc>
          <w:tcPr>
            <w:tcW w:w="3197"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100</w:t>
            </w:r>
          </w:p>
        </w:tc>
        <w:tc>
          <w:tcPr>
            <w:tcW w:w="1701" w:type="dxa"/>
          </w:tcPr>
          <w:p w:rsidR="00763DD2" w:rsidRPr="00A37CB5" w:rsidRDefault="00763DD2" w:rsidP="00583F90">
            <w:pPr>
              <w:pBdr>
                <w:top w:val="nil"/>
                <w:left w:val="nil"/>
                <w:bottom w:val="nil"/>
                <w:right w:val="nil"/>
                <w:between w:val="nil"/>
              </w:pBdr>
              <w:rPr>
                <w:rFonts w:asciiTheme="minorHAnsi" w:hAnsiTheme="minorHAnsi" w:cstheme="minorHAnsi"/>
                <w:sz w:val="24"/>
                <w:szCs w:val="24"/>
              </w:rPr>
            </w:pPr>
            <w:r w:rsidRPr="00A37CB5">
              <w:rPr>
                <w:rFonts w:asciiTheme="minorHAnsi" w:hAnsiTheme="minorHAnsi" w:cstheme="minorHAnsi"/>
                <w:sz w:val="24"/>
                <w:szCs w:val="24"/>
              </w:rPr>
              <w:t xml:space="preserve"> R$ 10.000,00</w:t>
            </w:r>
          </w:p>
        </w:tc>
        <w:tc>
          <w:tcPr>
            <w:tcW w:w="1629" w:type="dxa"/>
          </w:tcPr>
          <w:p w:rsidR="00763DD2" w:rsidRPr="00A37CB5" w:rsidRDefault="00763DD2" w:rsidP="00583F90">
            <w:pPr>
              <w:pBdr>
                <w:top w:val="nil"/>
                <w:left w:val="nil"/>
                <w:bottom w:val="nil"/>
                <w:right w:val="nil"/>
                <w:between w:val="nil"/>
              </w:pBdr>
              <w:rPr>
                <w:rFonts w:asciiTheme="minorHAnsi" w:hAnsiTheme="minorHAnsi" w:cstheme="minorHAnsi"/>
                <w:color w:val="000000"/>
                <w:sz w:val="24"/>
                <w:szCs w:val="24"/>
              </w:rPr>
            </w:pPr>
            <w:r w:rsidRPr="00A37CB5">
              <w:rPr>
                <w:rFonts w:asciiTheme="minorHAnsi" w:hAnsiTheme="minorHAnsi" w:cstheme="minorHAnsi"/>
                <w:color w:val="000000"/>
                <w:sz w:val="24"/>
                <w:szCs w:val="24"/>
              </w:rPr>
              <w:t xml:space="preserve">   Saúde</w:t>
            </w:r>
          </w:p>
        </w:tc>
      </w:tr>
    </w:tbl>
    <w:p w:rsidR="00763DD2" w:rsidRDefault="00763DD2" w:rsidP="0025219D">
      <w:pPr>
        <w:pStyle w:val="Corpodetexto"/>
        <w:rPr>
          <w:rFonts w:asciiTheme="minorHAnsi" w:hAnsiTheme="minorHAnsi" w:cstheme="minorHAnsi"/>
          <w:sz w:val="24"/>
          <w:szCs w:val="24"/>
        </w:rPr>
      </w:pPr>
    </w:p>
    <w:tbl>
      <w:tblPr>
        <w:tblW w:w="6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843"/>
        <w:gridCol w:w="1589"/>
      </w:tblGrid>
      <w:tr w:rsidR="00763DD2" w:rsidRPr="00A37CB5" w:rsidTr="00763DD2">
        <w:trPr>
          <w:trHeight w:val="765"/>
          <w:jc w:val="center"/>
        </w:trPr>
        <w:tc>
          <w:tcPr>
            <w:tcW w:w="3544"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CATEGORIA</w:t>
            </w:r>
          </w:p>
        </w:tc>
        <w:tc>
          <w:tcPr>
            <w:tcW w:w="1843"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CARGA HORÁRIA</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SEMANAL</w:t>
            </w:r>
          </w:p>
        </w:tc>
        <w:tc>
          <w:tcPr>
            <w:tcW w:w="1589" w:type="dxa"/>
            <w:vAlign w:val="center"/>
          </w:tcPr>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 xml:space="preserve">VALOR TOTAL </w:t>
            </w:r>
          </w:p>
          <w:p w:rsidR="00763DD2" w:rsidRPr="00A37CB5" w:rsidRDefault="00763DD2" w:rsidP="00583F90">
            <w:pPr>
              <w:pStyle w:val="TableParagraph"/>
              <w:rPr>
                <w:rFonts w:asciiTheme="minorHAnsi" w:hAnsiTheme="minorHAnsi" w:cstheme="minorHAnsi"/>
                <w:b/>
                <w:sz w:val="24"/>
                <w:szCs w:val="24"/>
              </w:rPr>
            </w:pPr>
            <w:r w:rsidRPr="00A37CB5">
              <w:rPr>
                <w:rFonts w:asciiTheme="minorHAnsi" w:hAnsiTheme="minorHAnsi" w:cstheme="minorHAnsi"/>
                <w:b/>
                <w:sz w:val="24"/>
                <w:szCs w:val="24"/>
              </w:rPr>
              <w:t>MÊS</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Odontólogo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6.991,12</w:t>
            </w:r>
          </w:p>
        </w:tc>
      </w:tr>
      <w:tr w:rsidR="00741DD5" w:rsidRPr="00741DD5" w:rsidTr="00763DD2">
        <w:trPr>
          <w:trHeight w:val="302"/>
          <w:jc w:val="center"/>
        </w:trPr>
        <w:tc>
          <w:tcPr>
            <w:tcW w:w="3544" w:type="dxa"/>
            <w:vAlign w:val="center"/>
          </w:tcPr>
          <w:p w:rsidR="00741DD5" w:rsidRPr="00741DD5" w:rsidRDefault="00741DD5" w:rsidP="00583F90">
            <w:pPr>
              <w:pStyle w:val="TableParagraph"/>
              <w:rPr>
                <w:rFonts w:asciiTheme="minorHAnsi" w:hAnsiTheme="minorHAnsi" w:cstheme="minorHAnsi"/>
                <w:color w:val="FF0000"/>
                <w:sz w:val="24"/>
                <w:szCs w:val="24"/>
              </w:rPr>
            </w:pPr>
            <w:r w:rsidRPr="00741DD5">
              <w:rPr>
                <w:rFonts w:asciiTheme="minorHAnsi" w:hAnsiTheme="minorHAnsi" w:cstheme="minorHAnsi"/>
                <w:color w:val="FF0000"/>
                <w:sz w:val="24"/>
                <w:szCs w:val="24"/>
              </w:rPr>
              <w:t xml:space="preserve">  Odontólogo</w:t>
            </w:r>
          </w:p>
        </w:tc>
        <w:tc>
          <w:tcPr>
            <w:tcW w:w="1843" w:type="dxa"/>
            <w:vAlign w:val="center"/>
          </w:tcPr>
          <w:p w:rsidR="00741DD5" w:rsidRPr="00741DD5" w:rsidRDefault="00741DD5" w:rsidP="00583F90">
            <w:pPr>
              <w:pStyle w:val="TableParagraph"/>
              <w:rPr>
                <w:rFonts w:asciiTheme="minorHAnsi" w:hAnsiTheme="minorHAnsi" w:cstheme="minorHAnsi"/>
                <w:color w:val="FF0000"/>
                <w:sz w:val="24"/>
                <w:szCs w:val="24"/>
              </w:rPr>
            </w:pPr>
            <w:r w:rsidRPr="00741DD5">
              <w:rPr>
                <w:rFonts w:asciiTheme="minorHAnsi" w:hAnsiTheme="minorHAnsi" w:cstheme="minorHAnsi"/>
                <w:color w:val="FF0000"/>
                <w:sz w:val="24"/>
                <w:szCs w:val="24"/>
              </w:rPr>
              <w:t>30hs</w:t>
            </w:r>
          </w:p>
        </w:tc>
        <w:tc>
          <w:tcPr>
            <w:tcW w:w="1589" w:type="dxa"/>
            <w:vAlign w:val="center"/>
          </w:tcPr>
          <w:p w:rsidR="00741DD5" w:rsidRPr="00741DD5" w:rsidRDefault="00741DD5" w:rsidP="00583F90">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 xml:space="preserve">  R$   </w:t>
            </w:r>
            <w:bookmarkStart w:id="0" w:name="_GoBack"/>
            <w:bookmarkEnd w:id="0"/>
            <w:r w:rsidR="000A1CD7">
              <w:rPr>
                <w:rFonts w:asciiTheme="minorHAnsi" w:hAnsiTheme="minorHAnsi" w:cstheme="minorHAnsi"/>
                <w:color w:val="FF0000"/>
                <w:sz w:val="24"/>
                <w:szCs w:val="24"/>
              </w:rPr>
              <w:t>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Enfermeiro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41DD5"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Fisioterapeuta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30hs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r w:rsidR="00741DD5">
              <w:rPr>
                <w:rFonts w:asciiTheme="minorHAnsi" w:hAnsiTheme="minorHAnsi" w:cstheme="minorHAnsi"/>
                <w:sz w:val="24"/>
                <w:szCs w:val="24"/>
              </w:rPr>
              <w:t xml:space="preserve"> + </w:t>
            </w:r>
            <w:r w:rsidR="00741DD5" w:rsidRPr="00741DD5">
              <w:rPr>
                <w:rFonts w:asciiTheme="minorHAnsi" w:hAnsiTheme="minorHAnsi" w:cstheme="minorHAnsi"/>
                <w:color w:val="FF0000"/>
                <w:sz w:val="24"/>
                <w:szCs w:val="24"/>
              </w:rPr>
              <w:t xml:space="preserve">R$ 300,00 </w:t>
            </w:r>
            <w:r w:rsidR="00741DD5" w:rsidRPr="00741DD5">
              <w:rPr>
                <w:rFonts w:asciiTheme="minorHAnsi" w:hAnsiTheme="minorHAnsi" w:cstheme="minorHAnsi"/>
                <w:i/>
                <w:color w:val="FF0000"/>
                <w:sz w:val="24"/>
                <w:szCs w:val="24"/>
              </w:rPr>
              <w:t>(Ajuda de Custo – Programa Fisio em Casa)</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Fisioterapeuta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6.991,12</w:t>
            </w:r>
            <w:r w:rsidR="00741DD5">
              <w:rPr>
                <w:rFonts w:asciiTheme="minorHAnsi" w:hAnsiTheme="minorHAnsi" w:cstheme="minorHAnsi"/>
                <w:sz w:val="24"/>
                <w:szCs w:val="24"/>
              </w:rPr>
              <w:t xml:space="preserve"> + </w:t>
            </w:r>
            <w:r w:rsidR="00741DD5">
              <w:rPr>
                <w:rFonts w:asciiTheme="minorHAnsi" w:hAnsiTheme="minorHAnsi" w:cstheme="minorHAnsi"/>
                <w:sz w:val="24"/>
                <w:szCs w:val="24"/>
              </w:rPr>
              <w:lastRenderedPageBreak/>
              <w:t xml:space="preserve">R$ 300,00 </w:t>
            </w:r>
            <w:r w:rsidR="00741DD5" w:rsidRPr="00741DD5">
              <w:rPr>
                <w:rFonts w:asciiTheme="minorHAnsi" w:hAnsiTheme="minorHAnsi" w:cstheme="minorHAnsi"/>
                <w:color w:val="FF0000"/>
                <w:sz w:val="24"/>
                <w:szCs w:val="24"/>
              </w:rPr>
              <w:t xml:space="preserve">(Ajuda de Custo – </w:t>
            </w:r>
            <w:r w:rsidR="00741DD5" w:rsidRPr="00741DD5">
              <w:rPr>
                <w:rFonts w:asciiTheme="minorHAnsi" w:hAnsiTheme="minorHAnsi" w:cstheme="minorHAnsi"/>
                <w:i/>
                <w:color w:val="FF0000"/>
                <w:sz w:val="24"/>
                <w:szCs w:val="24"/>
              </w:rPr>
              <w:t>Programa Fisio em Casa)</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lastRenderedPageBreak/>
              <w:t xml:space="preserve">  Assistente Social</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30hs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Psicólogo</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 xml:space="preserve">  Psicólogo Com Experiência em </w:t>
            </w:r>
            <w:proofErr w:type="spellStart"/>
            <w:r w:rsidRPr="00A37CB5">
              <w:rPr>
                <w:rFonts w:asciiTheme="minorHAnsi" w:hAnsiTheme="minorHAnsi" w:cstheme="minorHAnsi"/>
                <w:sz w:val="24"/>
                <w:szCs w:val="24"/>
                <w:lang w:val="pt-BR"/>
              </w:rPr>
              <w:t>Wisc</w:t>
            </w:r>
            <w:proofErr w:type="spellEnd"/>
          </w:p>
        </w:tc>
        <w:tc>
          <w:tcPr>
            <w:tcW w:w="1843"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lang w:val="pt-BR"/>
              </w:rPr>
            </w:pPr>
            <w:r w:rsidRPr="00A37CB5">
              <w:rPr>
                <w:rFonts w:asciiTheme="minorHAnsi" w:hAnsiTheme="minorHAnsi" w:cstheme="minorHAnsi"/>
                <w:sz w:val="24"/>
                <w:szCs w:val="24"/>
                <w:lang w:val="pt-BR"/>
              </w:rPr>
              <w:t xml:space="preserve">  R$   5.256,48</w:t>
            </w:r>
          </w:p>
        </w:tc>
      </w:tr>
      <w:tr w:rsidR="00763DD2" w:rsidRPr="00A37CB5" w:rsidTr="00763DD2">
        <w:trPr>
          <w:trHeight w:val="302"/>
          <w:jc w:val="center"/>
        </w:trPr>
        <w:tc>
          <w:tcPr>
            <w:tcW w:w="3544"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Nutricionista</w:t>
            </w:r>
          </w:p>
        </w:tc>
        <w:tc>
          <w:tcPr>
            <w:tcW w:w="1843"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40hs</w:t>
            </w:r>
          </w:p>
        </w:tc>
        <w:tc>
          <w:tcPr>
            <w:tcW w:w="1589" w:type="dxa"/>
            <w:vAlign w:val="center"/>
          </w:tcPr>
          <w:p w:rsidR="00763DD2" w:rsidRPr="00A37CB5" w:rsidRDefault="00763DD2" w:rsidP="00583F90">
            <w:pPr>
              <w:pStyle w:val="TableParagraph"/>
              <w:rPr>
                <w:rFonts w:asciiTheme="minorHAnsi" w:hAnsiTheme="minorHAnsi" w:cstheme="minorHAnsi"/>
                <w:sz w:val="24"/>
                <w:szCs w:val="24"/>
              </w:rPr>
            </w:pPr>
            <w:r w:rsidRPr="00A37CB5">
              <w:rPr>
                <w:rFonts w:asciiTheme="minorHAnsi" w:hAnsiTheme="minorHAnsi" w:cstheme="minorHAnsi"/>
                <w:sz w:val="24"/>
                <w:szCs w:val="24"/>
              </w:rPr>
              <w:t xml:space="preserve">  R$   5.256,48</w:t>
            </w:r>
          </w:p>
        </w:tc>
      </w:tr>
    </w:tbl>
    <w:p w:rsidR="00763DD2" w:rsidRDefault="00763DD2" w:rsidP="0025219D">
      <w:pPr>
        <w:pStyle w:val="Corpodetexto"/>
        <w:rPr>
          <w:rFonts w:asciiTheme="minorHAnsi" w:hAnsiTheme="minorHAnsi" w:cstheme="minorHAnsi"/>
          <w:sz w:val="24"/>
          <w:szCs w:val="24"/>
        </w:rPr>
      </w:pPr>
    </w:p>
    <w:p w:rsidR="0025219D" w:rsidRPr="004B4D67" w:rsidRDefault="004B4D67" w:rsidP="004B4D67">
      <w:pPr>
        <w:pStyle w:val="Corpodetexto"/>
        <w:numPr>
          <w:ilvl w:val="0"/>
          <w:numId w:val="16"/>
        </w:numPr>
        <w:rPr>
          <w:rFonts w:asciiTheme="minorHAnsi" w:hAnsiTheme="minorHAnsi" w:cstheme="minorHAnsi"/>
          <w:b/>
          <w:sz w:val="24"/>
          <w:szCs w:val="24"/>
        </w:rPr>
      </w:pPr>
      <w:r w:rsidRPr="004B4D67">
        <w:rPr>
          <w:rFonts w:asciiTheme="minorHAnsi" w:hAnsiTheme="minorHAnsi" w:cstheme="minorHAnsi"/>
          <w:b/>
          <w:sz w:val="24"/>
          <w:szCs w:val="24"/>
        </w:rPr>
        <w:t>DAS DISPOSIÇÕES FINAIS</w:t>
      </w:r>
    </w:p>
    <w:p w:rsidR="0025219D" w:rsidRPr="004B4D67" w:rsidRDefault="004B4D67" w:rsidP="004B4D67">
      <w:pPr>
        <w:pStyle w:val="Corpodetexto"/>
        <w:numPr>
          <w:ilvl w:val="1"/>
          <w:numId w:val="16"/>
        </w:numPr>
        <w:rPr>
          <w:rFonts w:asciiTheme="minorHAnsi" w:hAnsiTheme="minorHAnsi" w:cstheme="minorHAnsi"/>
          <w:sz w:val="24"/>
          <w:szCs w:val="24"/>
        </w:rPr>
      </w:pPr>
      <w:r w:rsidRPr="004B4D67">
        <w:rPr>
          <w:rFonts w:asciiTheme="minorHAnsi" w:hAnsiTheme="minorHAnsi" w:cstheme="minorHAnsi"/>
          <w:sz w:val="24"/>
          <w:szCs w:val="24"/>
        </w:rPr>
        <w:t xml:space="preserve"> Os participantes que tiverem interesse em participar do certame obrigam-se a acompanhar as publicações referentes ao processo no site https://www.arroiodosratos.rs.gov.br/, bem como nas publicações no Diário Oficial dos Municípios - FAMURS, quando for o caso, com vista a</w:t>
      </w:r>
      <w:r>
        <w:rPr>
          <w:rFonts w:asciiTheme="minorHAnsi" w:hAnsiTheme="minorHAnsi" w:cstheme="minorHAnsi"/>
          <w:sz w:val="24"/>
          <w:szCs w:val="24"/>
        </w:rPr>
        <w:t xml:space="preserve"> </w:t>
      </w:r>
      <w:r w:rsidRPr="004B4D67">
        <w:rPr>
          <w:rFonts w:asciiTheme="minorHAnsi" w:hAnsiTheme="minorHAnsi" w:cstheme="minorHAnsi"/>
          <w:sz w:val="24"/>
          <w:szCs w:val="24"/>
        </w:rPr>
        <w:t>possíveis alterações e avisos.</w:t>
      </w:r>
    </w:p>
    <w:p w:rsidR="0025219D" w:rsidRDefault="004B4D67" w:rsidP="004B4D67">
      <w:pPr>
        <w:pStyle w:val="Corpodetexto"/>
        <w:jc w:val="right"/>
        <w:rPr>
          <w:rFonts w:asciiTheme="minorHAnsi" w:hAnsiTheme="minorHAnsi" w:cstheme="minorHAnsi"/>
          <w:sz w:val="24"/>
          <w:szCs w:val="24"/>
        </w:rPr>
      </w:pPr>
      <w:r>
        <w:rPr>
          <w:rFonts w:asciiTheme="minorHAnsi" w:hAnsiTheme="minorHAnsi" w:cstheme="minorHAnsi"/>
          <w:sz w:val="24"/>
          <w:szCs w:val="24"/>
        </w:rPr>
        <w:t xml:space="preserve">Arroio dos Ratos, </w:t>
      </w:r>
      <w:r w:rsidR="00741DD5">
        <w:rPr>
          <w:rFonts w:asciiTheme="minorHAnsi" w:hAnsiTheme="minorHAnsi" w:cstheme="minorHAnsi"/>
          <w:sz w:val="24"/>
          <w:szCs w:val="24"/>
        </w:rPr>
        <w:t>14</w:t>
      </w:r>
      <w:r>
        <w:rPr>
          <w:rFonts w:asciiTheme="minorHAnsi" w:hAnsiTheme="minorHAnsi" w:cstheme="minorHAnsi"/>
          <w:sz w:val="24"/>
          <w:szCs w:val="24"/>
        </w:rPr>
        <w:t xml:space="preserve"> de </w:t>
      </w:r>
      <w:r w:rsidR="00741DD5">
        <w:rPr>
          <w:rFonts w:asciiTheme="minorHAnsi" w:hAnsiTheme="minorHAnsi" w:cstheme="minorHAnsi"/>
          <w:sz w:val="24"/>
          <w:szCs w:val="24"/>
        </w:rPr>
        <w:t>fevereiro</w:t>
      </w:r>
      <w:r>
        <w:rPr>
          <w:rFonts w:asciiTheme="minorHAnsi" w:hAnsiTheme="minorHAnsi" w:cstheme="minorHAnsi"/>
          <w:sz w:val="24"/>
          <w:szCs w:val="24"/>
        </w:rPr>
        <w:t xml:space="preserve"> de 2025.</w:t>
      </w:r>
    </w:p>
    <w:p w:rsidR="004B4D67" w:rsidRDefault="004B4D67" w:rsidP="004B4D67">
      <w:pPr>
        <w:pStyle w:val="Corpodetexto"/>
        <w:jc w:val="right"/>
        <w:rPr>
          <w:rFonts w:asciiTheme="minorHAnsi" w:hAnsiTheme="minorHAnsi" w:cstheme="minorHAnsi"/>
          <w:sz w:val="24"/>
          <w:szCs w:val="24"/>
        </w:rPr>
      </w:pP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GIOVANI MORAES</w:t>
      </w: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AGENTE DE CONTRATAÇÃO</w:t>
      </w:r>
    </w:p>
    <w:p w:rsidR="004B4D67" w:rsidRDefault="004B4D67" w:rsidP="004B4D67">
      <w:pPr>
        <w:pStyle w:val="Corpodetexto"/>
        <w:jc w:val="center"/>
        <w:rPr>
          <w:rFonts w:asciiTheme="minorHAnsi" w:hAnsiTheme="minorHAnsi" w:cstheme="minorHAnsi"/>
          <w:sz w:val="24"/>
          <w:szCs w:val="24"/>
        </w:rPr>
      </w:pPr>
    </w:p>
    <w:p w:rsidR="004B4D67" w:rsidRPr="00A37CB5" w:rsidRDefault="004B4D67" w:rsidP="00A37CB5">
      <w:pPr>
        <w:shd w:val="clear" w:color="auto" w:fill="F2F2F2" w:themeFill="background1" w:themeFillShade="F2"/>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r w:rsidRPr="00A37CB5">
        <w:rPr>
          <w:rFonts w:asciiTheme="minorHAnsi" w:hAnsiTheme="minorHAnsi" w:cstheme="minorHAnsi"/>
          <w:i/>
          <w:sz w:val="24"/>
          <w:szCs w:val="24"/>
        </w:rPr>
        <w:t>Este Edital encontra-se examinado e aprovado por esta Assessoria Jurídica</w:t>
      </w:r>
      <w:r w:rsidR="00A37CB5" w:rsidRPr="00A37CB5">
        <w:rPr>
          <w:rFonts w:asciiTheme="minorHAnsi" w:hAnsiTheme="minorHAnsi" w:cstheme="minorHAnsi"/>
          <w:i/>
          <w:sz w:val="24"/>
          <w:szCs w:val="24"/>
        </w:rPr>
        <w:t xml:space="preserve">, </w:t>
      </w:r>
      <w:r w:rsidRPr="00A37CB5">
        <w:rPr>
          <w:rFonts w:asciiTheme="minorHAnsi" w:hAnsiTheme="minorHAnsi" w:cstheme="minorHAnsi"/>
          <w:i/>
          <w:sz w:val="24"/>
          <w:szCs w:val="24"/>
        </w:rPr>
        <w:t>em 30 de janeiro de 2025</w:t>
      </w:r>
      <w:r w:rsidR="00A37CB5" w:rsidRPr="00A37CB5">
        <w:rPr>
          <w:rFonts w:asciiTheme="minorHAnsi" w:hAnsiTheme="minorHAnsi" w:cstheme="minorHAnsi"/>
          <w:i/>
          <w:sz w:val="24"/>
          <w:szCs w:val="24"/>
        </w:rPr>
        <w:t>.</w:t>
      </w:r>
    </w:p>
    <w:p w:rsidR="004B4D67" w:rsidRPr="00A37CB5" w:rsidRDefault="004B4D67" w:rsidP="004B4D67">
      <w:pPr>
        <w:tabs>
          <w:tab w:val="left" w:pos="288"/>
          <w:tab w:val="left" w:pos="1008"/>
          <w:tab w:val="left" w:pos="1728"/>
          <w:tab w:val="left" w:pos="2448"/>
          <w:tab w:val="left" w:pos="3168"/>
          <w:tab w:val="left" w:pos="3888"/>
          <w:tab w:val="left" w:pos="4608"/>
          <w:tab w:val="left" w:pos="5328"/>
          <w:tab w:val="left" w:pos="6048"/>
          <w:tab w:val="left" w:pos="6768"/>
        </w:tabs>
        <w:ind w:left="6768" w:right="57"/>
        <w:jc w:val="both"/>
        <w:rPr>
          <w:rFonts w:asciiTheme="minorHAnsi" w:hAnsiTheme="minorHAnsi" w:cstheme="minorHAnsi"/>
          <w:i/>
          <w:sz w:val="24"/>
          <w:szCs w:val="24"/>
        </w:rPr>
      </w:pPr>
    </w:p>
    <w:p w:rsidR="004B4D67" w:rsidRPr="00A37CB5" w:rsidRDefault="00A37CB5" w:rsidP="00A37CB5">
      <w:pPr>
        <w:tabs>
          <w:tab w:val="left" w:pos="288"/>
          <w:tab w:val="left" w:pos="1008"/>
          <w:tab w:val="left" w:pos="1728"/>
          <w:tab w:val="left" w:pos="2448"/>
          <w:tab w:val="left" w:pos="3168"/>
          <w:tab w:val="left" w:pos="3888"/>
          <w:tab w:val="left" w:pos="4608"/>
          <w:tab w:val="left" w:pos="5328"/>
          <w:tab w:val="left" w:pos="6048"/>
          <w:tab w:val="left" w:pos="6768"/>
        </w:tabs>
        <w:ind w:left="5760" w:right="57"/>
        <w:rPr>
          <w:rFonts w:ascii="Arial" w:hAnsi="Arial" w:cs="Arial"/>
          <w:sz w:val="24"/>
          <w:szCs w:val="24"/>
        </w:rPr>
      </w:pPr>
      <w:r>
        <w:rPr>
          <w:rFonts w:ascii="Arial" w:hAnsi="Arial" w:cs="Arial"/>
          <w:sz w:val="24"/>
          <w:szCs w:val="24"/>
        </w:rPr>
        <w:t xml:space="preserve">                   </w:t>
      </w:r>
      <w:r w:rsidRPr="00A37CB5">
        <w:rPr>
          <w:rFonts w:ascii="Arial" w:hAnsi="Arial" w:cs="Arial"/>
          <w:sz w:val="24"/>
          <w:szCs w:val="24"/>
        </w:rPr>
        <w:t>VIT</w:t>
      </w:r>
      <w:r>
        <w:rPr>
          <w:rFonts w:ascii="Arial" w:hAnsi="Arial" w:cs="Arial"/>
          <w:sz w:val="24"/>
          <w:szCs w:val="24"/>
        </w:rPr>
        <w:t>Ó</w:t>
      </w:r>
      <w:r w:rsidRPr="00A37CB5">
        <w:rPr>
          <w:rFonts w:ascii="Arial" w:hAnsi="Arial" w:cs="Arial"/>
          <w:sz w:val="24"/>
          <w:szCs w:val="24"/>
        </w:rPr>
        <w:t>RIA LEMOS DA SILVA</w:t>
      </w:r>
    </w:p>
    <w:p w:rsidR="004B4D67" w:rsidRPr="00A37CB5" w:rsidRDefault="004B4D67" w:rsidP="00A37CB5">
      <w:pPr>
        <w:tabs>
          <w:tab w:val="left" w:pos="288"/>
          <w:tab w:val="left" w:pos="1008"/>
          <w:tab w:val="left" w:pos="1728"/>
          <w:tab w:val="left" w:pos="2448"/>
          <w:tab w:val="left" w:pos="3168"/>
          <w:tab w:val="left" w:pos="3888"/>
          <w:tab w:val="left" w:pos="4608"/>
          <w:tab w:val="left" w:pos="5328"/>
          <w:tab w:val="left" w:pos="6048"/>
          <w:tab w:val="left" w:pos="6768"/>
        </w:tabs>
        <w:ind w:left="6768" w:right="57"/>
        <w:jc w:val="center"/>
        <w:rPr>
          <w:sz w:val="24"/>
          <w:szCs w:val="24"/>
        </w:rPr>
      </w:pPr>
      <w:r w:rsidRPr="00A37CB5">
        <w:rPr>
          <w:rFonts w:ascii="Arial" w:hAnsi="Arial"/>
          <w:sz w:val="24"/>
          <w:szCs w:val="24"/>
        </w:rPr>
        <w:t>OAB/RS: 114501</w:t>
      </w:r>
    </w:p>
    <w:p w:rsidR="004B4D67" w:rsidRDefault="004B4D67" w:rsidP="0025219D">
      <w:pPr>
        <w:pStyle w:val="Corpodetexto"/>
        <w:rPr>
          <w:rFonts w:asciiTheme="minorHAnsi" w:hAnsiTheme="minorHAnsi" w:cstheme="minorHAnsi"/>
          <w:sz w:val="24"/>
          <w:szCs w:val="24"/>
        </w:rPr>
      </w:pP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DARCI RENATO FEITEN</w:t>
      </w:r>
    </w:p>
    <w:p w:rsidR="004B4D67" w:rsidRDefault="004B4D67" w:rsidP="004B4D67">
      <w:pPr>
        <w:pStyle w:val="Corpodetexto"/>
        <w:jc w:val="center"/>
        <w:rPr>
          <w:rFonts w:asciiTheme="minorHAnsi" w:hAnsiTheme="minorHAnsi" w:cstheme="minorHAnsi"/>
          <w:sz w:val="24"/>
          <w:szCs w:val="24"/>
        </w:rPr>
      </w:pPr>
      <w:r>
        <w:rPr>
          <w:rFonts w:asciiTheme="minorHAnsi" w:hAnsiTheme="minorHAnsi" w:cstheme="minorHAnsi"/>
          <w:sz w:val="24"/>
          <w:szCs w:val="24"/>
        </w:rPr>
        <w:t>PREFEITO MUNICIPAL</w:t>
      </w: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p w:rsidR="0025219D" w:rsidRDefault="0025219D" w:rsidP="0025219D">
      <w:pPr>
        <w:pStyle w:val="Corpodetexto"/>
        <w:rPr>
          <w:rFonts w:asciiTheme="minorHAnsi" w:hAnsiTheme="minorHAnsi" w:cstheme="minorHAnsi"/>
          <w:sz w:val="24"/>
          <w:szCs w:val="24"/>
        </w:rPr>
      </w:pPr>
    </w:p>
    <w:sectPr w:rsidR="0025219D" w:rsidSect="000A654A">
      <w:headerReference w:type="default" r:id="rId8"/>
      <w:footerReference w:type="default" r:id="rId9"/>
      <w:pgSz w:w="11910" w:h="16840"/>
      <w:pgMar w:top="2760" w:right="992" w:bottom="1120" w:left="566" w:header="567" w:footer="10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4AB" w:rsidRDefault="003764AB">
      <w:r>
        <w:separator/>
      </w:r>
    </w:p>
  </w:endnote>
  <w:endnote w:type="continuationSeparator" w:id="0">
    <w:p w:rsidR="003764AB" w:rsidRDefault="0037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25219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5219D" w:rsidRPr="00FC763D" w:rsidRDefault="0025219D"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4AB" w:rsidRDefault="003764AB">
      <w:r>
        <w:separator/>
      </w:r>
    </w:p>
  </w:footnote>
  <w:footnote w:type="continuationSeparator" w:id="0">
    <w:p w:rsidR="003764AB" w:rsidRDefault="0037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9D" w:rsidRDefault="0025219D">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2884723</wp:posOffset>
          </wp:positionH>
          <wp:positionV relativeFrom="paragraph">
            <wp:posOffset>-312337</wp:posOffset>
          </wp:positionV>
          <wp:extent cx="745380" cy="882595"/>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04" cy="884163"/>
                  </a:xfrm>
                  <a:prstGeom prst="rect">
                    <a:avLst/>
                  </a:prstGeom>
                  <a:noFill/>
                  <a:extLst/>
                </pic:spPr>
              </pic:pic>
            </a:graphicData>
          </a:graphic>
          <wp14:sizeRelH relativeFrom="margin">
            <wp14:pctWidth>0</wp14:pctWidth>
          </wp14:sizeRelH>
          <wp14:sizeRelV relativeFrom="margin">
            <wp14:pctHeight>0</wp14:pctHeight>
          </wp14:sizeRelV>
        </wp:anchor>
      </w:drawing>
    </w: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p>
  <w:p w:rsidR="0025219D" w:rsidRDefault="0025219D">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margin">
                <wp:align>center</wp:align>
              </wp:positionH>
              <wp:positionV relativeFrom="topMargin">
                <wp:align>bottom</wp:align>
              </wp:positionV>
              <wp:extent cx="2075290" cy="866692"/>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290" cy="866692"/>
                      </a:xfrm>
                      <a:prstGeom prst="rect">
                        <a:avLst/>
                      </a:prstGeom>
                    </wps:spPr>
                    <wps:txbx>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0;margin-top:0;width:163.4pt;height:68.25pt;z-index:-251646976;visibility:visible;mso-wrap-style:square;mso-width-percent:0;mso-height-percent:0;mso-wrap-distance-left:0;mso-wrap-distance-top:0;mso-wrap-distance-right:0;mso-wrap-distance-bottom:0;mso-position-horizontal:center;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" filled="f" stroked="f">
              <v:textbox inset="0,0,0,0">
                <w:txbxContent>
                  <w:p w:rsidR="0025219D" w:rsidRDefault="0025219D">
                    <w:pPr>
                      <w:spacing w:line="203" w:lineRule="exact"/>
                      <w:jc w:val="center"/>
                      <w:rPr>
                        <w:color w:val="000009"/>
                        <w:sz w:val="18"/>
                        <w14:shadow w14:blurRad="50800" w14:dist="38100" w14:dir="2700000" w14:sx="100000" w14:sy="100000" w14:kx="0" w14:ky="0" w14:algn="tl">
                          <w14:srgbClr w14:val="000000">
                            <w14:alpha w14:val="60000"/>
                          </w14:srgbClr>
                        </w14:shadow>
                      </w:rPr>
                    </w:pPr>
                  </w:p>
                  <w:p w:rsidR="0025219D" w:rsidRPr="0052730C" w:rsidRDefault="0025219D">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5219D" w:rsidRPr="0052730C" w:rsidRDefault="0025219D">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5219D" w:rsidRPr="0052730C" w:rsidRDefault="0025219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5219D" w:rsidRDefault="0025219D">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5219D" w:rsidRPr="0052730C" w:rsidRDefault="0025219D">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margin" anchory="margin"/>
            </v:shape>
          </w:pict>
        </mc:Fallback>
      </mc:AlternateContent>
    </w:r>
    <w:bookmarkEnd w:id="1"/>
    <w:bookmarkEnd w:id="2"/>
  </w:p>
  <w:p w:rsidR="0025219D" w:rsidRDefault="0025219D">
    <w:pPr>
      <w:pStyle w:val="Corpodetexto"/>
      <w:spacing w:before="0" w:line="14"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549406E7"/>
    <w:multiLevelType w:val="hybridMultilevel"/>
    <w:tmpl w:val="F6688BDA"/>
    <w:lvl w:ilvl="0" w:tplc="7890B442">
      <w:start w:val="1"/>
      <w:numFmt w:val="decimal"/>
      <w:lvlText w:val="%1."/>
      <w:lvlJc w:val="left"/>
      <w:pPr>
        <w:ind w:left="1645" w:hanging="360"/>
      </w:pPr>
      <w:rPr>
        <w:rFonts w:ascii="Calibri" w:eastAsia="Calibri" w:hAnsi="Calibri" w:cs="Calibri" w:hint="default"/>
        <w:b w:val="0"/>
        <w:bCs w:val="0"/>
        <w:i w:val="0"/>
        <w:iCs w:val="0"/>
        <w:spacing w:val="-1"/>
        <w:w w:val="99"/>
        <w:sz w:val="20"/>
        <w:szCs w:val="20"/>
        <w:lang w:val="pt-PT" w:eastAsia="en-US" w:bidi="ar-SA"/>
      </w:rPr>
    </w:lvl>
    <w:lvl w:ilvl="1" w:tplc="04160019" w:tentative="1">
      <w:start w:val="1"/>
      <w:numFmt w:val="lowerLetter"/>
      <w:lvlText w:val="%2."/>
      <w:lvlJc w:val="left"/>
      <w:pPr>
        <w:ind w:left="2365" w:hanging="360"/>
      </w:pPr>
    </w:lvl>
    <w:lvl w:ilvl="2" w:tplc="0416001B" w:tentative="1">
      <w:start w:val="1"/>
      <w:numFmt w:val="lowerRoman"/>
      <w:lvlText w:val="%3."/>
      <w:lvlJc w:val="right"/>
      <w:pPr>
        <w:ind w:left="3085" w:hanging="180"/>
      </w:pPr>
    </w:lvl>
    <w:lvl w:ilvl="3" w:tplc="0416000F" w:tentative="1">
      <w:start w:val="1"/>
      <w:numFmt w:val="decimal"/>
      <w:lvlText w:val="%4."/>
      <w:lvlJc w:val="left"/>
      <w:pPr>
        <w:ind w:left="3805" w:hanging="360"/>
      </w:pPr>
    </w:lvl>
    <w:lvl w:ilvl="4" w:tplc="04160019" w:tentative="1">
      <w:start w:val="1"/>
      <w:numFmt w:val="lowerLetter"/>
      <w:lvlText w:val="%5."/>
      <w:lvlJc w:val="left"/>
      <w:pPr>
        <w:ind w:left="4525" w:hanging="360"/>
      </w:pPr>
    </w:lvl>
    <w:lvl w:ilvl="5" w:tplc="0416001B" w:tentative="1">
      <w:start w:val="1"/>
      <w:numFmt w:val="lowerRoman"/>
      <w:lvlText w:val="%6."/>
      <w:lvlJc w:val="right"/>
      <w:pPr>
        <w:ind w:left="5245" w:hanging="180"/>
      </w:pPr>
    </w:lvl>
    <w:lvl w:ilvl="6" w:tplc="0416000F" w:tentative="1">
      <w:start w:val="1"/>
      <w:numFmt w:val="decimal"/>
      <w:lvlText w:val="%7."/>
      <w:lvlJc w:val="left"/>
      <w:pPr>
        <w:ind w:left="5965" w:hanging="360"/>
      </w:pPr>
    </w:lvl>
    <w:lvl w:ilvl="7" w:tplc="04160019" w:tentative="1">
      <w:start w:val="1"/>
      <w:numFmt w:val="lowerLetter"/>
      <w:lvlText w:val="%8."/>
      <w:lvlJc w:val="left"/>
      <w:pPr>
        <w:ind w:left="6685" w:hanging="360"/>
      </w:pPr>
    </w:lvl>
    <w:lvl w:ilvl="8" w:tplc="0416001B" w:tentative="1">
      <w:start w:val="1"/>
      <w:numFmt w:val="lowerRoman"/>
      <w:lvlText w:val="%9."/>
      <w:lvlJc w:val="right"/>
      <w:pPr>
        <w:ind w:left="7405" w:hanging="180"/>
      </w:pPr>
    </w:lvl>
  </w:abstractNum>
  <w:abstractNum w:abstractNumId="10" w15:restartNumberingAfterBreak="0">
    <w:nsid w:val="566515AA"/>
    <w:multiLevelType w:val="multilevel"/>
    <w:tmpl w:val="0B46D5E2"/>
    <w:lvl w:ilvl="0">
      <w:start w:val="1"/>
      <w:numFmt w:val="decimal"/>
      <w:lvlText w:val="%1."/>
      <w:lvlJc w:val="left"/>
      <w:pPr>
        <w:ind w:left="925" w:hanging="360"/>
      </w:pPr>
      <w:rPr>
        <w:rFonts w:hint="default"/>
      </w:rPr>
    </w:lvl>
    <w:lvl w:ilvl="1">
      <w:start w:val="1"/>
      <w:numFmt w:val="decimal"/>
      <w:isLgl/>
      <w:lvlText w:val="%1.%2."/>
      <w:lvlJc w:val="left"/>
      <w:pPr>
        <w:ind w:left="1285" w:hanging="360"/>
      </w:pPr>
      <w:rPr>
        <w:rFonts w:hint="default"/>
      </w:rPr>
    </w:lvl>
    <w:lvl w:ilvl="2">
      <w:start w:val="1"/>
      <w:numFmt w:val="decimal"/>
      <w:isLgl/>
      <w:lvlText w:val="%1.%2.%3."/>
      <w:lvlJc w:val="left"/>
      <w:pPr>
        <w:ind w:left="2005" w:hanging="720"/>
      </w:pPr>
      <w:rPr>
        <w:rFonts w:hint="default"/>
      </w:rPr>
    </w:lvl>
    <w:lvl w:ilvl="3">
      <w:start w:val="1"/>
      <w:numFmt w:val="decimal"/>
      <w:isLgl/>
      <w:lvlText w:val="%1.%2.%3.%4."/>
      <w:lvlJc w:val="left"/>
      <w:pPr>
        <w:ind w:left="2365" w:hanging="720"/>
      </w:pPr>
      <w:rPr>
        <w:rFonts w:hint="default"/>
      </w:rPr>
    </w:lvl>
    <w:lvl w:ilvl="4">
      <w:start w:val="1"/>
      <w:numFmt w:val="decimal"/>
      <w:isLgl/>
      <w:lvlText w:val="%1.%2.%3.%4.%5."/>
      <w:lvlJc w:val="left"/>
      <w:pPr>
        <w:ind w:left="3085" w:hanging="1080"/>
      </w:pPr>
      <w:rPr>
        <w:rFonts w:hint="default"/>
      </w:rPr>
    </w:lvl>
    <w:lvl w:ilvl="5">
      <w:start w:val="1"/>
      <w:numFmt w:val="decimal"/>
      <w:isLgl/>
      <w:lvlText w:val="%1.%2.%3.%4.%5.%6."/>
      <w:lvlJc w:val="left"/>
      <w:pPr>
        <w:ind w:left="3445" w:hanging="1080"/>
      </w:pPr>
      <w:rPr>
        <w:rFonts w:hint="default"/>
      </w:rPr>
    </w:lvl>
    <w:lvl w:ilvl="6">
      <w:start w:val="1"/>
      <w:numFmt w:val="decimal"/>
      <w:isLgl/>
      <w:lvlText w:val="%1.%2.%3.%4.%5.%6.%7."/>
      <w:lvlJc w:val="left"/>
      <w:pPr>
        <w:ind w:left="4165" w:hanging="1440"/>
      </w:pPr>
      <w:rPr>
        <w:rFonts w:hint="default"/>
      </w:rPr>
    </w:lvl>
    <w:lvl w:ilvl="7">
      <w:start w:val="1"/>
      <w:numFmt w:val="decimal"/>
      <w:isLgl/>
      <w:lvlText w:val="%1.%2.%3.%4.%5.%6.%7.%8."/>
      <w:lvlJc w:val="left"/>
      <w:pPr>
        <w:ind w:left="4525" w:hanging="1440"/>
      </w:pPr>
      <w:rPr>
        <w:rFonts w:hint="default"/>
      </w:rPr>
    </w:lvl>
    <w:lvl w:ilvl="8">
      <w:start w:val="1"/>
      <w:numFmt w:val="decimal"/>
      <w:isLgl/>
      <w:lvlText w:val="%1.%2.%3.%4.%5.%6.%7.%8.%9."/>
      <w:lvlJc w:val="left"/>
      <w:pPr>
        <w:ind w:left="5245" w:hanging="1800"/>
      </w:pPr>
      <w:rPr>
        <w:rFonts w:hint="default"/>
      </w:rPr>
    </w:lvl>
  </w:abstractNum>
  <w:abstractNum w:abstractNumId="11" w15:restartNumberingAfterBreak="0">
    <w:nsid w:val="5E7A38AD"/>
    <w:multiLevelType w:val="hybridMultilevel"/>
    <w:tmpl w:val="F2206722"/>
    <w:lvl w:ilvl="0" w:tplc="4502BCDC">
      <w:start w:val="6"/>
      <w:numFmt w:val="decimal"/>
      <w:lvlText w:val="%1."/>
      <w:lvlJc w:val="left"/>
      <w:pPr>
        <w:ind w:left="925" w:hanging="360"/>
      </w:pPr>
      <w:rPr>
        <w:rFonts w:hint="default"/>
      </w:rPr>
    </w:lvl>
    <w:lvl w:ilvl="1" w:tplc="04160019" w:tentative="1">
      <w:start w:val="1"/>
      <w:numFmt w:val="lowerLetter"/>
      <w:lvlText w:val="%2."/>
      <w:lvlJc w:val="left"/>
      <w:pPr>
        <w:ind w:left="1645" w:hanging="360"/>
      </w:pPr>
    </w:lvl>
    <w:lvl w:ilvl="2" w:tplc="0416001B" w:tentative="1">
      <w:start w:val="1"/>
      <w:numFmt w:val="lowerRoman"/>
      <w:lvlText w:val="%3."/>
      <w:lvlJc w:val="right"/>
      <w:pPr>
        <w:ind w:left="2365" w:hanging="180"/>
      </w:pPr>
    </w:lvl>
    <w:lvl w:ilvl="3" w:tplc="0416000F" w:tentative="1">
      <w:start w:val="1"/>
      <w:numFmt w:val="decimal"/>
      <w:lvlText w:val="%4."/>
      <w:lvlJc w:val="left"/>
      <w:pPr>
        <w:ind w:left="3085" w:hanging="360"/>
      </w:pPr>
    </w:lvl>
    <w:lvl w:ilvl="4" w:tplc="04160019" w:tentative="1">
      <w:start w:val="1"/>
      <w:numFmt w:val="lowerLetter"/>
      <w:lvlText w:val="%5."/>
      <w:lvlJc w:val="left"/>
      <w:pPr>
        <w:ind w:left="3805" w:hanging="360"/>
      </w:pPr>
    </w:lvl>
    <w:lvl w:ilvl="5" w:tplc="0416001B" w:tentative="1">
      <w:start w:val="1"/>
      <w:numFmt w:val="lowerRoman"/>
      <w:lvlText w:val="%6."/>
      <w:lvlJc w:val="right"/>
      <w:pPr>
        <w:ind w:left="4525" w:hanging="180"/>
      </w:pPr>
    </w:lvl>
    <w:lvl w:ilvl="6" w:tplc="0416000F" w:tentative="1">
      <w:start w:val="1"/>
      <w:numFmt w:val="decimal"/>
      <w:lvlText w:val="%7."/>
      <w:lvlJc w:val="left"/>
      <w:pPr>
        <w:ind w:left="5245" w:hanging="360"/>
      </w:pPr>
    </w:lvl>
    <w:lvl w:ilvl="7" w:tplc="04160019" w:tentative="1">
      <w:start w:val="1"/>
      <w:numFmt w:val="lowerLetter"/>
      <w:lvlText w:val="%8."/>
      <w:lvlJc w:val="left"/>
      <w:pPr>
        <w:ind w:left="5965" w:hanging="360"/>
      </w:pPr>
    </w:lvl>
    <w:lvl w:ilvl="8" w:tplc="0416001B" w:tentative="1">
      <w:start w:val="1"/>
      <w:numFmt w:val="lowerRoman"/>
      <w:lvlText w:val="%9."/>
      <w:lvlJc w:val="right"/>
      <w:pPr>
        <w:ind w:left="6685" w:hanging="180"/>
      </w:pPr>
    </w:lvl>
  </w:abstractNum>
  <w:abstractNum w:abstractNumId="12"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3" w15:restartNumberingAfterBreak="0">
    <w:nsid w:val="6C0B411A"/>
    <w:multiLevelType w:val="multilevel"/>
    <w:tmpl w:val="C3563722"/>
    <w:lvl w:ilvl="0">
      <w:start w:val="19"/>
      <w:numFmt w:val="decimal"/>
      <w:lvlText w:val="%1."/>
      <w:lvlJc w:val="left"/>
      <w:pPr>
        <w:ind w:left="925" w:hanging="360"/>
      </w:pPr>
      <w:rPr>
        <w:rFonts w:hint="default"/>
      </w:rPr>
    </w:lvl>
    <w:lvl w:ilvl="1">
      <w:start w:val="1"/>
      <w:numFmt w:val="decimal"/>
      <w:isLgl/>
      <w:lvlText w:val="%1.%2."/>
      <w:lvlJc w:val="left"/>
      <w:pPr>
        <w:ind w:left="1045" w:hanging="48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abstractNum w:abstractNumId="14"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abstractNum w:abstractNumId="15" w15:restartNumberingAfterBreak="0">
    <w:nsid w:val="7DBD172C"/>
    <w:multiLevelType w:val="multilevel"/>
    <w:tmpl w:val="4E1858C8"/>
    <w:lvl w:ilvl="0">
      <w:start w:val="6"/>
      <w:numFmt w:val="decimal"/>
      <w:lvlText w:val="%1."/>
      <w:lvlJc w:val="left"/>
      <w:pPr>
        <w:ind w:left="925" w:hanging="360"/>
      </w:pPr>
      <w:rPr>
        <w:rFonts w:hint="default"/>
      </w:rPr>
    </w:lvl>
    <w:lvl w:ilvl="1">
      <w:start w:val="1"/>
      <w:numFmt w:val="decimal"/>
      <w:isLgl/>
      <w:lvlText w:val="%1.%2."/>
      <w:lvlJc w:val="left"/>
      <w:pPr>
        <w:ind w:left="925" w:hanging="360"/>
      </w:pPr>
      <w:rPr>
        <w:rFonts w:hint="default"/>
      </w:rPr>
    </w:lvl>
    <w:lvl w:ilvl="2">
      <w:start w:val="1"/>
      <w:numFmt w:val="decimal"/>
      <w:isLgl/>
      <w:lvlText w:val="%1.%2.%3."/>
      <w:lvlJc w:val="left"/>
      <w:pPr>
        <w:ind w:left="1285" w:hanging="720"/>
      </w:pPr>
      <w:rPr>
        <w:rFonts w:hint="default"/>
      </w:rPr>
    </w:lvl>
    <w:lvl w:ilvl="3">
      <w:start w:val="1"/>
      <w:numFmt w:val="decimal"/>
      <w:isLgl/>
      <w:lvlText w:val="%1.%2.%3.%4."/>
      <w:lvlJc w:val="left"/>
      <w:pPr>
        <w:ind w:left="1285" w:hanging="720"/>
      </w:pPr>
      <w:rPr>
        <w:rFonts w:hint="default"/>
      </w:rPr>
    </w:lvl>
    <w:lvl w:ilvl="4">
      <w:start w:val="1"/>
      <w:numFmt w:val="decimal"/>
      <w:isLgl/>
      <w:lvlText w:val="%1.%2.%3.%4.%5."/>
      <w:lvlJc w:val="left"/>
      <w:pPr>
        <w:ind w:left="1645" w:hanging="1080"/>
      </w:pPr>
      <w:rPr>
        <w:rFonts w:hint="default"/>
      </w:rPr>
    </w:lvl>
    <w:lvl w:ilvl="5">
      <w:start w:val="1"/>
      <w:numFmt w:val="decimal"/>
      <w:isLgl/>
      <w:lvlText w:val="%1.%2.%3.%4.%5.%6."/>
      <w:lvlJc w:val="left"/>
      <w:pPr>
        <w:ind w:left="1645"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005" w:hanging="1440"/>
      </w:pPr>
      <w:rPr>
        <w:rFonts w:hint="default"/>
      </w:rPr>
    </w:lvl>
    <w:lvl w:ilvl="8">
      <w:start w:val="1"/>
      <w:numFmt w:val="decimal"/>
      <w:isLgl/>
      <w:lvlText w:val="%1.%2.%3.%4.%5.%6.%7.%8.%9."/>
      <w:lvlJc w:val="left"/>
      <w:pPr>
        <w:ind w:left="2365" w:hanging="1800"/>
      </w:pPr>
      <w:rPr>
        <w:rFont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2"/>
  </w:num>
  <w:num w:numId="9">
    <w:abstractNumId w:val="1"/>
  </w:num>
  <w:num w:numId="10">
    <w:abstractNumId w:val="14"/>
  </w:num>
  <w:num w:numId="11">
    <w:abstractNumId w:val="8"/>
  </w:num>
  <w:num w:numId="12">
    <w:abstractNumId w:val="10"/>
  </w:num>
  <w:num w:numId="13">
    <w:abstractNumId w:val="9"/>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35662"/>
    <w:rsid w:val="00065229"/>
    <w:rsid w:val="000A1CD7"/>
    <w:rsid w:val="000A654A"/>
    <w:rsid w:val="00131B89"/>
    <w:rsid w:val="0018051B"/>
    <w:rsid w:val="001C5027"/>
    <w:rsid w:val="001D2D96"/>
    <w:rsid w:val="001D3D9B"/>
    <w:rsid w:val="001E7F45"/>
    <w:rsid w:val="00202840"/>
    <w:rsid w:val="00215DB5"/>
    <w:rsid w:val="0025219D"/>
    <w:rsid w:val="002523D5"/>
    <w:rsid w:val="00287474"/>
    <w:rsid w:val="00294A74"/>
    <w:rsid w:val="002E5DA3"/>
    <w:rsid w:val="00313C4B"/>
    <w:rsid w:val="003229CA"/>
    <w:rsid w:val="003249A7"/>
    <w:rsid w:val="00333E79"/>
    <w:rsid w:val="003439CC"/>
    <w:rsid w:val="003458CB"/>
    <w:rsid w:val="003764AB"/>
    <w:rsid w:val="00376B49"/>
    <w:rsid w:val="003D1D73"/>
    <w:rsid w:val="00420586"/>
    <w:rsid w:val="00461E1F"/>
    <w:rsid w:val="0048632D"/>
    <w:rsid w:val="004B4D67"/>
    <w:rsid w:val="004C0108"/>
    <w:rsid w:val="00524F66"/>
    <w:rsid w:val="0052730C"/>
    <w:rsid w:val="005425B6"/>
    <w:rsid w:val="005519D7"/>
    <w:rsid w:val="00585F40"/>
    <w:rsid w:val="00594395"/>
    <w:rsid w:val="005D623C"/>
    <w:rsid w:val="00644D5D"/>
    <w:rsid w:val="00646FA7"/>
    <w:rsid w:val="006832F9"/>
    <w:rsid w:val="00730F41"/>
    <w:rsid w:val="00741DD5"/>
    <w:rsid w:val="007442AC"/>
    <w:rsid w:val="00763DD2"/>
    <w:rsid w:val="00786362"/>
    <w:rsid w:val="007A051F"/>
    <w:rsid w:val="007C2519"/>
    <w:rsid w:val="007C6D93"/>
    <w:rsid w:val="00825B37"/>
    <w:rsid w:val="00833966"/>
    <w:rsid w:val="00854983"/>
    <w:rsid w:val="008C276E"/>
    <w:rsid w:val="00941195"/>
    <w:rsid w:val="00952AFC"/>
    <w:rsid w:val="00A03F9E"/>
    <w:rsid w:val="00A14614"/>
    <w:rsid w:val="00A37CB5"/>
    <w:rsid w:val="00A4343B"/>
    <w:rsid w:val="00B76F96"/>
    <w:rsid w:val="00BB4D67"/>
    <w:rsid w:val="00CD4CCA"/>
    <w:rsid w:val="00CE7F5E"/>
    <w:rsid w:val="00D918EF"/>
    <w:rsid w:val="00DA2B1F"/>
    <w:rsid w:val="00E05F8F"/>
    <w:rsid w:val="00E53599"/>
    <w:rsid w:val="00E6063F"/>
    <w:rsid w:val="00E93E88"/>
    <w:rsid w:val="00EA4BD8"/>
    <w:rsid w:val="00EB0018"/>
    <w:rsid w:val="00F61068"/>
    <w:rsid w:val="00F71052"/>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0B836"/>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017A-096D-4D65-9771-958F0F10D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3876</Words>
  <Characters>20936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2025-01-30T16:33:00Z</cp:lastPrinted>
  <dcterms:created xsi:type="dcterms:W3CDTF">2025-02-17T13:47:00Z</dcterms:created>
  <dcterms:modified xsi:type="dcterms:W3CDTF">2025-02-17T13:58:00Z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