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F1238D2" w14:textId="3CA9F6C5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ANEXO I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044B7E">
        <w:rPr>
          <w:rFonts w:ascii="Times New Roman" w:hAnsi="Times New Roman" w:cs="Times New Roman"/>
          <w:sz w:val="40"/>
          <w:szCs w:val="40"/>
        </w:rPr>
        <w:t>MODELO DECLARAÇÃO</w:t>
      </w:r>
      <w:r w:rsidR="00D75D35">
        <w:rPr>
          <w:rFonts w:ascii="Times New Roman" w:hAnsi="Times New Roman" w:cs="Times New Roman"/>
          <w:sz w:val="40"/>
          <w:szCs w:val="40"/>
        </w:rPr>
        <w:t xml:space="preserve"> INEXISTÊNCIA FATO IMPEDITIVO</w:t>
      </w:r>
    </w:p>
    <w:p w14:paraId="72BD9A76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0CFB397E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6C294C38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4EAA45D3" w14:textId="77777777" w:rsidR="00044B7E" w:rsidRPr="00FC16D7" w:rsidRDefault="00044B7E" w:rsidP="00044B7E">
      <w:pPr>
        <w:pStyle w:val="BCS2"/>
        <w:numPr>
          <w:ilvl w:val="0"/>
          <w:numId w:val="0"/>
        </w:numPr>
        <w:ind w:left="426" w:hanging="405"/>
        <w:rPr>
          <w:rFonts w:ascii="Times New Roman" w:hAnsi="Times New Roman" w:cs="Times New Roman"/>
        </w:rPr>
      </w:pPr>
      <w:bookmarkStart w:id="0" w:name="_Toc154048061"/>
      <w:bookmarkStart w:id="1" w:name="_Toc170735511"/>
      <w:r w:rsidRPr="00FC16D7">
        <w:rPr>
          <w:rFonts w:ascii="Times New Roman" w:hAnsi="Times New Roman" w:cs="Times New Roman"/>
        </w:rPr>
        <w:lastRenderedPageBreak/>
        <w:t>ANEXO IX – DECLARAÇÃO DE INEXISTÊNCIA DE FATOS IMPEDITIVOS</w:t>
      </w:r>
      <w:bookmarkEnd w:id="0"/>
      <w:bookmarkEnd w:id="1"/>
    </w:p>
    <w:p w14:paraId="7545848B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À COMISSÃO DE LICITAÇÃO</w:t>
      </w:r>
    </w:p>
    <w:p w14:paraId="06FAC0FC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5CCA3A05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Prezado Senhores,</w:t>
      </w:r>
    </w:p>
    <w:p w14:paraId="5520ADAD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empresa ___,</w:t>
      </w:r>
      <w:r w:rsidRPr="00FC16D7">
        <w:rPr>
          <w:rFonts w:ascii="Times New Roman" w:hAnsi="Times New Roman" w:cs="Times New Roman"/>
        </w:rPr>
        <w:tab/>
        <w:t xml:space="preserve">com sede à ____ </w:t>
      </w:r>
      <w:proofErr w:type="gramStart"/>
      <w:r w:rsidRPr="00FC16D7">
        <w:rPr>
          <w:rFonts w:ascii="Times New Roman" w:hAnsi="Times New Roman" w:cs="Times New Roman"/>
        </w:rPr>
        <w:tab/>
        <w:t>,_</w:t>
      </w:r>
      <w:proofErr w:type="gramEnd"/>
      <w:r w:rsidRPr="00FC16D7">
        <w:rPr>
          <w:rFonts w:ascii="Times New Roman" w:hAnsi="Times New Roman" w:cs="Times New Roman"/>
        </w:rPr>
        <w:t>___cidade de ,</w:t>
      </w:r>
      <w:r w:rsidRPr="00FC16D7">
        <w:rPr>
          <w:rFonts w:ascii="Times New Roman" w:hAnsi="Times New Roman" w:cs="Times New Roman"/>
        </w:rPr>
        <w:tab/>
        <w:t>Estado</w:t>
      </w:r>
      <w:r w:rsidRPr="00FC16D7">
        <w:rPr>
          <w:rFonts w:ascii="Times New Roman" w:hAnsi="Times New Roman" w:cs="Times New Roman"/>
        </w:rPr>
        <w:tab/>
        <w:t xml:space="preserve">de </w:t>
      </w:r>
      <w:r w:rsidRPr="00FC16D7">
        <w:rPr>
          <w:rFonts w:ascii="Times New Roman" w:hAnsi="Times New Roman" w:cs="Times New Roman"/>
        </w:rPr>
        <w:tab/>
        <w:t>, inscrita no CNPJ sob o nº</w:t>
      </w:r>
      <w:r w:rsidRPr="00FC16D7">
        <w:rPr>
          <w:rFonts w:ascii="Times New Roman" w:hAnsi="Times New Roman" w:cs="Times New Roman"/>
        </w:rPr>
        <w:tab/>
        <w:t>, por seu representante legal abaixo assinado, DECLARA, para os fins previstos no EDITAL, que:</w:t>
      </w:r>
    </w:p>
    <w:p w14:paraId="61B3BA36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a)</w:t>
      </w:r>
      <w:r w:rsidRPr="00FC16D7">
        <w:rPr>
          <w:rFonts w:ascii="Times New Roman" w:hAnsi="Times New Roman" w:cs="Times New Roman"/>
        </w:rPr>
        <w:tab/>
        <w:t xml:space="preserve">não foi declarada inidônea por ato do Poder Público Federal, Estadual, </w:t>
      </w:r>
      <w:proofErr w:type="gramStart"/>
      <w:r w:rsidRPr="00FC16D7">
        <w:rPr>
          <w:rFonts w:ascii="Times New Roman" w:hAnsi="Times New Roman" w:cs="Times New Roman"/>
        </w:rPr>
        <w:t>Distrital</w:t>
      </w:r>
      <w:proofErr w:type="gramEnd"/>
      <w:r w:rsidRPr="00FC16D7">
        <w:rPr>
          <w:rFonts w:ascii="Times New Roman" w:hAnsi="Times New Roman" w:cs="Times New Roman"/>
        </w:rPr>
        <w:t xml:space="preserve"> ou Municipal;</w:t>
      </w:r>
    </w:p>
    <w:p w14:paraId="46FB86D4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b)</w:t>
      </w:r>
      <w:r w:rsidRPr="00FC16D7">
        <w:rPr>
          <w:rFonts w:ascii="Times New Roman" w:hAnsi="Times New Roman" w:cs="Times New Roman"/>
        </w:rPr>
        <w:tab/>
        <w:t>não se encontra sob processo de falência, concordada, recuperação judicial ou extrajudicial;</w:t>
      </w:r>
    </w:p>
    <w:p w14:paraId="3A704B5B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c)</w:t>
      </w:r>
      <w:r w:rsidRPr="00FC16D7">
        <w:rPr>
          <w:rFonts w:ascii="Times New Roman" w:hAnsi="Times New Roman" w:cs="Times New Roman"/>
        </w:rPr>
        <w:tab/>
        <w:t>os sócios ou acionistas eleitos para mandato de administração ou direção não se encontram impedidos de praticar atos da vida civil ou de licitar e contratar com a Administração Pública, nem estão sob restrição dos direitos decorrentes de sentença condenatória criminal transitada em julgado;</w:t>
      </w:r>
    </w:p>
    <w:p w14:paraId="0107C1D2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d)</w:t>
      </w:r>
      <w:r w:rsidRPr="00FC16D7">
        <w:rPr>
          <w:rFonts w:ascii="Times New Roman" w:hAnsi="Times New Roman" w:cs="Times New Roman"/>
        </w:rPr>
        <w:tab/>
        <w:t xml:space="preserve">não possui entre seus administradores, gerentes, sócios, responsáveis ou técnicos, servidor ou dirigente de órgão ou entidade do Município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>.</w:t>
      </w:r>
    </w:p>
    <w:p w14:paraId="21A34E03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e)</w:t>
      </w:r>
      <w:r w:rsidRPr="00FC16D7">
        <w:rPr>
          <w:rFonts w:ascii="Times New Roman" w:hAnsi="Times New Roman" w:cs="Times New Roman"/>
        </w:rPr>
        <w:tab/>
        <w:t>não está impedida de transacionar com a Administração Pública (Direta ou Indireta).</w:t>
      </w:r>
    </w:p>
    <w:p w14:paraId="10F48FD4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Por ser verdade, firmamos a presente declaração, nos termos e sob as penas da Lei.</w:t>
      </w:r>
    </w:p>
    <w:p w14:paraId="113E629E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2159F1C6" w14:textId="77777777" w:rsidR="00044B7E" w:rsidRPr="00FC16D7" w:rsidRDefault="00044B7E" w:rsidP="00044B7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0CE5E12A" w14:textId="78770951" w:rsidR="003D5EB9" w:rsidRPr="00FC16D7" w:rsidRDefault="00044B7E" w:rsidP="00044B7E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CD0B" w14:textId="77777777" w:rsidR="004B3615" w:rsidRDefault="004B3615" w:rsidP="00421E6E">
      <w:r>
        <w:separator/>
      </w:r>
    </w:p>
  </w:endnote>
  <w:endnote w:type="continuationSeparator" w:id="0">
    <w:p w14:paraId="45D5F0F4" w14:textId="77777777" w:rsidR="004B3615" w:rsidRDefault="004B3615" w:rsidP="00421E6E">
      <w:r>
        <w:continuationSeparator/>
      </w:r>
    </w:p>
  </w:endnote>
  <w:endnote w:type="continuationNotice" w:id="1">
    <w:p w14:paraId="2B9E93D6" w14:textId="77777777" w:rsidR="004B3615" w:rsidRDefault="004B3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38C7" w14:textId="77777777" w:rsidR="004B3615" w:rsidRDefault="004B3615" w:rsidP="00636320">
      <w:pPr>
        <w:jc w:val="both"/>
      </w:pPr>
      <w:r>
        <w:separator/>
      </w:r>
    </w:p>
  </w:footnote>
  <w:footnote w:type="continuationSeparator" w:id="0">
    <w:p w14:paraId="55E10B07" w14:textId="77777777" w:rsidR="004B3615" w:rsidRDefault="004B3615" w:rsidP="00421E6E">
      <w:r>
        <w:continuationSeparator/>
      </w:r>
    </w:p>
  </w:footnote>
  <w:footnote w:type="continuationNotice" w:id="1">
    <w:p w14:paraId="493ED9B4" w14:textId="77777777" w:rsidR="004B3615" w:rsidRDefault="004B36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6E4B"/>
    <w:rsid w:val="000672B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55D8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547F"/>
    <w:rsid w:val="0044058E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2F2A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1D64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2024-07-21T17:17:00Z</dcterms:created>
  <dcterms:modified xsi:type="dcterms:W3CDTF">2024-07-21T17:17:00Z</dcterms:modified>
</cp:coreProperties>
</file>