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4EF94141" w:rsidR="00127AAA" w:rsidRPr="006E1990" w:rsidRDefault="00154204" w:rsidP="00127AAA">
      <w:pPr>
        <w:rPr>
          <w:rFonts w:ascii="Arial" w:hAnsi="Arial" w:cs="Arial"/>
          <w:i/>
          <w:iCs/>
          <w:color w:val="5B5B5F"/>
          <w:sz w:val="28"/>
          <w:szCs w:val="28"/>
        </w:rPr>
      </w:pPr>
      <w:r>
        <w:rPr>
          <w:rFonts w:ascii="Arial" w:hAnsi="Arial" w:cs="Arial"/>
          <w:i/>
          <w:iCs/>
          <w:color w:val="5B5B5F"/>
          <w:sz w:val="28"/>
          <w:szCs w:val="28"/>
        </w:rPr>
        <w:t>10/2024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3DC07449" w14:textId="313CF94E" w:rsidR="00244403" w:rsidRDefault="00DD53C1" w:rsidP="00127AAA">
      <w:pPr>
        <w:rPr>
          <w:rFonts w:ascii="Arial" w:hAnsi="Arial" w:cs="Arial"/>
          <w:color w:val="595959" w:themeColor="text1" w:themeTint="A6"/>
          <w:sz w:val="28"/>
          <w:szCs w:val="28"/>
        </w:rPr>
      </w:pPr>
      <w:r>
        <w:rPr>
          <w:rFonts w:ascii="Arial" w:hAnsi="Arial" w:cs="Arial"/>
          <w:color w:val="595959" w:themeColor="text1" w:themeTint="A6"/>
          <w:sz w:val="28"/>
          <w:szCs w:val="28"/>
        </w:rPr>
        <w:t xml:space="preserve">REGISTRO DE PREÇO PARA </w:t>
      </w:r>
      <w:r w:rsidR="00154204">
        <w:rPr>
          <w:rFonts w:ascii="Arial" w:hAnsi="Arial" w:cs="Arial"/>
          <w:color w:val="595959" w:themeColor="text1" w:themeTint="A6"/>
          <w:sz w:val="28"/>
          <w:szCs w:val="28"/>
        </w:rPr>
        <w:t>AQUISIÇÃO DE TUBOS DE CONCRETO</w:t>
      </w:r>
    </w:p>
    <w:p w14:paraId="11B95AF9" w14:textId="77777777" w:rsidR="000D7529" w:rsidRDefault="000D7529"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72C02925"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7323E4">
        <w:rPr>
          <w:rFonts w:ascii="Arial" w:hAnsi="Arial" w:cs="Arial"/>
          <w:b/>
          <w:bCs/>
          <w:color w:val="5B5B5F"/>
          <w:sz w:val="28"/>
          <w:szCs w:val="28"/>
        </w:rPr>
        <w:t>242</w:t>
      </w:r>
      <w:r w:rsidR="00154204">
        <w:rPr>
          <w:rFonts w:ascii="Arial" w:hAnsi="Arial" w:cs="Arial"/>
          <w:b/>
          <w:bCs/>
          <w:color w:val="5B5B5F"/>
          <w:sz w:val="28"/>
          <w:szCs w:val="28"/>
        </w:rPr>
        <w:t>.</w:t>
      </w:r>
      <w:r w:rsidR="007323E4">
        <w:rPr>
          <w:rFonts w:ascii="Arial" w:hAnsi="Arial" w:cs="Arial"/>
          <w:b/>
          <w:bCs/>
          <w:color w:val="5B5B5F"/>
          <w:sz w:val="28"/>
          <w:szCs w:val="28"/>
        </w:rPr>
        <w:t>656</w:t>
      </w:r>
      <w:r w:rsidR="00154204">
        <w:rPr>
          <w:rFonts w:ascii="Arial" w:hAnsi="Arial" w:cs="Arial"/>
          <w:b/>
          <w:bCs/>
          <w:color w:val="5B5B5F"/>
          <w:sz w:val="28"/>
          <w:szCs w:val="28"/>
        </w:rPr>
        <w:t>,</w:t>
      </w:r>
      <w:r w:rsidR="007323E4">
        <w:rPr>
          <w:rFonts w:ascii="Arial" w:hAnsi="Arial" w:cs="Arial"/>
          <w:b/>
          <w:bCs/>
          <w:color w:val="5B5B5F"/>
          <w:sz w:val="28"/>
          <w:szCs w:val="28"/>
        </w:rPr>
        <w:t>67</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057095E" w:rsidR="00127AAA" w:rsidRPr="006E1990" w:rsidRDefault="006927AE" w:rsidP="00127AAA">
      <w:pPr>
        <w:rPr>
          <w:rFonts w:ascii="Arial" w:hAnsi="Arial" w:cs="Arial"/>
          <w:b/>
          <w:bCs/>
          <w:color w:val="5B5B5F"/>
          <w:sz w:val="28"/>
          <w:szCs w:val="28"/>
        </w:rPr>
      </w:pPr>
      <w:r w:rsidRPr="00154204">
        <w:rPr>
          <w:rFonts w:ascii="Arial" w:hAnsi="Arial" w:cs="Arial"/>
          <w:b/>
          <w:color w:val="5B5B5F"/>
          <w:sz w:val="28"/>
          <w:szCs w:val="28"/>
        </w:rPr>
        <w:t>Dia</w:t>
      </w:r>
      <w:r w:rsidR="00127AAA" w:rsidRPr="00154204">
        <w:rPr>
          <w:rFonts w:ascii="Arial" w:hAnsi="Arial" w:cs="Arial"/>
          <w:b/>
          <w:color w:val="5B5B5F"/>
          <w:sz w:val="28"/>
          <w:szCs w:val="28"/>
        </w:rPr>
        <w:t xml:space="preserve"> </w:t>
      </w:r>
      <w:r w:rsidR="00154204" w:rsidRPr="00154204">
        <w:rPr>
          <w:rFonts w:ascii="Arial" w:hAnsi="Arial" w:cs="Arial"/>
          <w:b/>
          <w:color w:val="5B5B5F"/>
          <w:sz w:val="28"/>
          <w:szCs w:val="28"/>
        </w:rPr>
        <w:t>2</w:t>
      </w:r>
      <w:r w:rsidR="00797AAD">
        <w:rPr>
          <w:rFonts w:ascii="Arial" w:hAnsi="Arial" w:cs="Arial"/>
          <w:b/>
          <w:color w:val="5B5B5F"/>
          <w:sz w:val="28"/>
          <w:szCs w:val="28"/>
        </w:rPr>
        <w:t>0</w:t>
      </w:r>
      <w:r w:rsidR="00127AAA" w:rsidRPr="00154204">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B73550">
        <w:rPr>
          <w:rFonts w:ascii="Arial" w:hAnsi="Arial" w:cs="Arial"/>
          <w:color w:val="5B5B5F"/>
          <w:sz w:val="28"/>
          <w:szCs w:val="28"/>
        </w:rPr>
        <w:t>09</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w:t>
      </w:r>
      <w:bookmarkStart w:id="0" w:name="_GoBack"/>
      <w:bookmarkEnd w:id="0"/>
      <w:r w:rsidR="0083414A" w:rsidRPr="0E03D98A">
        <w:rPr>
          <w:rFonts w:ascii="Arial" w:hAnsi="Arial" w:cs="Arial"/>
          <w:b/>
          <w:bCs/>
          <w:color w:val="5B5B5F"/>
          <w:sz w:val="28"/>
          <w:szCs w:val="28"/>
        </w:rPr>
        <w:t xml:space="preserve">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lastRenderedPageBreak/>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77426F">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77426F">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77426F">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77426F">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77426F">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77426F">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77426F">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77426F">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77426F">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77426F">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77426F">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77426F">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77426F">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5E6F9596" w:rsidR="003C7A23" w:rsidRPr="006E1990" w:rsidRDefault="00DD53C1" w:rsidP="008F330B">
      <w:pPr>
        <w:pStyle w:val="citao2"/>
        <w:spacing w:beforeLines="120" w:before="288" w:afterLines="120" w:after="288" w:line="312" w:lineRule="auto"/>
        <w:ind w:firstLine="567"/>
        <w:jc w:val="center"/>
        <w:rPr>
          <w:rFonts w:cs="Arial"/>
          <w:b/>
          <w:bCs/>
          <w:i w:val="0"/>
          <w:iCs w:val="0"/>
        </w:rPr>
      </w:pPr>
      <w:r>
        <w:rPr>
          <w:rFonts w:cs="Arial"/>
          <w:b/>
          <w:bCs/>
          <w:i w:val="0"/>
          <w:iCs w:val="0"/>
        </w:rPr>
        <w:lastRenderedPageBreak/>
        <w:t>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5426EA5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154204">
        <w:rPr>
          <w:rFonts w:ascii="Arial" w:hAnsi="Arial" w:cs="Arial"/>
          <w:b/>
          <w:color w:val="000000"/>
          <w:sz w:val="20"/>
          <w:szCs w:val="20"/>
        </w:rPr>
        <w:t>10/2024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1" w:name="_Toc135469223"/>
      <w:r w:rsidRPr="006E1990">
        <w:rPr>
          <w:lang w:eastAsia="en-US"/>
        </w:rPr>
        <w:t>DO OBJETO</w:t>
      </w:r>
      <w:bookmarkEnd w:id="1"/>
    </w:p>
    <w:p w14:paraId="4B43170C" w14:textId="4222DC7A"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w:t>
      </w:r>
      <w:r w:rsidR="00DD53C1">
        <w:t>PARA AQUISIÇÃO DE</w:t>
      </w:r>
      <w:r w:rsidR="0077426F">
        <w:t xml:space="preserve"> TUBOS DE CONCRETO</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2" w:name="_Toc135469224"/>
      <w:r w:rsidRPr="00912E6D">
        <w:t xml:space="preserve">DO REGISTRO DE PREÇOS </w:t>
      </w:r>
      <w:bookmarkEnd w:id="2"/>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3" w:name="_Ref117000692"/>
      <w:r w:rsidRPr="58B543D9">
        <w:t xml:space="preserve">Não </w:t>
      </w:r>
      <w:r w:rsidRPr="00535637">
        <w:t>poderão</w:t>
      </w:r>
      <w:r w:rsidRPr="58B543D9">
        <w:t xml:space="preserve"> disputar esta licitação:</w:t>
      </w:r>
      <w:bookmarkEnd w:id="3"/>
    </w:p>
    <w:p w14:paraId="341C241D" w14:textId="77777777" w:rsidR="003C7A23" w:rsidRPr="006E1990" w:rsidRDefault="003C7A23" w:rsidP="00535637">
      <w:pPr>
        <w:pStyle w:val="Nivel3"/>
      </w:pPr>
      <w:bookmarkStart w:id="4" w:name="_Ref113883338"/>
      <w:r w:rsidRPr="006E1990">
        <w:t>aquele que não atenda às condições deste Edital e seu(s) anexo(s);</w:t>
      </w:r>
    </w:p>
    <w:p w14:paraId="36A2458D" w14:textId="77777777" w:rsidR="003C7A23" w:rsidRPr="004A0EA0" w:rsidRDefault="003C7A23" w:rsidP="00535637">
      <w:pPr>
        <w:pStyle w:val="Nivel3"/>
      </w:pPr>
      <w:bookmarkStart w:id="5" w:name="_Ref114659912"/>
      <w:r w:rsidRPr="004A0EA0">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535637">
      <w:pPr>
        <w:pStyle w:val="Nivel3"/>
      </w:pPr>
      <w:bookmarkStart w:id="6" w:name="_Ref114659913"/>
      <w:bookmarkStart w:id="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535637">
      <w:pPr>
        <w:pStyle w:val="Nivel3"/>
      </w:pPr>
      <w:bookmarkStart w:id="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9" w:name="_Ref113883579"/>
      <w:r w:rsidRPr="006E1990">
        <w:t>empresas controladoras, controladas ou coligadas, nos termos da Lei nº 6.404, de 15 de dezembro de 1976, concorrendo entre si;</w:t>
      </w:r>
      <w:bookmarkEnd w:id="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0" w:name="_Ref113962336"/>
      <w:r w:rsidRPr="006E1990">
        <w:t xml:space="preserve">agente </w:t>
      </w:r>
      <w:r w:rsidRPr="00535637">
        <w:t>público</w:t>
      </w:r>
      <w:r w:rsidRPr="006E1990">
        <w:t xml:space="preserve"> do órgão ou entidade licitante;</w:t>
      </w:r>
      <w:bookmarkEnd w:id="10"/>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33822100"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7323E4">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1EF34F2B" w:rsidR="003C7A23" w:rsidRPr="00535637" w:rsidRDefault="003C7A23" w:rsidP="00535637">
      <w:pPr>
        <w:pStyle w:val="Nivel2"/>
      </w:pPr>
      <w:bookmarkStart w:id="11" w:name="art14§2"/>
      <w:bookmarkEnd w:id="11"/>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7323E4">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7323E4">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2" w:name="art14§3"/>
      <w:bookmarkEnd w:id="12"/>
      <w:r w:rsidRPr="00535637">
        <w:t>Equiparam-se aos autores do projeto as empresas integrantes do mesmo grupo econômico.</w:t>
      </w:r>
    </w:p>
    <w:p w14:paraId="144ECC01" w14:textId="3D2E35E5" w:rsidR="003C7A23" w:rsidRPr="004A0EA0" w:rsidRDefault="003C7A23" w:rsidP="00535637">
      <w:pPr>
        <w:pStyle w:val="Nivel2"/>
      </w:pPr>
      <w:bookmarkStart w:id="13" w:name="art14§4"/>
      <w:bookmarkEnd w:id="13"/>
      <w:r>
        <w:t xml:space="preserve">O disposto nos itens </w:t>
      </w:r>
      <w:r>
        <w:fldChar w:fldCharType="begin"/>
      </w:r>
      <w:r>
        <w:instrText xml:space="preserve"> REF _Ref114659912 \r \h  \* MERGEFORMAT </w:instrText>
      </w:r>
      <w:r>
        <w:fldChar w:fldCharType="separate"/>
      </w:r>
      <w:r w:rsidR="007323E4">
        <w:t>3.7.2</w:t>
      </w:r>
      <w:r>
        <w:fldChar w:fldCharType="end"/>
      </w:r>
      <w:r>
        <w:t xml:space="preserve"> e </w:t>
      </w:r>
      <w:r>
        <w:fldChar w:fldCharType="begin"/>
      </w:r>
      <w:r>
        <w:instrText xml:space="preserve"> REF _Ref114659913 \r \h  \* MERGEFORMAT </w:instrText>
      </w:r>
      <w:r>
        <w:fldChar w:fldCharType="separate"/>
      </w:r>
      <w:r w:rsidR="007323E4">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4" w:name="art14§5"/>
      <w:bookmarkEnd w:id="14"/>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2D237EC5"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7323E4">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5" w:name="_Toc135469226"/>
      <w:r w:rsidRPr="006E1990">
        <w:t>DA APRESENTAÇÃO DA PROPOSTA E DOS DOCUMENTOS DE HABILITAÇÃO</w:t>
      </w:r>
      <w:bookmarkEnd w:id="15"/>
    </w:p>
    <w:p w14:paraId="0CDC5BEB" w14:textId="77777777" w:rsidR="003C7A23" w:rsidRPr="006E1990" w:rsidRDefault="003C7A23" w:rsidP="00535637">
      <w:pPr>
        <w:pStyle w:val="Nivel2"/>
      </w:pPr>
      <w:bookmarkStart w:id="16"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7CBEF247" w14:textId="2D996D48" w:rsidR="003C7A23" w:rsidRPr="006E1990" w:rsidRDefault="003C7A23" w:rsidP="00535637">
      <w:pPr>
        <w:pStyle w:val="Nivel2"/>
      </w:pPr>
      <w:bookmarkStart w:id="17"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fldChar w:fldCharType="separate"/>
      </w:r>
      <w:r w:rsidR="007323E4">
        <w:rPr>
          <w:b/>
          <w:bCs/>
          <w:highlight w:val="yellow"/>
        </w:rPr>
        <w:t>Erro! Fonte de referência não encontrada.</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7323E4">
        <w:rPr>
          <w:b/>
          <w:bCs/>
        </w:rPr>
        <w:t>Erro! Fonte de referência não encontrada.</w:t>
      </w:r>
      <w:r w:rsidRPr="006E1990">
        <w:fldChar w:fldCharType="end"/>
      </w:r>
      <w:r w:rsidRPr="006E1990">
        <w:t xml:space="preserve"> deste Edital.</w:t>
      </w:r>
      <w:bookmarkEnd w:id="17"/>
    </w:p>
    <w:p w14:paraId="44617891" w14:textId="77777777" w:rsidR="003C7A23" w:rsidRPr="006E1990" w:rsidRDefault="003C7A23" w:rsidP="00535637">
      <w:pPr>
        <w:pStyle w:val="Nivel2"/>
      </w:pPr>
      <w:bookmarkStart w:id="18" w:name="_Ref113968921"/>
      <w:r w:rsidRPr="58B543D9">
        <w:t xml:space="preserve">No </w:t>
      </w:r>
      <w:r w:rsidRPr="00535637">
        <w:t>cadastramento</w:t>
      </w:r>
      <w:r w:rsidRPr="58B543D9">
        <w:t xml:space="preserve"> da proposta inicial, o licitante declarará, em campo próprio do sistema, que:</w:t>
      </w:r>
      <w:bookmarkEnd w:id="18"/>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9"/>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34BB02AB"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7323E4">
        <w:t>4.3</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7323E4">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0"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0"/>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F14E838"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7323E4">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1" w:name="_Toc135469227"/>
      <w:r w:rsidRPr="006E1990">
        <w:t>DO PREENCHIMENTO DA PROPOSTA</w:t>
      </w:r>
      <w:bookmarkEnd w:id="21"/>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2" w:name="_Toc135469228"/>
      <w:r w:rsidRPr="006E1990">
        <w:t>DA ABERTURA DA SESSÃO, CLASSIFICAÇÃO DAS PROPOSTAS E FORMULAÇÃO DE LANCES</w:t>
      </w:r>
      <w:bookmarkEnd w:id="22"/>
    </w:p>
    <w:p w14:paraId="4998B02F" w14:textId="77777777" w:rsidR="003C7A23" w:rsidRPr="00B9651D" w:rsidRDefault="003C7A23" w:rsidP="00B9651D">
      <w:pPr>
        <w:pStyle w:val="Nivel2"/>
      </w:pPr>
      <w:bookmarkStart w:id="2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4"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5" w:name="_Hlk113697816"/>
      <w:bookmarkEnd w:id="24"/>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6" w:name="_Hlk113631522"/>
      <w:bookmarkEnd w:id="25"/>
    </w:p>
    <w:bookmarkEnd w:id="26"/>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7"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8" w:name="_Ref116973524"/>
      <w:bookmarkEnd w:id="27"/>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8"/>
    </w:p>
    <w:p w14:paraId="04B2A371" w14:textId="05C8E0BC"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7323E4">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9" w:name="art60§1i"/>
      <w:bookmarkEnd w:id="29"/>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0" w:name="art60§1ii"/>
      <w:bookmarkEnd w:id="30"/>
      <w:r w:rsidRPr="00B9651D">
        <w:lastRenderedPageBreak/>
        <w:t>empresas</w:t>
      </w:r>
      <w:r w:rsidRPr="006E1990">
        <w:t xml:space="preserve"> brasileiras;</w:t>
      </w:r>
    </w:p>
    <w:p w14:paraId="3C7CB0B5" w14:textId="77777777" w:rsidR="003C7A23" w:rsidRPr="006E1990" w:rsidRDefault="003C7A23" w:rsidP="00B9651D">
      <w:pPr>
        <w:pStyle w:val="Nivel4"/>
      </w:pPr>
      <w:bookmarkStart w:id="31" w:name="art60§1iii"/>
      <w:bookmarkEnd w:id="31"/>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2" w:name="art60§1iv"/>
      <w:bookmarkEnd w:id="32"/>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3" w:name="_Hlk117016948"/>
    </w:p>
    <w:bookmarkEnd w:id="33"/>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3"/>
    </w:p>
    <w:p w14:paraId="5A499404" w14:textId="77777777" w:rsidR="003C7A23" w:rsidRPr="006E1990" w:rsidRDefault="003C7A23" w:rsidP="00A974BD">
      <w:pPr>
        <w:pStyle w:val="Nivel01"/>
      </w:pPr>
      <w:bookmarkStart w:id="34" w:name="_Toc135469229"/>
      <w:r w:rsidRPr="006E1990">
        <w:t>DA FASE DE JULGAMENTO</w:t>
      </w:r>
      <w:bookmarkEnd w:id="34"/>
    </w:p>
    <w:p w14:paraId="53C049A6" w14:textId="2641EBAE" w:rsidR="003C7A23" w:rsidRPr="006E1990" w:rsidRDefault="003C7A23" w:rsidP="00B9651D">
      <w:pPr>
        <w:pStyle w:val="Nivel2"/>
        <w:rPr>
          <w:b/>
          <w:bCs/>
          <w:lang w:eastAsia="ar-SA"/>
        </w:rPr>
      </w:pPr>
      <w:bookmarkStart w:id="3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7323E4">
        <w:t>3.7</w:t>
      </w:r>
      <w:r w:rsidRPr="006E1990">
        <w:fldChar w:fldCharType="end"/>
      </w:r>
      <w:r w:rsidRPr="006E1990">
        <w:t xml:space="preserve"> do edital, </w:t>
      </w:r>
      <w:bookmarkEnd w:id="3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6"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6"/>
    <w:p w14:paraId="1C5C73A9" w14:textId="14DF82F4"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7323E4">
        <w:rPr>
          <w:b/>
          <w:bCs/>
        </w:rPr>
        <w:t>Erro! Fonte de referência não encontrada.</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7323E4">
        <w:t>4.5</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7"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7"/>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8" w:name="_Hlk126568356"/>
      <w:r w:rsidRPr="006E1990">
        <w:t>Em se tratando de serviços de engenharia, o licitante vencedor será convocado a apresentar à Administração, por meio eletrônico, as planilhas com indicação dos quantitativos e dos custos unitários</w:t>
      </w:r>
      <w:bookmarkEnd w:id="38"/>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9" w:name="_Toc135469230"/>
      <w:r w:rsidRPr="006E1990">
        <w:t>DA FASE DE HABILITAÇÃO</w:t>
      </w:r>
      <w:bookmarkEnd w:id="39"/>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0"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0"/>
    </w:p>
    <w:p w14:paraId="4506CAE4" w14:textId="277C3AFE" w:rsidR="003C7A23" w:rsidRPr="00B9651D" w:rsidRDefault="003C7A23" w:rsidP="00B9651D">
      <w:pPr>
        <w:pStyle w:val="Nivel2"/>
      </w:pPr>
      <w:bookmarkStart w:id="41"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7323E4">
        <w:rPr>
          <w:b/>
          <w:bCs/>
        </w:rPr>
        <w:t>Erro! Fonte de referência não encontrada.</w:t>
      </w:r>
      <w:r w:rsidRPr="00B9651D">
        <w:fldChar w:fldCharType="end"/>
      </w:r>
      <w:r w:rsidRPr="00B9651D">
        <w:t>.</w:t>
      </w:r>
      <w:bookmarkEnd w:id="41"/>
    </w:p>
    <w:p w14:paraId="30A25CB4" w14:textId="77777777" w:rsidR="003C7A23" w:rsidRPr="00B9651D" w:rsidRDefault="003C7A23" w:rsidP="00B9651D">
      <w:pPr>
        <w:pStyle w:val="Nivel2"/>
      </w:pPr>
      <w:bookmarkStart w:id="42"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2"/>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3" w:name="_Toc135469231"/>
      <w:r w:rsidRPr="00686387">
        <w:t>DA ATA DE REGISTRO DE PREÇOS</w:t>
      </w:r>
      <w:bookmarkEnd w:id="43"/>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4" w:name="_Toc135469232"/>
      <w:r w:rsidRPr="00686387">
        <w:t>DA FORMAÇÃO DO CADASTRO DE RESERVA</w:t>
      </w:r>
      <w:bookmarkEnd w:id="44"/>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5" w:name="_Hlk132991372"/>
      <w:r w:rsidRPr="00686387">
        <w:t xml:space="preserve">que </w:t>
      </w:r>
      <w:bookmarkStart w:id="4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5"/>
      <w:r w:rsidRPr="00686387">
        <w:t>o</w:t>
      </w:r>
      <w:bookmarkEnd w:id="4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72EC7B52" w:rsidR="00967E57" w:rsidRPr="00832A6A" w:rsidRDefault="00967E57" w:rsidP="00967E57">
      <w:pPr>
        <w:pStyle w:val="Nivel01"/>
        <w:numPr>
          <w:ilvl w:val="0"/>
          <w:numId w:val="0"/>
        </w:numPr>
        <w:ind w:left="360"/>
      </w:pPr>
      <w:r w:rsidRPr="00832A6A">
        <w:t xml:space="preserve">SECRETARIA </w:t>
      </w:r>
      <w:r>
        <w:t>MUNICIPAL DE</w:t>
      </w:r>
      <w:r w:rsidR="0077426F">
        <w:t xml:space="preserve"> OBRAS</w:t>
      </w:r>
    </w:p>
    <w:p w14:paraId="243344AE" w14:textId="1F24684B" w:rsidR="00967E57" w:rsidRPr="00832A6A" w:rsidRDefault="00967E57" w:rsidP="00967E57">
      <w:pPr>
        <w:pStyle w:val="Nivel01"/>
        <w:numPr>
          <w:ilvl w:val="0"/>
          <w:numId w:val="0"/>
        </w:numPr>
        <w:ind w:left="360"/>
      </w:pPr>
      <w:r w:rsidRPr="00832A6A">
        <w:t xml:space="preserve">Órgão: </w:t>
      </w:r>
      <w:r w:rsidR="00DD53C1">
        <w:t>0</w:t>
      </w:r>
      <w:r w:rsidR="0077426F">
        <w:t>7</w:t>
      </w:r>
    </w:p>
    <w:p w14:paraId="5DDE955C" w14:textId="431B4F24" w:rsidR="00967E57" w:rsidRPr="00832A6A" w:rsidRDefault="00967E57" w:rsidP="00967E57">
      <w:pPr>
        <w:pStyle w:val="Nivel01"/>
        <w:numPr>
          <w:ilvl w:val="0"/>
          <w:numId w:val="0"/>
        </w:numPr>
        <w:ind w:left="360"/>
      </w:pPr>
      <w:r w:rsidRPr="00832A6A">
        <w:t xml:space="preserve">Unidade: </w:t>
      </w:r>
      <w:r w:rsidR="0077426F">
        <w:t>07</w:t>
      </w:r>
      <w:r w:rsidRPr="00832A6A">
        <w:t>.01</w:t>
      </w:r>
    </w:p>
    <w:p w14:paraId="3F14D592" w14:textId="7847FE4A" w:rsidR="00967E57" w:rsidRPr="00832A6A" w:rsidRDefault="00967E57" w:rsidP="00967E57">
      <w:pPr>
        <w:pStyle w:val="Nivel01"/>
        <w:numPr>
          <w:ilvl w:val="0"/>
          <w:numId w:val="0"/>
        </w:numPr>
        <w:ind w:left="360"/>
      </w:pPr>
      <w:r w:rsidRPr="00832A6A">
        <w:t xml:space="preserve">Elemento: </w:t>
      </w:r>
      <w:r w:rsidR="0077426F">
        <w:t>3</w:t>
      </w:r>
      <w:r w:rsidRPr="00832A6A">
        <w:t>.</w:t>
      </w:r>
      <w:r w:rsidR="0077426F">
        <w:t>3</w:t>
      </w:r>
      <w:r w:rsidRPr="00832A6A">
        <w:t>.90.</w:t>
      </w:r>
      <w:r w:rsidR="0077426F">
        <w:t>30</w:t>
      </w:r>
      <w:r w:rsidRPr="00832A6A">
        <w:t>.00.00.00.</w:t>
      </w:r>
      <w:r w:rsidR="00DD53C1">
        <w:t>5</w:t>
      </w:r>
      <w:r w:rsidR="0077426F">
        <w:t>00</w:t>
      </w:r>
    </w:p>
    <w:p w14:paraId="1D521224" w14:textId="3F925829" w:rsidR="00967E57" w:rsidRPr="00832A6A" w:rsidRDefault="00967E57" w:rsidP="00967E57">
      <w:pPr>
        <w:pStyle w:val="Nivel01"/>
        <w:numPr>
          <w:ilvl w:val="0"/>
          <w:numId w:val="0"/>
        </w:numPr>
        <w:ind w:left="360"/>
      </w:pPr>
      <w:r w:rsidRPr="00832A6A">
        <w:t xml:space="preserve">Código Reduzido: </w:t>
      </w:r>
      <w:r w:rsidR="0077426F">
        <w:t>361</w:t>
      </w:r>
    </w:p>
    <w:p w14:paraId="15DA29FA" w14:textId="77777777" w:rsidR="003C7A23" w:rsidRPr="006E1990" w:rsidRDefault="003C7A23" w:rsidP="00A974BD">
      <w:pPr>
        <w:pStyle w:val="Nivel01"/>
      </w:pPr>
      <w:bookmarkStart w:id="47" w:name="_Toc135469233"/>
      <w:r>
        <w:t>DOS RECURSOS</w:t>
      </w:r>
      <w:bookmarkEnd w:id="4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8" w:name="_Hlk135318381"/>
      <w:bookmarkStart w:id="49" w:name="_Hlk135315794"/>
      <w:r w:rsidRPr="00686387">
        <w:t>o prazo para a manifestação da intenção de recorrer não será inferior a 10 (dez) minutos.</w:t>
      </w:r>
      <w:bookmarkEnd w:id="48"/>
    </w:p>
    <w:bookmarkEnd w:id="4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0" w:name="_Toc135469234"/>
      <w:r>
        <w:t>DAS INFRAÇÕES ADMINISTRATIVAS E SANÇÕES</w:t>
      </w:r>
      <w:bookmarkEnd w:id="5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8" w:name="_Ref114668251"/>
      <w:r w:rsidRPr="00447F3E">
        <w:lastRenderedPageBreak/>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7928FA37"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7323E4">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7323E4">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7323E4">
        <w:rPr>
          <w:color w:val="auto"/>
        </w:rPr>
        <w:t>13.1.3</w:t>
      </w:r>
      <w:r w:rsidRPr="00686387">
        <w:rPr>
          <w:color w:val="auto"/>
        </w:rPr>
        <w:fldChar w:fldCharType="end"/>
      </w:r>
      <w:r w:rsidRPr="00686387">
        <w:rPr>
          <w:color w:val="auto"/>
        </w:rPr>
        <w:t>, a multa será de 0,5% a 15% do valor do contrato licitado.</w:t>
      </w:r>
    </w:p>
    <w:bookmarkEnd w:id="60"/>
    <w:p w14:paraId="14BCBB28" w14:textId="32AD2CAB"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7323E4">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7323E4">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7323E4">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7323E4">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7323E4">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56498C33"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7323E4">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323E4">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7323E4">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0B60CFC8"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7323E4">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7323E4">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7323E4">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7323E4">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7323E4">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7323E4">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323E4">
        <w:t>13.1.2</w:t>
      </w:r>
      <w:r w:rsidRPr="00447F3E">
        <w:fldChar w:fldCharType="end"/>
      </w:r>
      <w:r w:rsidRPr="00447F3E">
        <w:t xml:space="preserve"> e </w:t>
      </w:r>
      <w:r w:rsidRPr="00447F3E">
        <w:lastRenderedPageBreak/>
        <w:fldChar w:fldCharType="begin"/>
      </w:r>
      <w:r w:rsidRPr="00447F3E">
        <w:instrText xml:space="preserve"> REF _Ref114668139 \r \h  \* MERGEFORMAT </w:instrText>
      </w:r>
      <w:r w:rsidRPr="00447F3E">
        <w:fldChar w:fldCharType="separate"/>
      </w:r>
      <w:r w:rsidR="007323E4">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2A73D00E"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7323E4">
        <w:t>13.1.3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lastRenderedPageBreak/>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8B3487F"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06 </w:t>
      </w:r>
      <w:r w:rsidR="003C7A23" w:rsidRPr="006E1990">
        <w:rPr>
          <w:rFonts w:ascii="Arial" w:eastAsia="MS Mincho" w:hAnsi="Arial" w:cs="Arial"/>
          <w:color w:val="000000"/>
          <w:sz w:val="20"/>
          <w:szCs w:val="20"/>
        </w:rPr>
        <w:t xml:space="preserve">de </w:t>
      </w:r>
      <w:r w:rsidR="00A044AB">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593AAA12"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7323E4">
        <w:rPr>
          <w:rFonts w:ascii="Arial" w:eastAsia="MS Mincho" w:hAnsi="Arial" w:cs="Arial"/>
          <w:color w:val="000000"/>
          <w:sz w:val="20"/>
          <w:szCs w:val="20"/>
        </w:rPr>
        <w:t>TUBOS DE CONCRETO,</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514"/>
        <w:gridCol w:w="595"/>
        <w:gridCol w:w="666"/>
        <w:gridCol w:w="1560"/>
        <w:gridCol w:w="2620"/>
      </w:tblGrid>
      <w:tr w:rsidR="00B73550" w:rsidRPr="000A448A" w14:paraId="2EEA0B84" w14:textId="77777777" w:rsidTr="007323E4">
        <w:trPr>
          <w:trHeight w:val="341"/>
          <w:jc w:val="center"/>
        </w:trPr>
        <w:tc>
          <w:tcPr>
            <w:tcW w:w="623" w:type="dxa"/>
            <w:hideMark/>
          </w:tcPr>
          <w:p w14:paraId="57721DAB" w14:textId="77777777" w:rsidR="00B73550" w:rsidRPr="000A448A" w:rsidRDefault="00B73550" w:rsidP="000A448A">
            <w:pPr>
              <w:jc w:val="center"/>
              <w:rPr>
                <w:rFonts w:ascii="Calibri" w:eastAsia="Times New Roman" w:hAnsi="Calibri" w:cs="Calibri"/>
                <w:color w:val="000000"/>
                <w:sz w:val="20"/>
                <w:szCs w:val="20"/>
              </w:rPr>
            </w:pPr>
            <w:bookmarkStart w:id="64" w:name="_Hlk156894353"/>
            <w:r w:rsidRPr="000A448A">
              <w:rPr>
                <w:rFonts w:ascii="Calibri" w:eastAsia="Times New Roman" w:hAnsi="Calibri" w:cs="Calibri"/>
                <w:color w:val="000000"/>
                <w:sz w:val="20"/>
                <w:szCs w:val="20"/>
              </w:rPr>
              <w:t>ITEM</w:t>
            </w:r>
          </w:p>
        </w:tc>
        <w:tc>
          <w:tcPr>
            <w:tcW w:w="2514" w:type="dxa"/>
            <w:hideMark/>
          </w:tcPr>
          <w:p w14:paraId="4FE9165E" w14:textId="59C430B1"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595" w:type="dxa"/>
            <w:hideMark/>
          </w:tcPr>
          <w:p w14:paraId="3C0BE78B" w14:textId="37A97940"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hideMark/>
          </w:tcPr>
          <w:p w14:paraId="2FBE9FB5" w14:textId="56239ED2"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279DC951" w:rsidR="00B73550"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B73550" w:rsidRPr="000A448A" w:rsidRDefault="00B73550"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Pr="000A448A">
              <w:rPr>
                <w:rFonts w:ascii="Calibri" w:eastAsia="Times New Roman" w:hAnsi="Calibri" w:cs="Calibri"/>
                <w:color w:val="000000"/>
                <w:sz w:val="20"/>
                <w:szCs w:val="20"/>
              </w:rPr>
              <w:t xml:space="preserve"> TOTAL</w:t>
            </w:r>
            <w:proofErr w:type="gramEnd"/>
            <w:r w:rsidRPr="000A448A">
              <w:rPr>
                <w:rFonts w:ascii="Calibri" w:eastAsia="Times New Roman" w:hAnsi="Calibri" w:cs="Calibri"/>
                <w:color w:val="000000"/>
                <w:sz w:val="20"/>
                <w:szCs w:val="20"/>
              </w:rPr>
              <w:t xml:space="preserve"> </w:t>
            </w:r>
          </w:p>
        </w:tc>
      </w:tr>
      <w:tr w:rsidR="0077426F" w:rsidRPr="000A448A" w14:paraId="4F7480B1" w14:textId="77777777" w:rsidTr="007323E4">
        <w:trPr>
          <w:trHeight w:val="255"/>
          <w:jc w:val="center"/>
        </w:trPr>
        <w:tc>
          <w:tcPr>
            <w:tcW w:w="623" w:type="dxa"/>
            <w:hideMark/>
          </w:tcPr>
          <w:p w14:paraId="4D9EA413" w14:textId="77777777" w:rsidR="0077426F" w:rsidRPr="000A448A" w:rsidRDefault="0077426F" w:rsidP="0077426F">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514" w:type="dxa"/>
          </w:tcPr>
          <w:p w14:paraId="5A094611" w14:textId="60DE92DB" w:rsidR="0077426F" w:rsidRPr="000A448A" w:rsidRDefault="0077426F"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TUBO DE CONCRETO SIMPLES MF </w:t>
            </w:r>
            <w:r w:rsidR="007323E4">
              <w:rPr>
                <w:rFonts w:ascii="Calibri" w:eastAsia="Times New Roman" w:hAnsi="Calibri" w:cs="Calibri"/>
                <w:color w:val="000000"/>
                <w:sz w:val="20"/>
                <w:szCs w:val="20"/>
              </w:rPr>
              <w:t>–</w:t>
            </w:r>
            <w:r w:rsidR="00F06658">
              <w:rPr>
                <w:rFonts w:ascii="Calibri" w:eastAsia="Times New Roman" w:hAnsi="Calibri" w:cs="Calibri"/>
                <w:color w:val="000000"/>
                <w:sz w:val="20"/>
                <w:szCs w:val="20"/>
              </w:rPr>
              <w:t xml:space="preserve"> 30CM</w:t>
            </w:r>
          </w:p>
        </w:tc>
        <w:tc>
          <w:tcPr>
            <w:tcW w:w="595" w:type="dxa"/>
          </w:tcPr>
          <w:p w14:paraId="30D1D9DC" w14:textId="77777777" w:rsidR="0077426F" w:rsidRPr="000A448A" w:rsidRDefault="0077426F"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7D9FA509" w14:textId="77E55B46"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1560" w:type="dxa"/>
            <w:noWrap/>
            <w:hideMark/>
          </w:tcPr>
          <w:p w14:paraId="708B3B7C" w14:textId="3ABE4866" w:rsidR="0077426F" w:rsidRPr="000A448A" w:rsidRDefault="0077426F" w:rsidP="0077426F">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67,03</w:t>
            </w:r>
          </w:p>
        </w:tc>
        <w:tc>
          <w:tcPr>
            <w:tcW w:w="2620" w:type="dxa"/>
            <w:noWrap/>
            <w:hideMark/>
          </w:tcPr>
          <w:p w14:paraId="2875EF92" w14:textId="2FEFC076" w:rsidR="0077426F" w:rsidRPr="00B73550" w:rsidRDefault="0077426F" w:rsidP="0077426F">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40.220,00</w:t>
            </w:r>
          </w:p>
        </w:tc>
      </w:tr>
      <w:tr w:rsidR="0077426F" w:rsidRPr="000A448A" w14:paraId="35015D66" w14:textId="77777777" w:rsidTr="007323E4">
        <w:trPr>
          <w:trHeight w:val="255"/>
          <w:jc w:val="center"/>
        </w:trPr>
        <w:tc>
          <w:tcPr>
            <w:tcW w:w="623" w:type="dxa"/>
            <w:hideMark/>
          </w:tcPr>
          <w:p w14:paraId="4379D92C" w14:textId="4013AAE3"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2514" w:type="dxa"/>
          </w:tcPr>
          <w:p w14:paraId="348D42C7" w14:textId="55B4C9ED" w:rsidR="0077426F" w:rsidRPr="000A448A" w:rsidRDefault="00F06658"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TUBO DE CONCRETO SIMPLES MF </w:t>
            </w:r>
            <w:r w:rsidR="007323E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40</w:t>
            </w:r>
            <w:r w:rsidR="007323E4">
              <w:rPr>
                <w:rFonts w:ascii="Calibri" w:eastAsia="Times New Roman" w:hAnsi="Calibri" w:cs="Calibri"/>
                <w:color w:val="000000"/>
                <w:sz w:val="20"/>
                <w:szCs w:val="20"/>
              </w:rPr>
              <w:t>CM</w:t>
            </w:r>
          </w:p>
        </w:tc>
        <w:tc>
          <w:tcPr>
            <w:tcW w:w="595" w:type="dxa"/>
          </w:tcPr>
          <w:p w14:paraId="2A47A54F" w14:textId="77777777" w:rsidR="0077426F" w:rsidRPr="000A448A" w:rsidRDefault="0077426F"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199D9973" w14:textId="197C8BE6"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1560" w:type="dxa"/>
            <w:noWrap/>
            <w:hideMark/>
          </w:tcPr>
          <w:p w14:paraId="4E148AC5" w14:textId="51FFFF5A" w:rsidR="0077426F" w:rsidRPr="000A448A" w:rsidRDefault="0077426F" w:rsidP="0077426F">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92,63</w:t>
            </w:r>
          </w:p>
        </w:tc>
        <w:tc>
          <w:tcPr>
            <w:tcW w:w="2620" w:type="dxa"/>
            <w:noWrap/>
            <w:hideMark/>
          </w:tcPr>
          <w:p w14:paraId="051C980A" w14:textId="6194C768" w:rsidR="0077426F" w:rsidRPr="00B73550" w:rsidRDefault="0077426F" w:rsidP="0077426F">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46.316,67</w:t>
            </w:r>
          </w:p>
        </w:tc>
      </w:tr>
      <w:tr w:rsidR="0077426F" w:rsidRPr="000A448A" w14:paraId="04E6FDC7" w14:textId="77777777" w:rsidTr="007323E4">
        <w:trPr>
          <w:trHeight w:val="255"/>
          <w:jc w:val="center"/>
        </w:trPr>
        <w:tc>
          <w:tcPr>
            <w:tcW w:w="623" w:type="dxa"/>
            <w:hideMark/>
          </w:tcPr>
          <w:p w14:paraId="1068DA83" w14:textId="17FA798C"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2514" w:type="dxa"/>
          </w:tcPr>
          <w:p w14:paraId="21939FDE" w14:textId="55BEF413" w:rsidR="0077426F" w:rsidRPr="000A448A" w:rsidRDefault="00F06658"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TUBO DE CONCRETO SIMPLES MF - </w:t>
            </w:r>
            <w:r w:rsidR="007323E4">
              <w:rPr>
                <w:rFonts w:ascii="Calibri" w:eastAsia="Times New Roman" w:hAnsi="Calibri" w:cs="Calibri"/>
                <w:color w:val="000000"/>
                <w:sz w:val="20"/>
                <w:szCs w:val="20"/>
              </w:rPr>
              <w:t>60</w:t>
            </w:r>
            <w:r>
              <w:rPr>
                <w:rFonts w:ascii="Calibri" w:eastAsia="Times New Roman" w:hAnsi="Calibri" w:cs="Calibri"/>
                <w:color w:val="000000"/>
                <w:sz w:val="20"/>
                <w:szCs w:val="20"/>
              </w:rPr>
              <w:t>CM</w:t>
            </w:r>
          </w:p>
        </w:tc>
        <w:tc>
          <w:tcPr>
            <w:tcW w:w="595" w:type="dxa"/>
          </w:tcPr>
          <w:p w14:paraId="3768DE0B" w14:textId="77777777" w:rsidR="0077426F" w:rsidRPr="000A448A" w:rsidRDefault="0077426F"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4D1B1008" w14:textId="41B2F681"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560" w:type="dxa"/>
            <w:noWrap/>
            <w:hideMark/>
          </w:tcPr>
          <w:p w14:paraId="2242DA0D" w14:textId="6D385979" w:rsidR="0077426F" w:rsidRPr="000A448A" w:rsidRDefault="0077426F" w:rsidP="0077426F">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179,93</w:t>
            </w:r>
          </w:p>
        </w:tc>
        <w:tc>
          <w:tcPr>
            <w:tcW w:w="2620" w:type="dxa"/>
            <w:noWrap/>
            <w:hideMark/>
          </w:tcPr>
          <w:p w14:paraId="79B3E1B6" w14:textId="58F789CF" w:rsidR="0077426F" w:rsidRPr="00B73550" w:rsidRDefault="0077426F" w:rsidP="0077426F">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53.980,00</w:t>
            </w:r>
          </w:p>
        </w:tc>
      </w:tr>
      <w:tr w:rsidR="0077426F" w:rsidRPr="000A448A" w14:paraId="100C1EF2" w14:textId="77777777" w:rsidTr="007323E4">
        <w:trPr>
          <w:trHeight w:val="255"/>
          <w:jc w:val="center"/>
        </w:trPr>
        <w:tc>
          <w:tcPr>
            <w:tcW w:w="623" w:type="dxa"/>
            <w:hideMark/>
          </w:tcPr>
          <w:p w14:paraId="2CA27C1C" w14:textId="7F414837"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2514" w:type="dxa"/>
          </w:tcPr>
          <w:p w14:paraId="707FF637" w14:textId="0A13DA9D" w:rsidR="0077426F" w:rsidRPr="000A448A" w:rsidRDefault="00F06658"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TUBO DE CONCRETO SIMPLES MF - </w:t>
            </w:r>
            <w:r w:rsidR="007323E4">
              <w:rPr>
                <w:rFonts w:ascii="Calibri" w:eastAsia="Times New Roman" w:hAnsi="Calibri" w:cs="Calibri"/>
                <w:color w:val="000000"/>
                <w:sz w:val="20"/>
                <w:szCs w:val="20"/>
              </w:rPr>
              <w:t>80</w:t>
            </w:r>
            <w:r>
              <w:rPr>
                <w:rFonts w:ascii="Calibri" w:eastAsia="Times New Roman" w:hAnsi="Calibri" w:cs="Calibri"/>
                <w:color w:val="000000"/>
                <w:sz w:val="20"/>
                <w:szCs w:val="20"/>
              </w:rPr>
              <w:t>CM</w:t>
            </w:r>
          </w:p>
        </w:tc>
        <w:tc>
          <w:tcPr>
            <w:tcW w:w="595" w:type="dxa"/>
          </w:tcPr>
          <w:p w14:paraId="78159716" w14:textId="77777777" w:rsidR="0077426F" w:rsidRPr="000A448A" w:rsidRDefault="0077426F"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6F52119D" w14:textId="279D51B5" w:rsidR="0077426F" w:rsidRPr="000A448A" w:rsidRDefault="007323E4" w:rsidP="0077426F">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1560" w:type="dxa"/>
            <w:noWrap/>
            <w:hideMark/>
          </w:tcPr>
          <w:p w14:paraId="3A7AA028" w14:textId="3C292D2E" w:rsidR="0077426F" w:rsidRPr="000A448A" w:rsidRDefault="0077426F" w:rsidP="0077426F">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510,70</w:t>
            </w:r>
          </w:p>
        </w:tc>
        <w:tc>
          <w:tcPr>
            <w:tcW w:w="2620" w:type="dxa"/>
            <w:noWrap/>
            <w:hideMark/>
          </w:tcPr>
          <w:p w14:paraId="0D5EFC92" w14:textId="6D771E21" w:rsidR="0077426F" w:rsidRPr="00B73550" w:rsidRDefault="0077426F" w:rsidP="0077426F">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sidR="007323E4">
              <w:rPr>
                <w:rFonts w:ascii="Calibri" w:eastAsia="Times New Roman" w:hAnsi="Calibri" w:cs="Calibri"/>
                <w:color w:val="000000"/>
                <w:sz w:val="20"/>
                <w:szCs w:val="20"/>
              </w:rPr>
              <w:t>102.140,00</w:t>
            </w:r>
          </w:p>
        </w:tc>
      </w:tr>
      <w:tr w:rsidR="00B73550" w:rsidRPr="007323E4" w14:paraId="6D4C8345" w14:textId="77777777" w:rsidTr="007323E4">
        <w:trPr>
          <w:trHeight w:val="510"/>
          <w:jc w:val="center"/>
        </w:trPr>
        <w:tc>
          <w:tcPr>
            <w:tcW w:w="623" w:type="dxa"/>
            <w:hideMark/>
          </w:tcPr>
          <w:p w14:paraId="58C4DC27" w14:textId="75A2B021" w:rsidR="00B73550" w:rsidRPr="007323E4" w:rsidRDefault="00B73550" w:rsidP="000A448A">
            <w:pPr>
              <w:jc w:val="center"/>
              <w:rPr>
                <w:rFonts w:ascii="Calibri" w:eastAsia="Times New Roman" w:hAnsi="Calibri" w:cs="Calibri"/>
                <w:b/>
                <w:color w:val="000000"/>
                <w:sz w:val="20"/>
                <w:szCs w:val="20"/>
              </w:rPr>
            </w:pPr>
          </w:p>
        </w:tc>
        <w:tc>
          <w:tcPr>
            <w:tcW w:w="2514" w:type="dxa"/>
          </w:tcPr>
          <w:p w14:paraId="133EA1AE" w14:textId="7AD26CBE" w:rsidR="00B73550" w:rsidRPr="007323E4" w:rsidRDefault="00B73550" w:rsidP="000A448A">
            <w:pPr>
              <w:jc w:val="center"/>
              <w:rPr>
                <w:rFonts w:ascii="Calibri" w:eastAsia="Times New Roman" w:hAnsi="Calibri" w:cs="Calibri"/>
                <w:b/>
                <w:color w:val="000000"/>
                <w:sz w:val="20"/>
                <w:szCs w:val="20"/>
              </w:rPr>
            </w:pPr>
          </w:p>
        </w:tc>
        <w:tc>
          <w:tcPr>
            <w:tcW w:w="595" w:type="dxa"/>
          </w:tcPr>
          <w:p w14:paraId="64CD5E0F" w14:textId="291BF3AD" w:rsidR="00B73550" w:rsidRPr="007323E4" w:rsidRDefault="00B73550" w:rsidP="00DE720A">
            <w:pPr>
              <w:jc w:val="center"/>
              <w:rPr>
                <w:rFonts w:ascii="Calibri" w:eastAsia="Times New Roman" w:hAnsi="Calibri" w:cs="Calibri"/>
                <w:b/>
                <w:color w:val="000000"/>
                <w:sz w:val="20"/>
                <w:szCs w:val="20"/>
              </w:rPr>
            </w:pPr>
          </w:p>
        </w:tc>
        <w:tc>
          <w:tcPr>
            <w:tcW w:w="666" w:type="dxa"/>
          </w:tcPr>
          <w:p w14:paraId="359E5B16" w14:textId="10208844" w:rsidR="00B73550" w:rsidRPr="007323E4" w:rsidRDefault="00B73550" w:rsidP="00DE720A">
            <w:pPr>
              <w:jc w:val="center"/>
              <w:rPr>
                <w:rFonts w:ascii="Calibri" w:eastAsia="Times New Roman" w:hAnsi="Calibri" w:cs="Calibri"/>
                <w:b/>
                <w:color w:val="000000"/>
                <w:sz w:val="20"/>
                <w:szCs w:val="20"/>
              </w:rPr>
            </w:pPr>
          </w:p>
        </w:tc>
        <w:tc>
          <w:tcPr>
            <w:tcW w:w="1560" w:type="dxa"/>
            <w:noWrap/>
            <w:hideMark/>
          </w:tcPr>
          <w:p w14:paraId="17193B94" w14:textId="7DB48277" w:rsidR="00B73550" w:rsidRPr="007323E4" w:rsidRDefault="00B73550" w:rsidP="00DE720A">
            <w:pPr>
              <w:jc w:val="center"/>
              <w:rPr>
                <w:rFonts w:ascii="Calibri" w:eastAsia="Times New Roman" w:hAnsi="Calibri" w:cs="Calibri"/>
                <w:b/>
                <w:color w:val="000000"/>
                <w:sz w:val="20"/>
                <w:szCs w:val="20"/>
              </w:rPr>
            </w:pPr>
            <w:r w:rsidRPr="007323E4">
              <w:rPr>
                <w:rFonts w:ascii="Calibri" w:eastAsia="Times New Roman" w:hAnsi="Calibri" w:cs="Calibri"/>
                <w:b/>
                <w:color w:val="000000"/>
                <w:sz w:val="20"/>
                <w:szCs w:val="20"/>
              </w:rPr>
              <w:t>VALOR TOTAL</w:t>
            </w:r>
          </w:p>
        </w:tc>
        <w:tc>
          <w:tcPr>
            <w:tcW w:w="2620" w:type="dxa"/>
            <w:noWrap/>
            <w:hideMark/>
          </w:tcPr>
          <w:p w14:paraId="3E0F5569" w14:textId="364E07F3" w:rsidR="00B73550" w:rsidRPr="007323E4" w:rsidRDefault="00B73550" w:rsidP="00DE720A">
            <w:pPr>
              <w:jc w:val="center"/>
              <w:rPr>
                <w:rFonts w:ascii="Calibri" w:eastAsia="Times New Roman" w:hAnsi="Calibri" w:cs="Calibri"/>
                <w:b/>
                <w:color w:val="000000"/>
                <w:sz w:val="20"/>
                <w:szCs w:val="20"/>
              </w:rPr>
            </w:pPr>
            <w:r w:rsidRPr="007323E4">
              <w:rPr>
                <w:rFonts w:ascii="Calibri" w:eastAsia="Times New Roman" w:hAnsi="Calibri" w:cs="Calibri"/>
                <w:b/>
                <w:color w:val="000000"/>
                <w:sz w:val="20"/>
                <w:szCs w:val="20"/>
              </w:rPr>
              <w:t>R</w:t>
            </w:r>
            <w:proofErr w:type="gramStart"/>
            <w:r w:rsidRPr="007323E4">
              <w:rPr>
                <w:rFonts w:ascii="Calibri" w:eastAsia="Times New Roman" w:hAnsi="Calibri" w:cs="Calibri"/>
                <w:b/>
                <w:color w:val="000000"/>
                <w:sz w:val="20"/>
                <w:szCs w:val="20"/>
              </w:rPr>
              <w:t xml:space="preserve">$  </w:t>
            </w:r>
            <w:r w:rsidR="007323E4" w:rsidRPr="007323E4">
              <w:rPr>
                <w:rFonts w:ascii="Calibri" w:eastAsia="Times New Roman" w:hAnsi="Calibri" w:cs="Calibri"/>
                <w:b/>
                <w:color w:val="000000"/>
                <w:sz w:val="20"/>
                <w:szCs w:val="20"/>
              </w:rPr>
              <w:t>242.656</w:t>
            </w:r>
            <w:proofErr w:type="gramEnd"/>
            <w:r w:rsidR="007323E4" w:rsidRPr="007323E4">
              <w:rPr>
                <w:rFonts w:ascii="Calibri" w:eastAsia="Times New Roman" w:hAnsi="Calibri" w:cs="Calibri"/>
                <w:b/>
                <w:color w:val="000000"/>
                <w:sz w:val="20"/>
                <w:szCs w:val="20"/>
              </w:rPr>
              <w:t>,67</w:t>
            </w:r>
          </w:p>
        </w:tc>
      </w:tr>
      <w:bookmarkEnd w:id="63"/>
      <w:bookmarkEnd w:id="64"/>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13EF" w14:textId="77777777" w:rsidR="00EF4FF9" w:rsidRDefault="00EF4FF9">
      <w:r>
        <w:separator/>
      </w:r>
    </w:p>
  </w:endnote>
  <w:endnote w:type="continuationSeparator" w:id="0">
    <w:p w14:paraId="12F3B3EC" w14:textId="77777777" w:rsidR="00EF4FF9" w:rsidRDefault="00EF4FF9">
      <w:r>
        <w:continuationSeparator/>
      </w:r>
    </w:p>
  </w:endnote>
  <w:endnote w:type="continuationNotice" w:id="1">
    <w:p w14:paraId="79E58663" w14:textId="77777777" w:rsidR="00EF4FF9" w:rsidRDefault="00EF4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77426F" w:rsidRDefault="007742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77426F" w:rsidRDefault="0077426F"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77426F" w:rsidRPr="00FA4F45" w:rsidRDefault="0077426F"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77426F" w:rsidRPr="00B9651D" w:rsidRDefault="0077426F"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77426F" w:rsidRDefault="007742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E0B3D" w14:textId="77777777" w:rsidR="00EF4FF9" w:rsidRDefault="00EF4FF9">
      <w:r>
        <w:separator/>
      </w:r>
    </w:p>
  </w:footnote>
  <w:footnote w:type="continuationSeparator" w:id="0">
    <w:p w14:paraId="01C64DEE" w14:textId="77777777" w:rsidR="00EF4FF9" w:rsidRDefault="00EF4FF9">
      <w:r>
        <w:continuationSeparator/>
      </w:r>
    </w:p>
  </w:footnote>
  <w:footnote w:type="continuationNotice" w:id="1">
    <w:p w14:paraId="671392C2" w14:textId="77777777" w:rsidR="00EF4FF9" w:rsidRDefault="00EF4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77426F" w:rsidRDefault="007742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77426F" w:rsidRPr="00C6099A" w:rsidRDefault="0077426F"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77426F" w:rsidRPr="00FA4F45" w:rsidRDefault="0077426F"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77426F" w:rsidRPr="00FA4F45" w:rsidRDefault="0077426F"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77426F" w:rsidRPr="00FA4F45" w:rsidRDefault="0077426F"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77426F" w:rsidRDefault="0077426F" w:rsidP="00FA4F45">
                            <w:pPr>
                              <w:rPr>
                                <w:rFonts w:ascii="Arial" w:hAnsi="Arial" w:cs="Arial"/>
                                <w:sz w:val="32"/>
                                <w:szCs w:val="32"/>
                              </w:rPr>
                            </w:pPr>
                          </w:p>
                          <w:p w14:paraId="4A3C3C70" w14:textId="77777777" w:rsidR="0077426F" w:rsidRPr="001071A5" w:rsidRDefault="0077426F" w:rsidP="00FA4F45">
                            <w:pPr>
                              <w:rPr>
                                <w:rFonts w:ascii="Arial" w:hAnsi="Arial" w:cs="Arial"/>
                                <w:sz w:val="28"/>
                                <w:szCs w:val="28"/>
                              </w:rPr>
                            </w:pPr>
                          </w:p>
                          <w:p w14:paraId="03E764CA" w14:textId="77777777" w:rsidR="0077426F" w:rsidRDefault="0077426F"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77426F" w:rsidRPr="00FA4F45" w:rsidRDefault="0077426F"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77426F" w:rsidRPr="00FA4F45" w:rsidRDefault="0077426F"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77426F" w:rsidRPr="00FA4F45" w:rsidRDefault="0077426F"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77426F" w:rsidRDefault="0077426F" w:rsidP="00FA4F45">
                      <w:pPr>
                        <w:rPr>
                          <w:rFonts w:ascii="Arial" w:hAnsi="Arial" w:cs="Arial"/>
                          <w:sz w:val="32"/>
                          <w:szCs w:val="32"/>
                        </w:rPr>
                      </w:pPr>
                    </w:p>
                    <w:p w14:paraId="4A3C3C70" w14:textId="77777777" w:rsidR="0077426F" w:rsidRPr="001071A5" w:rsidRDefault="0077426F" w:rsidP="00FA4F45">
                      <w:pPr>
                        <w:rPr>
                          <w:rFonts w:ascii="Arial" w:hAnsi="Arial" w:cs="Arial"/>
                          <w:sz w:val="28"/>
                          <w:szCs w:val="28"/>
                        </w:rPr>
                      </w:pPr>
                    </w:p>
                    <w:p w14:paraId="03E764CA" w14:textId="77777777" w:rsidR="0077426F" w:rsidRDefault="0077426F" w:rsidP="00FA4F45"/>
                  </w:txbxContent>
                </v:textbox>
              </v:shape>
            </v:group>
          </w:pict>
        </mc:Fallback>
      </mc:AlternateContent>
    </w:r>
  </w:p>
  <w:p w14:paraId="789021E0" w14:textId="77777777" w:rsidR="0077426F" w:rsidRDefault="0077426F" w:rsidP="00FA4F45">
    <w:pPr>
      <w:pStyle w:val="Cabealho"/>
    </w:pPr>
  </w:p>
  <w:p w14:paraId="4C707DF1" w14:textId="77777777" w:rsidR="0077426F" w:rsidRDefault="0077426F" w:rsidP="00FA4F45">
    <w:pPr>
      <w:pStyle w:val="Cabealho"/>
    </w:pPr>
  </w:p>
  <w:p w14:paraId="129C723A" w14:textId="77777777" w:rsidR="0077426F" w:rsidRDefault="0077426F" w:rsidP="00FA4F45">
    <w:pPr>
      <w:pStyle w:val="Cabealho"/>
    </w:pPr>
  </w:p>
  <w:p w14:paraId="36411352" w14:textId="77777777" w:rsidR="0077426F" w:rsidRDefault="0077426F"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77426F" w:rsidRPr="00C6099A" w:rsidRDefault="0077426F"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77426F" w:rsidRPr="00FA4F45" w:rsidRDefault="0077426F"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77426F" w:rsidRPr="00FA4F45" w:rsidRDefault="0077426F"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77426F" w:rsidRPr="00FA4F45" w:rsidRDefault="0077426F"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77426F" w:rsidRDefault="0077426F" w:rsidP="00335555">
                            <w:pPr>
                              <w:rPr>
                                <w:rFonts w:ascii="Arial" w:hAnsi="Arial" w:cs="Arial"/>
                                <w:sz w:val="32"/>
                                <w:szCs w:val="32"/>
                              </w:rPr>
                            </w:pPr>
                          </w:p>
                          <w:p w14:paraId="316F14EF" w14:textId="77777777" w:rsidR="0077426F" w:rsidRPr="001071A5" w:rsidRDefault="0077426F" w:rsidP="00335555">
                            <w:pPr>
                              <w:rPr>
                                <w:rFonts w:ascii="Arial" w:hAnsi="Arial" w:cs="Arial"/>
                                <w:sz w:val="28"/>
                                <w:szCs w:val="28"/>
                              </w:rPr>
                            </w:pPr>
                          </w:p>
                          <w:p w14:paraId="0D82DCD5" w14:textId="77777777" w:rsidR="0077426F" w:rsidRDefault="0077426F"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77426F" w:rsidRPr="00FA4F45" w:rsidRDefault="0077426F"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77426F" w:rsidRPr="00FA4F45" w:rsidRDefault="0077426F"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77426F" w:rsidRPr="00FA4F45" w:rsidRDefault="0077426F"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77426F" w:rsidRDefault="0077426F" w:rsidP="00335555">
                      <w:pPr>
                        <w:rPr>
                          <w:rFonts w:ascii="Arial" w:hAnsi="Arial" w:cs="Arial"/>
                          <w:sz w:val="32"/>
                          <w:szCs w:val="32"/>
                        </w:rPr>
                      </w:pPr>
                    </w:p>
                    <w:p w14:paraId="316F14EF" w14:textId="77777777" w:rsidR="0077426F" w:rsidRPr="001071A5" w:rsidRDefault="0077426F" w:rsidP="00335555">
                      <w:pPr>
                        <w:rPr>
                          <w:rFonts w:ascii="Arial" w:hAnsi="Arial" w:cs="Arial"/>
                          <w:sz w:val="28"/>
                          <w:szCs w:val="28"/>
                        </w:rPr>
                      </w:pPr>
                    </w:p>
                    <w:p w14:paraId="0D82DCD5" w14:textId="77777777" w:rsidR="0077426F" w:rsidRDefault="0077426F" w:rsidP="00335555"/>
                  </w:txbxContent>
                </v:textbox>
              </v:shape>
            </v:group>
          </w:pict>
        </mc:Fallback>
      </mc:AlternateContent>
    </w:r>
  </w:p>
  <w:p w14:paraId="6B0447D1" w14:textId="313CF745" w:rsidR="0077426F" w:rsidRDefault="0077426F">
    <w:pPr>
      <w:pStyle w:val="Cabealho"/>
    </w:pPr>
  </w:p>
  <w:p w14:paraId="0AE6D3C8" w14:textId="54575E98" w:rsidR="0077426F" w:rsidRDefault="0077426F">
    <w:pPr>
      <w:pStyle w:val="Cabealho"/>
    </w:pPr>
  </w:p>
  <w:p w14:paraId="36D4DD3D" w14:textId="77777777" w:rsidR="0077426F" w:rsidRDefault="00774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204"/>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3E4"/>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426F"/>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97AAD"/>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700"/>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436"/>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66D"/>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3C1"/>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4FF9"/>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658"/>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9E99761F-F3DF-4977-AE61-BC8B094E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10593</Words>
  <Characters>57204</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2024-03-08T13:38:00Z</dcterms:created>
  <dcterms:modified xsi:type="dcterms:W3CDTF">2024-03-08T14:05:00Z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