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264CA1E8"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002</w:t>
      </w:r>
      <w:r w:rsidR="00335555">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0160A673" w14:textId="42A85884" w:rsidR="00127AAA" w:rsidRPr="006E1990" w:rsidRDefault="005C2AED" w:rsidP="00127AAA">
      <w:pPr>
        <w:rPr>
          <w:rFonts w:ascii="Arial" w:hAnsi="Arial" w:cs="Arial"/>
          <w:color w:val="5B5B5F"/>
          <w:sz w:val="26"/>
          <w:szCs w:val="26"/>
        </w:rPr>
      </w:pPr>
      <w:r>
        <w:rPr>
          <w:rFonts w:ascii="Arial" w:hAnsi="Arial" w:cs="Arial"/>
          <w:color w:val="595959" w:themeColor="text1" w:themeTint="A6"/>
          <w:sz w:val="28"/>
          <w:szCs w:val="28"/>
        </w:rPr>
        <w:t>REGISTRO DE PREÇO PARA AQUISIÇÃO DE MATERIAL AMBULATORIAL</w:t>
      </w: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27A7900B"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5C2AED" w:rsidRPr="005C2AED">
        <w:rPr>
          <w:rFonts w:ascii="Arial" w:hAnsi="Arial" w:cs="Arial"/>
          <w:b/>
          <w:bCs/>
          <w:color w:val="5B5B5F"/>
          <w:sz w:val="28"/>
          <w:szCs w:val="28"/>
        </w:rPr>
        <w:t>237.012</w:t>
      </w:r>
      <w:r w:rsidR="005C2AED">
        <w:rPr>
          <w:rFonts w:ascii="Arial" w:hAnsi="Arial" w:cs="Arial"/>
          <w:b/>
          <w:bCs/>
          <w:color w:val="5B5B5F"/>
          <w:sz w:val="28"/>
          <w:szCs w:val="28"/>
        </w:rPr>
        <w:t>,00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1C12E3D4"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5C2AED">
        <w:rPr>
          <w:rFonts w:ascii="Arial" w:hAnsi="Arial" w:cs="Arial"/>
          <w:color w:val="5B5B5F"/>
          <w:sz w:val="28"/>
          <w:szCs w:val="28"/>
        </w:rPr>
        <w:t>18</w:t>
      </w:r>
      <w:r w:rsidR="00127AAA" w:rsidRPr="0E03D98A">
        <w:rPr>
          <w:rFonts w:ascii="Arial" w:hAnsi="Arial" w:cs="Arial"/>
          <w:b/>
          <w:bCs/>
          <w:color w:val="5B5B5F"/>
          <w:sz w:val="28"/>
          <w:szCs w:val="28"/>
        </w:rPr>
        <w:t>/</w:t>
      </w:r>
      <w:r w:rsidR="003121DD">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5C0611">
        <w:rPr>
          <w:rFonts w:ascii="Arial" w:hAnsi="Arial" w:cs="Arial"/>
          <w:color w:val="5B5B5F"/>
          <w:sz w:val="28"/>
          <w:szCs w:val="28"/>
        </w:rPr>
        <w:t>10</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77777777" w:rsidR="005C2AED" w:rsidRDefault="005C2AE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DF5F4D">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DF5F4D">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DF5F4D">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DF5F4D">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DF5F4D">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DF5F4D">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DF5F4D">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DF5F4D">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DF5F4D">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DF5F4D">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DF5F4D">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DF5F4D">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DF5F4D">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69BCE8AE"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00</w:t>
      </w:r>
      <w:r w:rsidR="001A35A6">
        <w:rPr>
          <w:rFonts w:ascii="Arial" w:hAnsi="Arial" w:cs="Arial"/>
          <w:b/>
          <w:color w:val="000000"/>
          <w:sz w:val="20"/>
          <w:szCs w:val="20"/>
        </w:rPr>
        <w:t>2</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0" w:name="_Toc135469223"/>
      <w:r w:rsidRPr="006E1990">
        <w:rPr>
          <w:lang w:eastAsia="en-US"/>
        </w:rPr>
        <w:t>DO OBJETO</w:t>
      </w:r>
      <w:bookmarkEnd w:id="0"/>
    </w:p>
    <w:p w14:paraId="4B43170C" w14:textId="40360C3A" w:rsidR="003C7A23" w:rsidRPr="006E1990" w:rsidRDefault="003C7A23" w:rsidP="00C87581">
      <w:pPr>
        <w:pStyle w:val="Nivel2"/>
      </w:pPr>
      <w:r w:rsidRPr="006E1990">
        <w:t xml:space="preserve">O objeto da presente licitação é </w:t>
      </w:r>
      <w:r w:rsidR="00175778">
        <w:t xml:space="preserve">o </w:t>
      </w:r>
      <w:r w:rsidR="008B0F44" w:rsidRPr="008B0F44">
        <w:rPr>
          <w:color w:val="auto"/>
        </w:rPr>
        <w:t>REGISTRO DE PREÇO PARA AQUISIÇÃO DE MATERIAIS DE CONSTRUÇÃO DESTINADOS À SECRETARIA MUNICIPAL DE OBRAS</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1" w:name="_Toc135469224"/>
      <w:r w:rsidRPr="00912E6D">
        <w:t xml:space="preserve">DO REGISTRO DE PREÇOS </w:t>
      </w:r>
      <w:bookmarkEnd w:id="1"/>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2" w:name="_Ref117000692"/>
      <w:r w:rsidRPr="58B543D9">
        <w:t xml:space="preserve">Não </w:t>
      </w:r>
      <w:r w:rsidRPr="00535637">
        <w:t>poderão</w:t>
      </w:r>
      <w:r w:rsidRPr="58B543D9">
        <w:t xml:space="preserve"> disputar esta licitação:</w:t>
      </w:r>
      <w:bookmarkEnd w:id="2"/>
    </w:p>
    <w:p w14:paraId="341C241D" w14:textId="77777777" w:rsidR="003C7A23" w:rsidRPr="006E1990" w:rsidRDefault="003C7A23" w:rsidP="00535637">
      <w:pPr>
        <w:pStyle w:val="Nivel3"/>
      </w:pPr>
      <w:bookmarkStart w:id="3" w:name="_Ref113883338"/>
      <w:r w:rsidRPr="006E1990">
        <w:t>aquele que não atenda às condições deste Edital e seu(s) anexo(s);</w:t>
      </w:r>
    </w:p>
    <w:p w14:paraId="36A2458D" w14:textId="77777777" w:rsidR="003C7A23" w:rsidRPr="004A0EA0" w:rsidRDefault="003C7A23" w:rsidP="00535637">
      <w:pPr>
        <w:pStyle w:val="Nivel3"/>
      </w:pPr>
      <w:bookmarkStart w:id="4" w:name="_Ref114659912"/>
      <w:r w:rsidRPr="004A0EA0">
        <w:t>autor do anteprojeto, do projeto básico ou do projeto executivo, pessoa física ou jurídica, quando a licitação versar sobre serviços ou fornecimento de bens a ele relacionados;</w:t>
      </w:r>
      <w:bookmarkEnd w:id="3"/>
      <w:bookmarkEnd w:id="4"/>
    </w:p>
    <w:p w14:paraId="0A5303F9" w14:textId="77777777" w:rsidR="003C7A23" w:rsidRPr="004A0EA0" w:rsidRDefault="003C7A23" w:rsidP="00535637">
      <w:pPr>
        <w:pStyle w:val="Nivel3"/>
      </w:pPr>
      <w:bookmarkStart w:id="5" w:name="_Ref114659913"/>
      <w:bookmarkStart w:id="6"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4A0EA0">
        <w:t xml:space="preserve"> </w:t>
      </w:r>
      <w:bookmarkEnd w:id="6"/>
    </w:p>
    <w:p w14:paraId="2DCC2174" w14:textId="77777777" w:rsidR="003C7A23" w:rsidRPr="006E1990" w:rsidRDefault="003C7A23" w:rsidP="00535637">
      <w:pPr>
        <w:pStyle w:val="Nivel3"/>
      </w:pPr>
      <w:bookmarkStart w:id="7"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7"/>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8" w:name="_Ref113883579"/>
      <w:r w:rsidRPr="006E1990">
        <w:t>empresas controladoras, controladas ou coligadas, nos termos da Lei nº 6.404, de 15 de dezembro de 1976, concorrendo entre si;</w:t>
      </w:r>
      <w:bookmarkEnd w:id="8"/>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9" w:name="_Ref113962336"/>
      <w:r w:rsidRPr="006E1990">
        <w:t xml:space="preserve">agente </w:t>
      </w:r>
      <w:r w:rsidRPr="00535637">
        <w:t>público</w:t>
      </w:r>
      <w:r w:rsidRPr="006E1990">
        <w:t xml:space="preserve"> do órgão ou entidade licitante;</w:t>
      </w:r>
      <w:bookmarkEnd w:id="9"/>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0" w:name="art14§2"/>
      <w:bookmarkEnd w:id="10"/>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1" w:name="art14§3"/>
      <w:bookmarkEnd w:id="11"/>
      <w:r w:rsidRPr="00535637">
        <w:t>Equiparam-se aos autores do projeto as empresas integrantes do mesmo grupo econômico.</w:t>
      </w:r>
    </w:p>
    <w:p w14:paraId="144ECC01" w14:textId="7DAF73ED" w:rsidR="003C7A23" w:rsidRPr="004A0EA0" w:rsidRDefault="003C7A23" w:rsidP="00535637">
      <w:pPr>
        <w:pStyle w:val="Nivel2"/>
      </w:pPr>
      <w:bookmarkStart w:id="12" w:name="art14§4"/>
      <w:bookmarkEnd w:id="12"/>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3" w:name="art14§5"/>
      <w:bookmarkEnd w:id="13"/>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4" w:name="_Toc135469226"/>
      <w:r w:rsidRPr="006E1990">
        <w:t>DA APRESENTAÇÃO DA PROPOSTA E DOS DOCUMENTOS DE HABILITAÇÃO</w:t>
      </w:r>
      <w:bookmarkEnd w:id="14"/>
    </w:p>
    <w:p w14:paraId="0CDC5BEB" w14:textId="77777777" w:rsidR="003C7A23" w:rsidRPr="006E1990" w:rsidRDefault="003C7A23" w:rsidP="00535637">
      <w:pPr>
        <w:pStyle w:val="Nivel2"/>
      </w:pPr>
      <w:bookmarkStart w:id="15"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7CBEF247" w14:textId="43E5D589" w:rsidR="003C7A23" w:rsidRPr="006E1990" w:rsidRDefault="003C7A23" w:rsidP="00535637">
      <w:pPr>
        <w:pStyle w:val="Nivel2"/>
      </w:pPr>
      <w:bookmarkStart w:id="16"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6"/>
    </w:p>
    <w:p w14:paraId="44617891" w14:textId="77777777" w:rsidR="003C7A23" w:rsidRPr="006E1990" w:rsidRDefault="003C7A23" w:rsidP="00535637">
      <w:pPr>
        <w:pStyle w:val="Nivel2"/>
      </w:pPr>
      <w:bookmarkStart w:id="17" w:name="_Ref113968921"/>
      <w:r w:rsidRPr="58B543D9">
        <w:t xml:space="preserve">No </w:t>
      </w:r>
      <w:r w:rsidRPr="00535637">
        <w:t>cadastramento</w:t>
      </w:r>
      <w:r w:rsidRPr="58B543D9">
        <w:t xml:space="preserve"> da proposta inicial, o licitante declarará, em campo próprio do sistema, que:</w:t>
      </w:r>
      <w:bookmarkEnd w:id="17"/>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8"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8"/>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9"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0" w:name="_Toc135469227"/>
      <w:r w:rsidRPr="006E1990">
        <w:t>DO PREENCHIMENTO DA PROPOSTA</w:t>
      </w:r>
      <w:bookmarkEnd w:id="20"/>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1" w:name="_Toc135469228"/>
      <w:r w:rsidRPr="006E1990">
        <w:t>DA ABERTURA DA SESSÃO, CLASSIFICAÇÃO DAS PROPOSTAS E FORMULAÇÃO DE LANCES</w:t>
      </w:r>
      <w:bookmarkEnd w:id="21"/>
    </w:p>
    <w:p w14:paraId="4998B02F" w14:textId="77777777" w:rsidR="003C7A23" w:rsidRPr="00B9651D" w:rsidRDefault="003C7A23" w:rsidP="00B9651D">
      <w:pPr>
        <w:pStyle w:val="Nivel2"/>
      </w:pPr>
      <w:bookmarkStart w:id="22"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3"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4" w:name="_Hlk113697816"/>
      <w:bookmarkEnd w:id="23"/>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5" w:name="_Hlk113631522"/>
      <w:bookmarkEnd w:id="24"/>
    </w:p>
    <w:bookmarkEnd w:id="25"/>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6"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7" w:name="_Ref116973524"/>
      <w:bookmarkEnd w:id="26"/>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8" w:name="art60§1i"/>
      <w:bookmarkEnd w:id="28"/>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9" w:name="art60§1ii"/>
      <w:bookmarkEnd w:id="29"/>
      <w:r w:rsidRPr="00B9651D">
        <w:lastRenderedPageBreak/>
        <w:t>empresas</w:t>
      </w:r>
      <w:r w:rsidRPr="006E1990">
        <w:t xml:space="preserve"> brasileiras;</w:t>
      </w:r>
    </w:p>
    <w:p w14:paraId="3C7CB0B5" w14:textId="77777777" w:rsidR="003C7A23" w:rsidRPr="006E1990" w:rsidRDefault="003C7A23" w:rsidP="00B9651D">
      <w:pPr>
        <w:pStyle w:val="Nivel4"/>
      </w:pPr>
      <w:bookmarkStart w:id="30" w:name="art60§1iii"/>
      <w:bookmarkEnd w:id="30"/>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1" w:name="art60§1iv"/>
      <w:bookmarkEnd w:id="31"/>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2" w:name="_Hlk117016948"/>
    </w:p>
    <w:bookmarkEnd w:id="32"/>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2"/>
    </w:p>
    <w:p w14:paraId="5A499404" w14:textId="77777777" w:rsidR="003C7A23" w:rsidRPr="006E1990" w:rsidRDefault="003C7A23" w:rsidP="00A974BD">
      <w:pPr>
        <w:pStyle w:val="Nivel01"/>
      </w:pPr>
      <w:bookmarkStart w:id="33" w:name="_Toc135469229"/>
      <w:r w:rsidRPr="006E1990">
        <w:t>DA FASE DE JULGAMENTO</w:t>
      </w:r>
      <w:bookmarkEnd w:id="33"/>
    </w:p>
    <w:p w14:paraId="53C049A6" w14:textId="27B1DED5" w:rsidR="003C7A23" w:rsidRPr="006E1990" w:rsidRDefault="003C7A23" w:rsidP="00B9651D">
      <w:pPr>
        <w:pStyle w:val="Nivel2"/>
        <w:rPr>
          <w:b/>
          <w:bCs/>
          <w:lang w:eastAsia="ar-SA"/>
        </w:rPr>
      </w:pPr>
      <w:bookmarkStart w:id="34"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5"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5"/>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6"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7" w:name="_Hlk126568356"/>
      <w:r w:rsidRPr="006E1990">
        <w:t>Em se tratando de serviços de engenharia, o licitante vencedor será convocado a apresentar à Administração, por meio eletrônico, as planilhas com indicação dos quantitativos e dos custos unitários</w:t>
      </w:r>
      <w:bookmarkEnd w:id="37"/>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8" w:name="_Toc135469230"/>
      <w:r w:rsidRPr="006E1990">
        <w:t>DA FASE DE HABILITAÇÃO</w:t>
      </w:r>
      <w:bookmarkEnd w:id="38"/>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9"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9"/>
    </w:p>
    <w:p w14:paraId="4506CAE4" w14:textId="6BD3F838" w:rsidR="003C7A23" w:rsidRPr="00B9651D" w:rsidRDefault="003C7A23" w:rsidP="00B9651D">
      <w:pPr>
        <w:pStyle w:val="Nivel2"/>
      </w:pPr>
      <w:bookmarkStart w:id="40"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0"/>
    </w:p>
    <w:p w14:paraId="30A25CB4" w14:textId="77777777" w:rsidR="003C7A23" w:rsidRPr="00B9651D" w:rsidRDefault="003C7A23" w:rsidP="00B9651D">
      <w:pPr>
        <w:pStyle w:val="Nivel2"/>
      </w:pPr>
      <w:bookmarkStart w:id="41"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1"/>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2" w:name="_Toc135469231"/>
      <w:r w:rsidRPr="00686387">
        <w:t>DA ATA DE REGISTRO DE PREÇOS</w:t>
      </w:r>
      <w:bookmarkEnd w:id="42"/>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3" w:name="_Toc135469232"/>
      <w:r w:rsidRPr="00686387">
        <w:t>DA FORMAÇÃO DO CADASTRO DE RESERVA</w:t>
      </w:r>
      <w:bookmarkEnd w:id="43"/>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4" w:name="_Hlk132991372"/>
      <w:r w:rsidRPr="00686387">
        <w:t xml:space="preserve">que </w:t>
      </w:r>
      <w:bookmarkStart w:id="4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4"/>
      <w:r w:rsidRPr="00686387">
        <w:t>o</w:t>
      </w:r>
      <w:bookmarkEnd w:id="4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368BDE6" w:rsidR="00967E57" w:rsidRPr="00832A6A" w:rsidRDefault="00967E57" w:rsidP="00967E57">
      <w:pPr>
        <w:pStyle w:val="Nivel01"/>
        <w:numPr>
          <w:ilvl w:val="0"/>
          <w:numId w:val="0"/>
        </w:numPr>
        <w:ind w:left="360"/>
      </w:pPr>
      <w:r w:rsidRPr="00832A6A">
        <w:t xml:space="preserve">SECRETARIA </w:t>
      </w:r>
      <w:r>
        <w:t>MUNICIPAL DE SAÚDE</w:t>
      </w:r>
    </w:p>
    <w:p w14:paraId="243344AE" w14:textId="640FDF9C" w:rsidR="00967E57" w:rsidRPr="00832A6A" w:rsidRDefault="00967E57" w:rsidP="00967E57">
      <w:pPr>
        <w:pStyle w:val="Nivel01"/>
        <w:numPr>
          <w:ilvl w:val="0"/>
          <w:numId w:val="0"/>
        </w:numPr>
        <w:ind w:left="360"/>
      </w:pPr>
      <w:r w:rsidRPr="00832A6A">
        <w:t>Órgão: 0</w:t>
      </w:r>
      <w:r>
        <w:t>8</w:t>
      </w:r>
    </w:p>
    <w:p w14:paraId="5DDE955C" w14:textId="04E40F64" w:rsidR="00967E57" w:rsidRPr="00832A6A" w:rsidRDefault="00967E57" w:rsidP="00967E57">
      <w:pPr>
        <w:pStyle w:val="Nivel01"/>
        <w:numPr>
          <w:ilvl w:val="0"/>
          <w:numId w:val="0"/>
        </w:numPr>
        <w:ind w:left="360"/>
      </w:pPr>
      <w:r w:rsidRPr="00832A6A">
        <w:t>Unidade: 0</w:t>
      </w:r>
      <w:r>
        <w:t>8</w:t>
      </w:r>
      <w:r w:rsidRPr="00832A6A">
        <w:t>.01</w:t>
      </w:r>
    </w:p>
    <w:p w14:paraId="3F14D592" w14:textId="2DCFDD4B" w:rsidR="00967E57" w:rsidRPr="00832A6A" w:rsidRDefault="00967E57" w:rsidP="00967E57">
      <w:pPr>
        <w:pStyle w:val="Nivel01"/>
        <w:numPr>
          <w:ilvl w:val="0"/>
          <w:numId w:val="0"/>
        </w:numPr>
        <w:ind w:left="360"/>
      </w:pPr>
      <w:r w:rsidRPr="00832A6A">
        <w:t>Elemento: 3.3.90.39.00.00.00.</w:t>
      </w:r>
      <w:r>
        <w:t>4500</w:t>
      </w:r>
    </w:p>
    <w:p w14:paraId="1D521224" w14:textId="489ED0B6" w:rsidR="00967E57" w:rsidRPr="00832A6A" w:rsidRDefault="00967E57" w:rsidP="00967E57">
      <w:pPr>
        <w:pStyle w:val="Nivel01"/>
        <w:numPr>
          <w:ilvl w:val="0"/>
          <w:numId w:val="0"/>
        </w:numPr>
        <w:ind w:left="360"/>
      </w:pPr>
      <w:r w:rsidRPr="00832A6A">
        <w:t xml:space="preserve">Código Reduzido: </w:t>
      </w:r>
      <w:r>
        <w:t>402</w:t>
      </w:r>
    </w:p>
    <w:p w14:paraId="15DA29FA" w14:textId="77777777" w:rsidR="003C7A23" w:rsidRPr="006E1990" w:rsidRDefault="003C7A23" w:rsidP="00A974BD">
      <w:pPr>
        <w:pStyle w:val="Nivel01"/>
      </w:pPr>
      <w:bookmarkStart w:id="46" w:name="_Toc135469233"/>
      <w:r>
        <w:t>DOS RECURSOS</w:t>
      </w:r>
      <w:bookmarkEnd w:id="46"/>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7" w:name="_Hlk135318381"/>
      <w:bookmarkStart w:id="48" w:name="_Hlk135315794"/>
      <w:r w:rsidRPr="00686387">
        <w:t>o prazo para a manifestação da intenção de recorrer não será inferior a 10 (dez) minutos.</w:t>
      </w:r>
      <w:bookmarkEnd w:id="47"/>
    </w:p>
    <w:bookmarkEnd w:id="4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49" w:name="_Toc135469234"/>
      <w:r>
        <w:t>DAS INFRAÇÕES ADMINISTRATIVAS E SANÇÕES</w:t>
      </w:r>
      <w:bookmarkEnd w:id="49"/>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0" w:name="_Ref114668085"/>
      <w:bookmarkStart w:id="51" w:name="_Hlk114652595"/>
      <w:r w:rsidRPr="00447F3E">
        <w:t>deixar de entregar a documentação exigida para o certame ou não entregar qualquer documento que tenha sido solicitado pelo/a pregoeiro/a durante o certame;</w:t>
      </w:r>
      <w:bookmarkEnd w:id="50"/>
    </w:p>
    <w:p w14:paraId="6D9E96AB" w14:textId="77777777" w:rsidR="003C7A23" w:rsidRPr="00447F3E" w:rsidRDefault="003C7A23" w:rsidP="00447F3E">
      <w:pPr>
        <w:pStyle w:val="Nivel3"/>
      </w:pPr>
      <w:bookmarkStart w:id="52" w:name="_Ref114668108"/>
      <w:r w:rsidRPr="00447F3E">
        <w:t>Salvo em decorrência de fato superveniente devidamente justificado, não mantiver a proposta em especial quando:</w:t>
      </w:r>
      <w:bookmarkEnd w:id="52"/>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3" w:name="_Ref114668139"/>
      <w:r w:rsidRPr="006E1990">
        <w:t>não celebrar o contrato ou não entregar a documentação exigida para a contratação, quando convocado dentro do prazo de validade de sua proposta;</w:t>
      </w:r>
      <w:bookmarkEnd w:id="53"/>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4" w:name="_Ref114668249"/>
      <w:r w:rsidRPr="00447F3E">
        <w:t>apresentar declaração ou documentação falsa exigida para o certame ou prestar declaração falsa durante a licitação</w:t>
      </w:r>
      <w:bookmarkEnd w:id="54"/>
    </w:p>
    <w:p w14:paraId="301BADD7" w14:textId="77777777" w:rsidR="003C7A23" w:rsidRPr="00447F3E" w:rsidRDefault="003C7A23" w:rsidP="00447F3E">
      <w:pPr>
        <w:pStyle w:val="Nivel3"/>
      </w:pPr>
      <w:bookmarkStart w:id="55" w:name="_Ref114668245"/>
      <w:r w:rsidRPr="00447F3E">
        <w:t>fraudar a licitação</w:t>
      </w:r>
      <w:bookmarkEnd w:id="55"/>
    </w:p>
    <w:p w14:paraId="30E8E806" w14:textId="77777777" w:rsidR="003C7A23" w:rsidRPr="00447F3E" w:rsidRDefault="003C7A23" w:rsidP="00447F3E">
      <w:pPr>
        <w:pStyle w:val="Nivel3"/>
      </w:pPr>
      <w:bookmarkStart w:id="56" w:name="_Ref114668247"/>
      <w:r w:rsidRPr="00447F3E">
        <w:t>comportar-se de modo inidôneo ou cometer fraude de qualquer natureza, em especial quando:</w:t>
      </w:r>
      <w:bookmarkEnd w:id="56"/>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7" w:name="_Ref114668251"/>
      <w:r w:rsidRPr="00447F3E">
        <w:lastRenderedPageBreak/>
        <w:t>praticar atos ilícitos com vistas a frustrar os objetivos da licitação</w:t>
      </w:r>
      <w:bookmarkEnd w:id="57"/>
    </w:p>
    <w:p w14:paraId="28FBD17A" w14:textId="6BA949DB" w:rsidR="003C7A23" w:rsidRPr="00447F3E" w:rsidRDefault="003C7A23" w:rsidP="00447F3E">
      <w:pPr>
        <w:pStyle w:val="Nivel3"/>
      </w:pPr>
      <w:bookmarkStart w:id="58"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8"/>
    </w:p>
    <w:bookmarkEnd w:id="51"/>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59"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59"/>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lastRenderedPageBreak/>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0" w:name="_Toc135469235"/>
      <w:r>
        <w:t>DA IMPUGNAÇÃO AO EDITAL E DO PEDIDO DE ESCLARECIMENTO</w:t>
      </w:r>
      <w:bookmarkEnd w:id="60"/>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lastRenderedPageBreak/>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1" w:name="_Toc135469236"/>
      <w:r>
        <w:t xml:space="preserve">DAS </w:t>
      </w:r>
      <w:r w:rsidRPr="00447F3E">
        <w:t>DISPOSIÇÕES</w:t>
      </w:r>
      <w:r>
        <w:t xml:space="preserve"> GERAIS</w:t>
      </w:r>
      <w:bookmarkEnd w:id="61"/>
    </w:p>
    <w:p w14:paraId="4A53963B" w14:textId="77777777" w:rsidR="003C7A23" w:rsidRPr="00447F3E" w:rsidRDefault="003C7A23" w:rsidP="00447F3E">
      <w:pPr>
        <w:pStyle w:val="Nivel2"/>
      </w:pPr>
      <w:bookmarkStart w:id="62"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2B19BDF8"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E34036">
        <w:rPr>
          <w:rFonts w:ascii="Arial" w:eastAsia="MS Mincho" w:hAnsi="Arial" w:cs="Arial"/>
          <w:color w:val="000000"/>
          <w:sz w:val="20"/>
          <w:szCs w:val="20"/>
        </w:rPr>
        <w:t>06</w:t>
      </w:r>
      <w:r w:rsidR="008B0F44">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34036">
        <w:rPr>
          <w:rFonts w:ascii="Arial" w:eastAsia="MS Mincho" w:hAnsi="Arial" w:cs="Arial"/>
          <w:color w:val="000000"/>
          <w:sz w:val="20"/>
          <w:szCs w:val="20"/>
        </w:rPr>
        <w:t>março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bookmarkStart w:id="63" w:name="_GoBack"/>
      <w:bookmarkEnd w:id="63"/>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27A6CD18"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de material ambulatorial para 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9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4"/>
        <w:gridCol w:w="1340"/>
        <w:gridCol w:w="969"/>
        <w:gridCol w:w="1560"/>
        <w:gridCol w:w="2620"/>
      </w:tblGrid>
      <w:tr w:rsidR="000A448A" w:rsidRPr="000A448A" w14:paraId="2EEA0B84" w14:textId="77777777" w:rsidTr="00DE720A">
        <w:trPr>
          <w:trHeight w:val="908"/>
        </w:trPr>
        <w:tc>
          <w:tcPr>
            <w:tcW w:w="741" w:type="dxa"/>
            <w:hideMark/>
          </w:tcPr>
          <w:p w14:paraId="57721DAB" w14:textId="77777777" w:rsidR="000A448A" w:rsidRPr="000A448A" w:rsidRDefault="000A448A" w:rsidP="000A448A">
            <w:pPr>
              <w:jc w:val="center"/>
              <w:rPr>
                <w:rFonts w:ascii="Calibri" w:eastAsia="Times New Roman" w:hAnsi="Calibri" w:cs="Calibri"/>
                <w:color w:val="000000"/>
                <w:sz w:val="20"/>
                <w:szCs w:val="20"/>
              </w:rPr>
            </w:pPr>
            <w:bookmarkStart w:id="64" w:name="_Hlk156894353"/>
            <w:r w:rsidRPr="000A448A">
              <w:rPr>
                <w:rFonts w:ascii="Calibri" w:eastAsia="Times New Roman" w:hAnsi="Calibri" w:cs="Calibri"/>
                <w:color w:val="000000"/>
                <w:sz w:val="20"/>
                <w:szCs w:val="20"/>
              </w:rPr>
              <w:t>ITEM</w:t>
            </w:r>
          </w:p>
        </w:tc>
        <w:tc>
          <w:tcPr>
            <w:tcW w:w="2094" w:type="dxa"/>
            <w:hideMark/>
          </w:tcPr>
          <w:p w14:paraId="4FE9165E" w14:textId="59C430B1"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1340" w:type="dxa"/>
            <w:hideMark/>
          </w:tcPr>
          <w:p w14:paraId="3C0BE78B" w14:textId="37A97940"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hideMark/>
          </w:tcPr>
          <w:p w14:paraId="2FBE9FB5" w14:textId="56239ED2"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560" w:type="dxa"/>
            <w:hideMark/>
          </w:tcPr>
          <w:p w14:paraId="7C0689BF" w14:textId="77777777" w:rsid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851D3D"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0A448A" w:rsidRPr="000A448A" w:rsidRDefault="00851D3D" w:rsidP="000A448A">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 xml:space="preserve">VALOR </w:t>
            </w:r>
            <w:r w:rsidR="000A448A" w:rsidRPr="000A448A">
              <w:rPr>
                <w:rFonts w:ascii="Calibri" w:eastAsia="Times New Roman" w:hAnsi="Calibri" w:cs="Calibri"/>
                <w:color w:val="000000"/>
                <w:sz w:val="20"/>
                <w:szCs w:val="20"/>
              </w:rPr>
              <w:t xml:space="preserve"> TOTAL</w:t>
            </w:r>
            <w:proofErr w:type="gramEnd"/>
            <w:r w:rsidR="000A448A" w:rsidRPr="000A448A">
              <w:rPr>
                <w:rFonts w:ascii="Calibri" w:eastAsia="Times New Roman" w:hAnsi="Calibri" w:cs="Calibri"/>
                <w:color w:val="000000"/>
                <w:sz w:val="20"/>
                <w:szCs w:val="20"/>
              </w:rPr>
              <w:t xml:space="preserve"> </w:t>
            </w:r>
          </w:p>
        </w:tc>
      </w:tr>
      <w:tr w:rsidR="000A448A" w:rsidRPr="000A448A" w14:paraId="66795EA1" w14:textId="77777777" w:rsidTr="00967E57">
        <w:trPr>
          <w:trHeight w:val="255"/>
        </w:trPr>
        <w:tc>
          <w:tcPr>
            <w:tcW w:w="741" w:type="dxa"/>
            <w:hideMark/>
          </w:tcPr>
          <w:p w14:paraId="63C89A4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094" w:type="dxa"/>
          </w:tcPr>
          <w:p w14:paraId="21D348AC" w14:textId="7E196188" w:rsidR="000A448A" w:rsidRPr="000A448A" w:rsidRDefault="00967E57" w:rsidP="00851D3D">
            <w:pPr>
              <w:jc w:val="both"/>
              <w:rPr>
                <w:rFonts w:ascii="Calibri" w:eastAsia="Times New Roman" w:hAnsi="Calibri" w:cs="Calibri"/>
                <w:color w:val="000000"/>
                <w:sz w:val="20"/>
                <w:szCs w:val="20"/>
              </w:rPr>
            </w:pPr>
            <w:r w:rsidRPr="00967E57">
              <w:rPr>
                <w:rFonts w:ascii="Calibri" w:eastAsia="Times New Roman" w:hAnsi="Calibri" w:cs="Calibri"/>
                <w:color w:val="000000"/>
                <w:sz w:val="20"/>
                <w:szCs w:val="20"/>
              </w:rPr>
              <w:t>ATADURA DE CREPE 15CMX4, 5M - 13 FIOS/CM², EM ALGODÃO CRU OU COMPONENTES SINTÉTICOS, COM BORDAS DELIMITADAS E DEVIDAMENTE ACABADAS, ELASTICIDADE ADEQUADA, ENROLADA UNIFORMEMENTE, ISENTO DE DEFEITOS, EM ROLO, EMBALAGEM IMPERMEÁVEL E INDIVIDUAL PCT C/12.</w:t>
            </w:r>
          </w:p>
        </w:tc>
        <w:tc>
          <w:tcPr>
            <w:tcW w:w="1340" w:type="dxa"/>
          </w:tcPr>
          <w:p w14:paraId="4197AEC6" w14:textId="250C8A81"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PACOTE</w:t>
            </w:r>
          </w:p>
        </w:tc>
        <w:tc>
          <w:tcPr>
            <w:tcW w:w="969" w:type="dxa"/>
          </w:tcPr>
          <w:p w14:paraId="7318B5EC" w14:textId="5C6026F8"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10.000</w:t>
            </w:r>
          </w:p>
        </w:tc>
        <w:tc>
          <w:tcPr>
            <w:tcW w:w="1560" w:type="dxa"/>
            <w:noWrap/>
            <w:hideMark/>
          </w:tcPr>
          <w:p w14:paraId="16081054" w14:textId="3430D3A2"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14</w:t>
            </w:r>
            <w:r w:rsidR="00DE720A">
              <w:rPr>
                <w:rFonts w:ascii="Calibri" w:eastAsia="Times New Roman" w:hAnsi="Calibri" w:cs="Calibri"/>
                <w:color w:val="000000"/>
                <w:sz w:val="20"/>
                <w:szCs w:val="20"/>
              </w:rPr>
              <w:t>,</w:t>
            </w:r>
            <w:r w:rsidR="00967E57">
              <w:rPr>
                <w:rFonts w:ascii="Calibri" w:eastAsia="Times New Roman" w:hAnsi="Calibri" w:cs="Calibri"/>
                <w:color w:val="000000"/>
                <w:sz w:val="20"/>
                <w:szCs w:val="20"/>
              </w:rPr>
              <w:t>02</w:t>
            </w:r>
          </w:p>
        </w:tc>
        <w:tc>
          <w:tcPr>
            <w:tcW w:w="2620" w:type="dxa"/>
            <w:noWrap/>
            <w:hideMark/>
          </w:tcPr>
          <w:p w14:paraId="4E672814" w14:textId="7802822C"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sidR="00DE720A">
              <w:rPr>
                <w:rFonts w:ascii="Calibri" w:eastAsia="Times New Roman" w:hAnsi="Calibri" w:cs="Calibri"/>
                <w:color w:val="000000"/>
                <w:sz w:val="20"/>
                <w:szCs w:val="20"/>
              </w:rPr>
              <w:t xml:space="preserve"> </w:t>
            </w:r>
            <w:r w:rsidR="00967E57">
              <w:rPr>
                <w:rFonts w:ascii="Calibri" w:eastAsia="Times New Roman" w:hAnsi="Calibri" w:cs="Calibri"/>
                <w:color w:val="000000"/>
                <w:sz w:val="20"/>
                <w:szCs w:val="20"/>
              </w:rPr>
              <w:t>140.200,00</w:t>
            </w:r>
          </w:p>
        </w:tc>
      </w:tr>
      <w:tr w:rsidR="000A448A" w:rsidRPr="000A448A" w14:paraId="6A5A0F07" w14:textId="77777777" w:rsidTr="00851D3D">
        <w:trPr>
          <w:trHeight w:val="510"/>
        </w:trPr>
        <w:tc>
          <w:tcPr>
            <w:tcW w:w="741" w:type="dxa"/>
            <w:hideMark/>
          </w:tcPr>
          <w:p w14:paraId="59303EB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w:t>
            </w:r>
          </w:p>
        </w:tc>
        <w:tc>
          <w:tcPr>
            <w:tcW w:w="2094" w:type="dxa"/>
          </w:tcPr>
          <w:p w14:paraId="2AE413AF" w14:textId="0B1AED3E" w:rsidR="000A448A" w:rsidRPr="000A448A" w:rsidRDefault="00967E57" w:rsidP="00851D3D">
            <w:pPr>
              <w:jc w:val="both"/>
              <w:rPr>
                <w:rFonts w:ascii="Calibri" w:eastAsia="Times New Roman" w:hAnsi="Calibri" w:cs="Calibri"/>
                <w:color w:val="000000"/>
                <w:sz w:val="20"/>
                <w:szCs w:val="20"/>
              </w:rPr>
            </w:pPr>
            <w:r w:rsidRPr="00967E57">
              <w:rPr>
                <w:rFonts w:ascii="Calibri" w:eastAsia="Times New Roman" w:hAnsi="Calibri" w:cs="Calibri"/>
                <w:color w:val="000000"/>
                <w:sz w:val="20"/>
                <w:szCs w:val="20"/>
              </w:rPr>
              <w:t xml:space="preserve">SERINGA DE 20ML, COMPATÍVEL COM TECNOLOGIA NO GAP, ESTÉRIL, DESCARTÁVEL, EMBALAGEM INDIVIDUAL, ATENDENDO A NR 32 FR 11/11/2005 E PORTARIA 939 DE 19/11/2008, PRINCIPALMENTE NO ARTIGO 32.2.4.15, COM DISPOSITIVO DE SEGURANÇA RETRÁTIL, </w:t>
            </w:r>
            <w:r w:rsidRPr="00967E57">
              <w:rPr>
                <w:rFonts w:ascii="Calibri" w:eastAsia="Times New Roman" w:hAnsi="Calibri" w:cs="Calibri"/>
                <w:color w:val="000000"/>
                <w:sz w:val="20"/>
                <w:szCs w:val="20"/>
              </w:rPr>
              <w:lastRenderedPageBreak/>
              <w:t>COM REGISTRO NA ANVISA E SELO DO INMETRO - CAIXA COM 100 UNIDADES</w:t>
            </w:r>
          </w:p>
        </w:tc>
        <w:tc>
          <w:tcPr>
            <w:tcW w:w="1340" w:type="dxa"/>
          </w:tcPr>
          <w:p w14:paraId="0AD3E271" w14:textId="3150849F"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CAIXA</w:t>
            </w:r>
          </w:p>
        </w:tc>
        <w:tc>
          <w:tcPr>
            <w:tcW w:w="969" w:type="dxa"/>
          </w:tcPr>
          <w:p w14:paraId="7DA2AF8F" w14:textId="481E8475"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1560" w:type="dxa"/>
            <w:noWrap/>
            <w:hideMark/>
          </w:tcPr>
          <w:p w14:paraId="65360F16" w14:textId="352D9B2A"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sidR="00967E57">
              <w:rPr>
                <w:rFonts w:ascii="Calibri" w:eastAsia="Times New Roman" w:hAnsi="Calibri" w:cs="Calibri"/>
                <w:color w:val="000000"/>
                <w:sz w:val="20"/>
                <w:szCs w:val="20"/>
              </w:rPr>
              <w:t xml:space="preserve"> 36,64</w:t>
            </w:r>
          </w:p>
        </w:tc>
        <w:tc>
          <w:tcPr>
            <w:tcW w:w="2620" w:type="dxa"/>
            <w:noWrap/>
            <w:hideMark/>
          </w:tcPr>
          <w:p w14:paraId="65EDAEDC" w14:textId="0D3D0414"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1.832,00</w:t>
            </w:r>
          </w:p>
        </w:tc>
      </w:tr>
      <w:tr w:rsidR="000A448A" w:rsidRPr="000A448A" w14:paraId="692882F1" w14:textId="77777777" w:rsidTr="00851D3D">
        <w:trPr>
          <w:trHeight w:val="765"/>
        </w:trPr>
        <w:tc>
          <w:tcPr>
            <w:tcW w:w="741" w:type="dxa"/>
            <w:hideMark/>
          </w:tcPr>
          <w:p w14:paraId="1BFF68F8" w14:textId="77777777" w:rsidR="000A448A" w:rsidRPr="000A448A" w:rsidRDefault="000A448A" w:rsidP="00967E57">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w:t>
            </w:r>
          </w:p>
        </w:tc>
        <w:tc>
          <w:tcPr>
            <w:tcW w:w="2094" w:type="dxa"/>
          </w:tcPr>
          <w:p w14:paraId="306ABB60" w14:textId="78D22012" w:rsidR="00967E57" w:rsidRDefault="00967E57" w:rsidP="00967E57">
            <w:pPr>
              <w:jc w:val="both"/>
              <w:rPr>
                <w:rFonts w:ascii="Calibri" w:eastAsia="Times New Roman" w:hAnsi="Calibri" w:cs="Calibri"/>
                <w:color w:val="000000"/>
                <w:sz w:val="20"/>
                <w:szCs w:val="20"/>
              </w:rPr>
            </w:pPr>
          </w:p>
          <w:p w14:paraId="30254435" w14:textId="634F9FE2" w:rsidR="000A448A" w:rsidRPr="00967E57" w:rsidRDefault="00967E57" w:rsidP="00967E57">
            <w:pPr>
              <w:jc w:val="both"/>
              <w:rPr>
                <w:rFonts w:ascii="Calibri" w:eastAsia="Times New Roman" w:hAnsi="Calibri" w:cs="Calibri"/>
                <w:sz w:val="20"/>
                <w:szCs w:val="20"/>
              </w:rPr>
            </w:pPr>
            <w:r w:rsidRPr="00967E57">
              <w:rPr>
                <w:rFonts w:ascii="Calibri" w:eastAsia="Times New Roman" w:hAnsi="Calibri" w:cs="Calibri"/>
                <w:sz w:val="20"/>
                <w:szCs w:val="20"/>
              </w:rPr>
              <w:t>COMPRESSA GAZE ABNT ESTERIL 13 FIOS 07,5 X 07,5 - PCT C/ 10</w:t>
            </w:r>
          </w:p>
        </w:tc>
        <w:tc>
          <w:tcPr>
            <w:tcW w:w="1340" w:type="dxa"/>
          </w:tcPr>
          <w:p w14:paraId="09A31E15" w14:textId="02F93678"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PACOTE</w:t>
            </w:r>
          </w:p>
        </w:tc>
        <w:tc>
          <w:tcPr>
            <w:tcW w:w="969" w:type="dxa"/>
          </w:tcPr>
          <w:p w14:paraId="51C5B4B0" w14:textId="6C3AC047"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5.000</w:t>
            </w:r>
          </w:p>
        </w:tc>
        <w:tc>
          <w:tcPr>
            <w:tcW w:w="1560" w:type="dxa"/>
            <w:noWrap/>
            <w:hideMark/>
          </w:tcPr>
          <w:p w14:paraId="28B1B275" w14:textId="1E5D793C"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11,21</w:t>
            </w:r>
          </w:p>
        </w:tc>
        <w:tc>
          <w:tcPr>
            <w:tcW w:w="2620" w:type="dxa"/>
            <w:noWrap/>
            <w:hideMark/>
          </w:tcPr>
          <w:p w14:paraId="44180945" w14:textId="4A3BC786"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56.050,00</w:t>
            </w:r>
          </w:p>
        </w:tc>
      </w:tr>
      <w:tr w:rsidR="000A448A" w:rsidRPr="000A448A" w14:paraId="174BFA0F" w14:textId="77777777" w:rsidTr="00851D3D">
        <w:trPr>
          <w:trHeight w:val="510"/>
        </w:trPr>
        <w:tc>
          <w:tcPr>
            <w:tcW w:w="741" w:type="dxa"/>
            <w:hideMark/>
          </w:tcPr>
          <w:p w14:paraId="5234407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w:t>
            </w:r>
          </w:p>
        </w:tc>
        <w:tc>
          <w:tcPr>
            <w:tcW w:w="2094" w:type="dxa"/>
          </w:tcPr>
          <w:p w14:paraId="39996102" w14:textId="5B57FB68" w:rsidR="000A448A" w:rsidRPr="000A448A" w:rsidRDefault="00967E57" w:rsidP="00851D3D">
            <w:pPr>
              <w:jc w:val="both"/>
              <w:rPr>
                <w:rFonts w:ascii="Calibri" w:eastAsia="Times New Roman" w:hAnsi="Calibri" w:cs="Calibri"/>
                <w:color w:val="000000"/>
                <w:sz w:val="20"/>
                <w:szCs w:val="20"/>
              </w:rPr>
            </w:pPr>
            <w:r w:rsidRPr="00967E57">
              <w:rPr>
                <w:rFonts w:ascii="Calibri" w:eastAsia="Times New Roman" w:hAnsi="Calibri" w:cs="Calibri"/>
                <w:color w:val="000000"/>
                <w:sz w:val="20"/>
                <w:szCs w:val="20"/>
              </w:rPr>
              <w:t>FITA MICROPORE 5 CM X 10</w:t>
            </w:r>
          </w:p>
        </w:tc>
        <w:tc>
          <w:tcPr>
            <w:tcW w:w="1340" w:type="dxa"/>
          </w:tcPr>
          <w:p w14:paraId="4C2B4C6A" w14:textId="1AC597DA"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341F4B4F" w14:textId="77FB90BE" w:rsidR="000A448A"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5.000</w:t>
            </w:r>
          </w:p>
        </w:tc>
        <w:tc>
          <w:tcPr>
            <w:tcW w:w="1560" w:type="dxa"/>
            <w:noWrap/>
            <w:hideMark/>
          </w:tcPr>
          <w:p w14:paraId="2F98F682" w14:textId="7D1AE690"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0,99</w:t>
            </w:r>
          </w:p>
        </w:tc>
        <w:tc>
          <w:tcPr>
            <w:tcW w:w="2620" w:type="dxa"/>
            <w:noWrap/>
            <w:hideMark/>
          </w:tcPr>
          <w:p w14:paraId="1A35A6C8" w14:textId="3D85A5C8"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4.950</w:t>
            </w:r>
            <w:r w:rsidR="00DE720A">
              <w:rPr>
                <w:rFonts w:ascii="Calibri" w:eastAsia="Times New Roman" w:hAnsi="Calibri" w:cs="Calibri"/>
                <w:color w:val="000000"/>
                <w:sz w:val="20"/>
                <w:szCs w:val="20"/>
              </w:rPr>
              <w:t>,00</w:t>
            </w:r>
          </w:p>
        </w:tc>
      </w:tr>
      <w:tr w:rsidR="00851D3D" w:rsidRPr="000A448A" w14:paraId="209D991E" w14:textId="77777777" w:rsidTr="00851D3D">
        <w:trPr>
          <w:trHeight w:val="510"/>
        </w:trPr>
        <w:tc>
          <w:tcPr>
            <w:tcW w:w="741" w:type="dxa"/>
            <w:hideMark/>
          </w:tcPr>
          <w:p w14:paraId="0024B670" w14:textId="77777777" w:rsidR="00851D3D" w:rsidRPr="000A448A" w:rsidRDefault="00851D3D" w:rsidP="00851D3D">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B778782" w14:textId="62ED7F9F" w:rsidR="00851D3D" w:rsidRPr="000A448A" w:rsidRDefault="00967E57" w:rsidP="00851D3D">
            <w:pPr>
              <w:jc w:val="both"/>
              <w:rPr>
                <w:rFonts w:ascii="Calibri" w:eastAsia="Times New Roman" w:hAnsi="Calibri" w:cs="Calibri"/>
                <w:color w:val="000000"/>
                <w:sz w:val="20"/>
                <w:szCs w:val="20"/>
              </w:rPr>
            </w:pPr>
            <w:r w:rsidRPr="00967E57">
              <w:rPr>
                <w:rFonts w:ascii="Calibri" w:eastAsia="Times New Roman" w:hAnsi="Calibri" w:cs="Calibri"/>
                <w:color w:val="000000"/>
                <w:sz w:val="20"/>
                <w:szCs w:val="20"/>
              </w:rPr>
              <w:t>ÓLEO DE GIRASSOL CICATRIZANTE DERMATROL AGE 200ML ESCARAS FERIDAS.</w:t>
            </w:r>
          </w:p>
        </w:tc>
        <w:tc>
          <w:tcPr>
            <w:tcW w:w="1340" w:type="dxa"/>
          </w:tcPr>
          <w:p w14:paraId="53964F22" w14:textId="12C6B4FA" w:rsidR="00851D3D"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FRASCO</w:t>
            </w:r>
          </w:p>
        </w:tc>
        <w:tc>
          <w:tcPr>
            <w:tcW w:w="969" w:type="dxa"/>
          </w:tcPr>
          <w:p w14:paraId="4866A976" w14:textId="70908897" w:rsidR="00851D3D" w:rsidRPr="000A448A" w:rsidRDefault="00967E57"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560" w:type="dxa"/>
            <w:noWrap/>
            <w:hideMark/>
          </w:tcPr>
          <w:p w14:paraId="257FF31A" w14:textId="4AA8F80C"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967E57">
              <w:rPr>
                <w:rFonts w:ascii="Calibri" w:eastAsia="Times New Roman" w:hAnsi="Calibri" w:cs="Calibri"/>
                <w:color w:val="000000"/>
                <w:sz w:val="20"/>
                <w:szCs w:val="20"/>
              </w:rPr>
              <w:t>12,55</w:t>
            </w:r>
          </w:p>
        </w:tc>
        <w:tc>
          <w:tcPr>
            <w:tcW w:w="2620" w:type="dxa"/>
            <w:noWrap/>
            <w:hideMark/>
          </w:tcPr>
          <w:p w14:paraId="389E011D" w14:textId="0D15AAAD"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5735F4">
              <w:rPr>
                <w:rFonts w:ascii="Calibri" w:eastAsia="Times New Roman" w:hAnsi="Calibri" w:cs="Calibri"/>
                <w:color w:val="000000"/>
                <w:sz w:val="20"/>
                <w:szCs w:val="20"/>
              </w:rPr>
              <w:t>12</w:t>
            </w:r>
            <w:r w:rsidR="00DE720A">
              <w:rPr>
                <w:rFonts w:ascii="Calibri" w:eastAsia="Times New Roman" w:hAnsi="Calibri" w:cs="Calibri"/>
                <w:color w:val="000000"/>
                <w:sz w:val="20"/>
                <w:szCs w:val="20"/>
              </w:rPr>
              <w:t>.</w:t>
            </w:r>
            <w:r w:rsidR="005735F4">
              <w:rPr>
                <w:rFonts w:ascii="Calibri" w:eastAsia="Times New Roman" w:hAnsi="Calibri" w:cs="Calibri"/>
                <w:color w:val="000000"/>
                <w:sz w:val="20"/>
                <w:szCs w:val="20"/>
              </w:rPr>
              <w:t>550</w:t>
            </w:r>
            <w:r w:rsidR="00DE720A">
              <w:rPr>
                <w:rFonts w:ascii="Calibri" w:eastAsia="Times New Roman" w:hAnsi="Calibri" w:cs="Calibri"/>
                <w:color w:val="000000"/>
                <w:sz w:val="20"/>
                <w:szCs w:val="20"/>
              </w:rPr>
              <w:t>,00</w:t>
            </w:r>
          </w:p>
        </w:tc>
      </w:tr>
      <w:tr w:rsidR="00851D3D" w:rsidRPr="000A448A" w14:paraId="54116049" w14:textId="77777777" w:rsidTr="00851D3D">
        <w:trPr>
          <w:trHeight w:val="510"/>
        </w:trPr>
        <w:tc>
          <w:tcPr>
            <w:tcW w:w="741" w:type="dxa"/>
            <w:hideMark/>
          </w:tcPr>
          <w:p w14:paraId="5907D6BC" w14:textId="0F95CC1B" w:rsidR="00851D3D" w:rsidRPr="000A448A" w:rsidRDefault="005735F4" w:rsidP="00851D3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p>
        </w:tc>
        <w:tc>
          <w:tcPr>
            <w:tcW w:w="2094" w:type="dxa"/>
          </w:tcPr>
          <w:p w14:paraId="1CC5C50A" w14:textId="7A88DA29" w:rsidR="00851D3D" w:rsidRPr="000A448A" w:rsidRDefault="005735F4" w:rsidP="00851D3D">
            <w:pPr>
              <w:jc w:val="both"/>
              <w:rPr>
                <w:rFonts w:ascii="Calibri" w:eastAsia="Times New Roman" w:hAnsi="Calibri" w:cs="Calibri"/>
                <w:color w:val="000000"/>
                <w:sz w:val="20"/>
                <w:szCs w:val="20"/>
              </w:rPr>
            </w:pPr>
            <w:r w:rsidRPr="005735F4">
              <w:rPr>
                <w:rFonts w:ascii="Calibri" w:eastAsia="Times New Roman" w:hAnsi="Calibri" w:cs="Calibri"/>
                <w:color w:val="000000"/>
                <w:sz w:val="20"/>
                <w:szCs w:val="20"/>
              </w:rPr>
              <w:t>FRASCO DESCARTÁVEL PARA NUTRIÇÃO 300G</w:t>
            </w:r>
          </w:p>
        </w:tc>
        <w:tc>
          <w:tcPr>
            <w:tcW w:w="1340" w:type="dxa"/>
          </w:tcPr>
          <w:p w14:paraId="6A24C2D5" w14:textId="4F22A334" w:rsidR="00851D3D" w:rsidRPr="000A448A" w:rsidRDefault="005735F4"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FRASCO</w:t>
            </w:r>
          </w:p>
        </w:tc>
        <w:tc>
          <w:tcPr>
            <w:tcW w:w="969" w:type="dxa"/>
          </w:tcPr>
          <w:p w14:paraId="1F535A0B" w14:textId="642E7CA0" w:rsidR="00851D3D" w:rsidRPr="000A448A" w:rsidRDefault="005735F4"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10.000</w:t>
            </w:r>
          </w:p>
        </w:tc>
        <w:tc>
          <w:tcPr>
            <w:tcW w:w="1560" w:type="dxa"/>
            <w:noWrap/>
            <w:hideMark/>
          </w:tcPr>
          <w:p w14:paraId="5BB22AB7" w14:textId="4EBE8EB9"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5735F4">
              <w:rPr>
                <w:rFonts w:ascii="Calibri" w:eastAsia="Times New Roman" w:hAnsi="Calibri" w:cs="Calibri"/>
                <w:color w:val="000000"/>
                <w:sz w:val="20"/>
                <w:szCs w:val="20"/>
              </w:rPr>
              <w:t>1,71</w:t>
            </w:r>
          </w:p>
        </w:tc>
        <w:tc>
          <w:tcPr>
            <w:tcW w:w="2620" w:type="dxa"/>
            <w:noWrap/>
            <w:hideMark/>
          </w:tcPr>
          <w:p w14:paraId="5D1D9CB3" w14:textId="45EE4C8A"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5735F4">
              <w:rPr>
                <w:rFonts w:ascii="Calibri" w:eastAsia="Times New Roman" w:hAnsi="Calibri" w:cs="Calibri"/>
                <w:color w:val="000000"/>
                <w:sz w:val="20"/>
                <w:szCs w:val="20"/>
              </w:rPr>
              <w:t>17</w:t>
            </w:r>
            <w:r w:rsidR="00DE720A">
              <w:rPr>
                <w:rFonts w:ascii="Calibri" w:eastAsia="Times New Roman" w:hAnsi="Calibri" w:cs="Calibri"/>
                <w:color w:val="000000"/>
                <w:sz w:val="20"/>
                <w:szCs w:val="20"/>
              </w:rPr>
              <w:t>.</w:t>
            </w:r>
            <w:r w:rsidR="005735F4">
              <w:rPr>
                <w:rFonts w:ascii="Calibri" w:eastAsia="Times New Roman" w:hAnsi="Calibri" w:cs="Calibri"/>
                <w:color w:val="000000"/>
                <w:sz w:val="20"/>
                <w:szCs w:val="20"/>
              </w:rPr>
              <w:t>100</w:t>
            </w:r>
            <w:r w:rsidR="00DE720A">
              <w:rPr>
                <w:rFonts w:ascii="Calibri" w:eastAsia="Times New Roman" w:hAnsi="Calibri" w:cs="Calibri"/>
                <w:color w:val="000000"/>
                <w:sz w:val="20"/>
                <w:szCs w:val="20"/>
              </w:rPr>
              <w:t>,00</w:t>
            </w:r>
          </w:p>
        </w:tc>
      </w:tr>
      <w:tr w:rsidR="00851D3D" w:rsidRPr="000A448A" w14:paraId="0F6B931A" w14:textId="77777777" w:rsidTr="00851D3D">
        <w:trPr>
          <w:trHeight w:val="510"/>
        </w:trPr>
        <w:tc>
          <w:tcPr>
            <w:tcW w:w="741" w:type="dxa"/>
            <w:hideMark/>
          </w:tcPr>
          <w:p w14:paraId="39A7A185" w14:textId="76F97795" w:rsidR="00851D3D" w:rsidRPr="000A448A" w:rsidRDefault="005735F4" w:rsidP="00851D3D">
            <w:pPr>
              <w:jc w:val="center"/>
              <w:rPr>
                <w:rFonts w:ascii="Calibri" w:eastAsia="Times New Roman" w:hAnsi="Calibri" w:cs="Calibri"/>
                <w:color w:val="000000"/>
                <w:sz w:val="20"/>
                <w:szCs w:val="20"/>
              </w:rPr>
            </w:pPr>
            <w:r>
              <w:rPr>
                <w:rFonts w:ascii="Calibri" w:eastAsia="Times New Roman" w:hAnsi="Calibri" w:cs="Calibri"/>
                <w:color w:val="000000"/>
                <w:sz w:val="20"/>
                <w:szCs w:val="20"/>
              </w:rPr>
              <w:t>7</w:t>
            </w:r>
          </w:p>
        </w:tc>
        <w:tc>
          <w:tcPr>
            <w:tcW w:w="2094" w:type="dxa"/>
          </w:tcPr>
          <w:p w14:paraId="6EEC2C5A" w14:textId="1CB775B7" w:rsidR="00851D3D" w:rsidRPr="000A448A" w:rsidRDefault="005735F4" w:rsidP="00851D3D">
            <w:pPr>
              <w:jc w:val="both"/>
              <w:rPr>
                <w:rFonts w:ascii="Calibri" w:eastAsia="Times New Roman" w:hAnsi="Calibri" w:cs="Calibri"/>
                <w:color w:val="000000"/>
                <w:sz w:val="20"/>
                <w:szCs w:val="20"/>
              </w:rPr>
            </w:pPr>
            <w:r w:rsidRPr="005735F4">
              <w:rPr>
                <w:rFonts w:ascii="Calibri" w:eastAsia="Times New Roman" w:hAnsi="Calibri" w:cs="Calibri"/>
                <w:color w:val="000000"/>
                <w:sz w:val="20"/>
                <w:szCs w:val="20"/>
              </w:rPr>
              <w:t>FRASCOS DE GEL PARA ECG E ULTRASSONOGRAFIA FRASCO C/ 100GR</w:t>
            </w:r>
          </w:p>
        </w:tc>
        <w:tc>
          <w:tcPr>
            <w:tcW w:w="1340" w:type="dxa"/>
          </w:tcPr>
          <w:p w14:paraId="756E6C02" w14:textId="6B6283CD" w:rsidR="00851D3D" w:rsidRPr="000A448A" w:rsidRDefault="005735F4"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FRASCO</w:t>
            </w:r>
          </w:p>
        </w:tc>
        <w:tc>
          <w:tcPr>
            <w:tcW w:w="969" w:type="dxa"/>
          </w:tcPr>
          <w:p w14:paraId="2832778C" w14:textId="1EEBF5F3" w:rsidR="00851D3D" w:rsidRPr="000A448A" w:rsidRDefault="005735F4"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1.000</w:t>
            </w:r>
          </w:p>
        </w:tc>
        <w:tc>
          <w:tcPr>
            <w:tcW w:w="1560" w:type="dxa"/>
            <w:noWrap/>
            <w:hideMark/>
          </w:tcPr>
          <w:p w14:paraId="33210236" w14:textId="43C800C6"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5735F4">
              <w:rPr>
                <w:rFonts w:ascii="Calibri" w:eastAsia="Times New Roman" w:hAnsi="Calibri" w:cs="Calibri"/>
                <w:color w:val="000000"/>
                <w:sz w:val="20"/>
                <w:szCs w:val="20"/>
              </w:rPr>
              <w:t>4</w:t>
            </w:r>
            <w:r w:rsidR="00DE720A">
              <w:rPr>
                <w:rFonts w:ascii="Calibri" w:eastAsia="Times New Roman" w:hAnsi="Calibri" w:cs="Calibri"/>
                <w:color w:val="000000"/>
                <w:sz w:val="20"/>
                <w:szCs w:val="20"/>
              </w:rPr>
              <w:t>,</w:t>
            </w:r>
            <w:r w:rsidR="005735F4">
              <w:rPr>
                <w:rFonts w:ascii="Calibri" w:eastAsia="Times New Roman" w:hAnsi="Calibri" w:cs="Calibri"/>
                <w:color w:val="000000"/>
                <w:sz w:val="20"/>
                <w:szCs w:val="20"/>
              </w:rPr>
              <w:t>33</w:t>
            </w:r>
          </w:p>
        </w:tc>
        <w:tc>
          <w:tcPr>
            <w:tcW w:w="2620" w:type="dxa"/>
            <w:noWrap/>
            <w:hideMark/>
          </w:tcPr>
          <w:p w14:paraId="145EAEFB" w14:textId="25B6E297"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5735F4">
              <w:rPr>
                <w:rFonts w:ascii="Calibri" w:eastAsia="Times New Roman" w:hAnsi="Calibri" w:cs="Calibri"/>
                <w:color w:val="000000"/>
                <w:sz w:val="20"/>
                <w:szCs w:val="20"/>
              </w:rPr>
              <w:t>4.330,00</w:t>
            </w:r>
          </w:p>
        </w:tc>
      </w:tr>
      <w:tr w:rsidR="00851D3D" w:rsidRPr="000A448A" w14:paraId="5DFA8194" w14:textId="77777777" w:rsidTr="00851D3D">
        <w:trPr>
          <w:trHeight w:val="510"/>
        </w:trPr>
        <w:tc>
          <w:tcPr>
            <w:tcW w:w="741" w:type="dxa"/>
            <w:hideMark/>
          </w:tcPr>
          <w:p w14:paraId="2CF6FD9A" w14:textId="77777777" w:rsidR="00851D3D" w:rsidRPr="000A448A" w:rsidRDefault="00851D3D" w:rsidP="00851D3D">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A6BB66B" w14:textId="77777777" w:rsidR="00851D3D" w:rsidRPr="000A448A" w:rsidRDefault="00851D3D" w:rsidP="00851D3D">
            <w:pPr>
              <w:jc w:val="both"/>
              <w:rPr>
                <w:rFonts w:ascii="Calibri" w:eastAsia="Times New Roman" w:hAnsi="Calibri" w:cs="Calibri"/>
                <w:color w:val="000000"/>
                <w:sz w:val="20"/>
                <w:szCs w:val="20"/>
              </w:rPr>
            </w:pPr>
          </w:p>
        </w:tc>
        <w:tc>
          <w:tcPr>
            <w:tcW w:w="1340" w:type="dxa"/>
          </w:tcPr>
          <w:p w14:paraId="3141E690" w14:textId="005D0F0F"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M²</w:t>
            </w:r>
          </w:p>
        </w:tc>
        <w:tc>
          <w:tcPr>
            <w:tcW w:w="969" w:type="dxa"/>
          </w:tcPr>
          <w:p w14:paraId="4836E4EC" w14:textId="17F05CB6"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3.000</w:t>
            </w:r>
          </w:p>
        </w:tc>
        <w:tc>
          <w:tcPr>
            <w:tcW w:w="1560" w:type="dxa"/>
            <w:noWrap/>
            <w:hideMark/>
          </w:tcPr>
          <w:p w14:paraId="7CF91DED" w14:textId="13026DD5"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70,34</w:t>
            </w:r>
          </w:p>
        </w:tc>
        <w:tc>
          <w:tcPr>
            <w:tcW w:w="2620" w:type="dxa"/>
            <w:noWrap/>
            <w:hideMark/>
          </w:tcPr>
          <w:p w14:paraId="7BFE1863" w14:textId="62F1264E"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R$ 2</w:t>
            </w:r>
            <w:r w:rsidR="00DE720A">
              <w:rPr>
                <w:rFonts w:ascii="Calibri" w:eastAsia="Times New Roman" w:hAnsi="Calibri" w:cs="Calibri"/>
                <w:color w:val="000000"/>
                <w:sz w:val="20"/>
                <w:szCs w:val="20"/>
              </w:rPr>
              <w:t>11.020,00</w:t>
            </w:r>
          </w:p>
        </w:tc>
      </w:tr>
      <w:tr w:rsidR="000A448A" w:rsidRPr="000A448A" w14:paraId="6D4C8345" w14:textId="77777777" w:rsidTr="00851D3D">
        <w:trPr>
          <w:trHeight w:val="510"/>
        </w:trPr>
        <w:tc>
          <w:tcPr>
            <w:tcW w:w="741" w:type="dxa"/>
            <w:hideMark/>
          </w:tcPr>
          <w:p w14:paraId="58C4DC2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33EA1AE" w14:textId="6E074023" w:rsidR="000A448A" w:rsidRPr="000A448A" w:rsidRDefault="000A448A" w:rsidP="000A448A">
            <w:pPr>
              <w:jc w:val="center"/>
              <w:rPr>
                <w:rFonts w:ascii="Calibri" w:eastAsia="Times New Roman" w:hAnsi="Calibri" w:cs="Calibri"/>
                <w:color w:val="000000"/>
                <w:sz w:val="20"/>
                <w:szCs w:val="20"/>
              </w:rPr>
            </w:pPr>
          </w:p>
        </w:tc>
        <w:tc>
          <w:tcPr>
            <w:tcW w:w="1340" w:type="dxa"/>
          </w:tcPr>
          <w:p w14:paraId="64CD5E0F" w14:textId="291BF3AD" w:rsidR="000A448A" w:rsidRPr="000A448A" w:rsidRDefault="000A448A" w:rsidP="00DE720A">
            <w:pPr>
              <w:jc w:val="center"/>
              <w:rPr>
                <w:rFonts w:ascii="Calibri" w:eastAsia="Times New Roman" w:hAnsi="Calibri" w:cs="Calibri"/>
                <w:color w:val="000000"/>
                <w:sz w:val="20"/>
                <w:szCs w:val="20"/>
              </w:rPr>
            </w:pPr>
          </w:p>
        </w:tc>
        <w:tc>
          <w:tcPr>
            <w:tcW w:w="969" w:type="dxa"/>
          </w:tcPr>
          <w:p w14:paraId="359E5B16" w14:textId="10208844" w:rsidR="000A448A" w:rsidRPr="000A448A" w:rsidRDefault="000A448A" w:rsidP="00DE720A">
            <w:pPr>
              <w:jc w:val="center"/>
              <w:rPr>
                <w:rFonts w:ascii="Calibri" w:eastAsia="Times New Roman" w:hAnsi="Calibri" w:cs="Calibri"/>
                <w:color w:val="000000"/>
                <w:sz w:val="20"/>
                <w:szCs w:val="20"/>
              </w:rPr>
            </w:pPr>
          </w:p>
        </w:tc>
        <w:tc>
          <w:tcPr>
            <w:tcW w:w="1560" w:type="dxa"/>
            <w:noWrap/>
            <w:hideMark/>
          </w:tcPr>
          <w:p w14:paraId="17193B94" w14:textId="4D7E2E3B" w:rsidR="000A448A" w:rsidRPr="000A448A" w:rsidRDefault="00DE720A"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VALOR TOTAL</w:t>
            </w:r>
          </w:p>
        </w:tc>
        <w:tc>
          <w:tcPr>
            <w:tcW w:w="2620" w:type="dxa"/>
            <w:noWrap/>
            <w:hideMark/>
          </w:tcPr>
          <w:p w14:paraId="3E0F5569" w14:textId="71CF7C5A"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5735F4" w:rsidRPr="005735F4">
              <w:rPr>
                <w:rFonts w:ascii="Calibri" w:eastAsia="Times New Roman" w:hAnsi="Calibri" w:cs="Calibri"/>
                <w:color w:val="000000"/>
                <w:sz w:val="20"/>
                <w:szCs w:val="20"/>
              </w:rPr>
              <w:t>237.012</w:t>
            </w:r>
            <w:r w:rsidR="005735F4">
              <w:rPr>
                <w:rFonts w:ascii="Calibri" w:eastAsia="Times New Roman" w:hAnsi="Calibri" w:cs="Calibri"/>
                <w:color w:val="000000"/>
                <w:sz w:val="20"/>
                <w:szCs w:val="20"/>
              </w:rPr>
              <w:t>,00</w:t>
            </w:r>
          </w:p>
        </w:tc>
      </w:tr>
      <w:bookmarkEnd w:id="62"/>
      <w:bookmarkEnd w:id="64"/>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D52A" w14:textId="77777777" w:rsidR="00DF5F4D" w:rsidRDefault="00DF5F4D">
      <w:r>
        <w:separator/>
      </w:r>
    </w:p>
  </w:endnote>
  <w:endnote w:type="continuationSeparator" w:id="0">
    <w:p w14:paraId="01401457" w14:textId="77777777" w:rsidR="00DF5F4D" w:rsidRDefault="00DF5F4D">
      <w:r>
        <w:continuationSeparator/>
      </w:r>
    </w:p>
  </w:endnote>
  <w:endnote w:type="continuationNotice" w:id="1">
    <w:p w14:paraId="7A212498" w14:textId="77777777" w:rsidR="00DF5F4D" w:rsidRDefault="00DF5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1A35A6" w:rsidRDefault="001A35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1A35A6" w:rsidRDefault="001A35A6"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1A35A6" w:rsidRPr="00FA4F45" w:rsidRDefault="001A35A6"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1A35A6" w:rsidRPr="00B9651D" w:rsidRDefault="001A35A6"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5" w:name="_Hlk135299703" w:displacedByCustomXml="next"/>
    </w:sdtContent>
  </w:sdt>
  <w:bookmarkEnd w:id="6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1A35A6" w:rsidRDefault="001A35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15F0" w14:textId="77777777" w:rsidR="00DF5F4D" w:rsidRDefault="00DF5F4D">
      <w:r>
        <w:separator/>
      </w:r>
    </w:p>
  </w:footnote>
  <w:footnote w:type="continuationSeparator" w:id="0">
    <w:p w14:paraId="389036A1" w14:textId="77777777" w:rsidR="00DF5F4D" w:rsidRDefault="00DF5F4D">
      <w:r>
        <w:continuationSeparator/>
      </w:r>
    </w:p>
  </w:footnote>
  <w:footnote w:type="continuationNotice" w:id="1">
    <w:p w14:paraId="1C30490F" w14:textId="77777777" w:rsidR="00DF5F4D" w:rsidRDefault="00DF5F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1A35A6" w:rsidRDefault="001A35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1A35A6" w:rsidRPr="00C6099A" w:rsidRDefault="001A35A6"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1A35A6" w:rsidRPr="00FA4F45" w:rsidRDefault="001A35A6"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1A35A6" w:rsidRPr="00FA4F45" w:rsidRDefault="001A35A6"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1A35A6" w:rsidRPr="00FA4F45" w:rsidRDefault="001A35A6"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1A35A6" w:rsidRDefault="001A35A6" w:rsidP="00FA4F45">
                            <w:pPr>
                              <w:rPr>
                                <w:rFonts w:ascii="Arial" w:hAnsi="Arial" w:cs="Arial"/>
                                <w:sz w:val="32"/>
                                <w:szCs w:val="32"/>
                              </w:rPr>
                            </w:pPr>
                          </w:p>
                          <w:p w14:paraId="4A3C3C70" w14:textId="77777777" w:rsidR="001A35A6" w:rsidRPr="001071A5" w:rsidRDefault="001A35A6" w:rsidP="00FA4F45">
                            <w:pPr>
                              <w:rPr>
                                <w:rFonts w:ascii="Arial" w:hAnsi="Arial" w:cs="Arial"/>
                                <w:sz w:val="28"/>
                                <w:szCs w:val="28"/>
                              </w:rPr>
                            </w:pPr>
                          </w:p>
                          <w:p w14:paraId="03E764CA" w14:textId="77777777" w:rsidR="001A35A6" w:rsidRDefault="001A35A6"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1A35A6" w:rsidRPr="00FA4F45" w:rsidRDefault="001A35A6"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1A35A6" w:rsidRPr="00FA4F45" w:rsidRDefault="001A35A6"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1A35A6" w:rsidRPr="00FA4F45" w:rsidRDefault="001A35A6"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1A35A6" w:rsidRDefault="001A35A6" w:rsidP="00FA4F45">
                      <w:pPr>
                        <w:rPr>
                          <w:rFonts w:ascii="Arial" w:hAnsi="Arial" w:cs="Arial"/>
                          <w:sz w:val="32"/>
                          <w:szCs w:val="32"/>
                        </w:rPr>
                      </w:pPr>
                    </w:p>
                    <w:p w14:paraId="4A3C3C70" w14:textId="77777777" w:rsidR="001A35A6" w:rsidRPr="001071A5" w:rsidRDefault="001A35A6" w:rsidP="00FA4F45">
                      <w:pPr>
                        <w:rPr>
                          <w:rFonts w:ascii="Arial" w:hAnsi="Arial" w:cs="Arial"/>
                          <w:sz w:val="28"/>
                          <w:szCs w:val="28"/>
                        </w:rPr>
                      </w:pPr>
                    </w:p>
                    <w:p w14:paraId="03E764CA" w14:textId="77777777" w:rsidR="001A35A6" w:rsidRDefault="001A35A6" w:rsidP="00FA4F45"/>
                  </w:txbxContent>
                </v:textbox>
              </v:shape>
            </v:group>
          </w:pict>
        </mc:Fallback>
      </mc:AlternateContent>
    </w:r>
  </w:p>
  <w:p w14:paraId="789021E0" w14:textId="77777777" w:rsidR="001A35A6" w:rsidRDefault="001A35A6" w:rsidP="00FA4F45">
    <w:pPr>
      <w:pStyle w:val="Cabealho"/>
    </w:pPr>
  </w:p>
  <w:p w14:paraId="4C707DF1" w14:textId="77777777" w:rsidR="001A35A6" w:rsidRDefault="001A35A6" w:rsidP="00FA4F45">
    <w:pPr>
      <w:pStyle w:val="Cabealho"/>
    </w:pPr>
  </w:p>
  <w:p w14:paraId="129C723A" w14:textId="77777777" w:rsidR="001A35A6" w:rsidRDefault="001A35A6" w:rsidP="00FA4F45">
    <w:pPr>
      <w:pStyle w:val="Cabealho"/>
    </w:pPr>
  </w:p>
  <w:p w14:paraId="36411352" w14:textId="77777777" w:rsidR="001A35A6" w:rsidRDefault="001A35A6"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1A35A6" w:rsidRPr="00C6099A" w:rsidRDefault="001A35A6"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1A35A6" w:rsidRPr="00FA4F45" w:rsidRDefault="001A35A6"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1A35A6" w:rsidRPr="00FA4F45" w:rsidRDefault="001A35A6"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1A35A6" w:rsidRPr="00FA4F45" w:rsidRDefault="001A35A6"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1A35A6" w:rsidRDefault="001A35A6" w:rsidP="00335555">
                            <w:pPr>
                              <w:rPr>
                                <w:rFonts w:ascii="Arial" w:hAnsi="Arial" w:cs="Arial"/>
                                <w:sz w:val="32"/>
                                <w:szCs w:val="32"/>
                              </w:rPr>
                            </w:pPr>
                          </w:p>
                          <w:p w14:paraId="316F14EF" w14:textId="77777777" w:rsidR="001A35A6" w:rsidRPr="001071A5" w:rsidRDefault="001A35A6" w:rsidP="00335555">
                            <w:pPr>
                              <w:rPr>
                                <w:rFonts w:ascii="Arial" w:hAnsi="Arial" w:cs="Arial"/>
                                <w:sz w:val="28"/>
                                <w:szCs w:val="28"/>
                              </w:rPr>
                            </w:pPr>
                          </w:p>
                          <w:p w14:paraId="0D82DCD5" w14:textId="77777777" w:rsidR="001A35A6" w:rsidRDefault="001A35A6"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1A35A6" w:rsidRPr="00FA4F45" w:rsidRDefault="001A35A6"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1A35A6" w:rsidRPr="00FA4F45" w:rsidRDefault="001A35A6"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1A35A6" w:rsidRPr="00FA4F45" w:rsidRDefault="001A35A6"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1A35A6" w:rsidRDefault="001A35A6" w:rsidP="00335555">
                      <w:pPr>
                        <w:rPr>
                          <w:rFonts w:ascii="Arial" w:hAnsi="Arial" w:cs="Arial"/>
                          <w:sz w:val="32"/>
                          <w:szCs w:val="32"/>
                        </w:rPr>
                      </w:pPr>
                    </w:p>
                    <w:p w14:paraId="316F14EF" w14:textId="77777777" w:rsidR="001A35A6" w:rsidRPr="001071A5" w:rsidRDefault="001A35A6" w:rsidP="00335555">
                      <w:pPr>
                        <w:rPr>
                          <w:rFonts w:ascii="Arial" w:hAnsi="Arial" w:cs="Arial"/>
                          <w:sz w:val="28"/>
                          <w:szCs w:val="28"/>
                        </w:rPr>
                      </w:pPr>
                    </w:p>
                    <w:p w14:paraId="0D82DCD5" w14:textId="77777777" w:rsidR="001A35A6" w:rsidRDefault="001A35A6" w:rsidP="00335555"/>
                  </w:txbxContent>
                </v:textbox>
              </v:shape>
            </v:group>
          </w:pict>
        </mc:Fallback>
      </mc:AlternateContent>
    </w:r>
  </w:p>
  <w:p w14:paraId="6B0447D1" w14:textId="313CF745" w:rsidR="001A35A6" w:rsidRDefault="001A35A6">
    <w:pPr>
      <w:pStyle w:val="Cabealho"/>
    </w:pPr>
  </w:p>
  <w:p w14:paraId="0AE6D3C8" w14:textId="54575E98" w:rsidR="001A35A6" w:rsidRDefault="001A35A6">
    <w:pPr>
      <w:pStyle w:val="Cabealho"/>
    </w:pPr>
  </w:p>
  <w:p w14:paraId="36D4DD3D" w14:textId="77777777" w:rsidR="001A35A6" w:rsidRDefault="001A35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4D"/>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036"/>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44BD4D70-9A0D-4D52-9A6D-F5248188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10711</Words>
  <Characters>57840</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2024-03-06T14:20:00Z</dcterms:created>
  <dcterms:modified xsi:type="dcterms:W3CDTF">2024-03-06T15:07:00Z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