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70B6234F" w:rsidR="00127AAA" w:rsidRPr="006E1990" w:rsidRDefault="00335555" w:rsidP="00127AAA">
      <w:pPr>
        <w:rPr>
          <w:rFonts w:ascii="Arial" w:hAnsi="Arial" w:cs="Arial"/>
          <w:i/>
          <w:iCs/>
          <w:color w:val="5B5B5F"/>
          <w:sz w:val="28"/>
          <w:szCs w:val="28"/>
        </w:rPr>
      </w:pPr>
      <w:r>
        <w:rPr>
          <w:rFonts w:ascii="Arial" w:hAnsi="Arial" w:cs="Arial"/>
          <w:i/>
          <w:iCs/>
          <w:color w:val="5B5B5F"/>
          <w:sz w:val="28"/>
          <w:szCs w:val="28"/>
        </w:rPr>
        <w:t>00</w:t>
      </w:r>
      <w:r w:rsidR="00FF7C17">
        <w:rPr>
          <w:rFonts w:ascii="Arial" w:hAnsi="Arial" w:cs="Arial"/>
          <w:i/>
          <w:iCs/>
          <w:color w:val="5B5B5F"/>
          <w:sz w:val="28"/>
          <w:szCs w:val="28"/>
        </w:rPr>
        <w:t>3</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B0054E5" w14:textId="61238B3E" w:rsidR="00D66234" w:rsidRDefault="00FF7C17" w:rsidP="0E03D98A">
      <w:pPr>
        <w:rPr>
          <w:rFonts w:ascii="Arial" w:hAnsi="Arial" w:cs="Arial"/>
          <w:color w:val="5B5B5F"/>
          <w:sz w:val="28"/>
          <w:szCs w:val="28"/>
        </w:rPr>
      </w:pPr>
      <w:bookmarkStart w:id="0" w:name="_Hlk155867522"/>
      <w:r>
        <w:rPr>
          <w:rFonts w:ascii="Arial" w:hAnsi="Arial" w:cs="Arial"/>
          <w:color w:val="595959" w:themeColor="text1" w:themeTint="A6"/>
          <w:sz w:val="28"/>
          <w:szCs w:val="28"/>
        </w:rPr>
        <w:t>REGISTRO DE PREÇO PARA AQUISIÇÃO DE APARELHOS DE GINÁSTICA AO AR LIVRE</w:t>
      </w:r>
    </w:p>
    <w:bookmarkEnd w:id="0"/>
    <w:p w14:paraId="60AA53E0" w14:textId="0F51C32B"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3F0996DD" w:rsidR="00127AAA" w:rsidRDefault="00127AAA" w:rsidP="00127AAA">
      <w:pPr>
        <w:rPr>
          <w:rFonts w:ascii="Arial" w:hAnsi="Arial" w:cs="Arial"/>
          <w:b/>
          <w:bCs/>
          <w:color w:val="5B5B5F"/>
          <w:sz w:val="28"/>
          <w:szCs w:val="28"/>
        </w:rPr>
      </w:pPr>
      <w:r w:rsidRPr="0E03D98A">
        <w:rPr>
          <w:rFonts w:ascii="Arial" w:hAnsi="Arial" w:cs="Arial"/>
          <w:b/>
          <w:bCs/>
          <w:color w:val="5B5B5F"/>
          <w:sz w:val="28"/>
          <w:szCs w:val="28"/>
        </w:rPr>
        <w:t xml:space="preserve">R$ </w:t>
      </w:r>
      <w:r w:rsidR="00912E6D" w:rsidRPr="00912E6D">
        <w:rPr>
          <w:rFonts w:ascii="Arial" w:hAnsi="Arial" w:cs="Arial"/>
          <w:b/>
          <w:bCs/>
          <w:color w:val="5B5B5F"/>
          <w:sz w:val="28"/>
          <w:szCs w:val="28"/>
        </w:rPr>
        <w:t>R$ 124.480,00</w:t>
      </w:r>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52B68884"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5764C7" w:rsidRPr="005764C7">
        <w:rPr>
          <w:rFonts w:ascii="Arial" w:hAnsi="Arial" w:cs="Arial"/>
          <w:b/>
          <w:color w:val="5B5B5F"/>
          <w:sz w:val="28"/>
          <w:szCs w:val="28"/>
        </w:rPr>
        <w:t>21</w:t>
      </w:r>
      <w:r w:rsidR="00127AAA" w:rsidRPr="0E03D98A">
        <w:rPr>
          <w:rFonts w:ascii="Arial" w:hAnsi="Arial" w:cs="Arial"/>
          <w:b/>
          <w:bCs/>
          <w:color w:val="5B5B5F"/>
          <w:sz w:val="28"/>
          <w:szCs w:val="28"/>
        </w:rPr>
        <w:t>/</w:t>
      </w:r>
      <w:r w:rsidR="00912E6D">
        <w:rPr>
          <w:rFonts w:ascii="Arial" w:hAnsi="Arial" w:cs="Arial"/>
          <w:b/>
          <w:bCs/>
          <w:color w:val="5B5B5F"/>
          <w:sz w:val="28"/>
          <w:szCs w:val="28"/>
        </w:rPr>
        <w:t>02</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912E6D">
        <w:rPr>
          <w:rFonts w:ascii="Arial" w:hAnsi="Arial" w:cs="Arial"/>
          <w:color w:val="5B5B5F"/>
          <w:sz w:val="28"/>
          <w:szCs w:val="28"/>
        </w:rPr>
        <w:t>13h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37115DA" w:rsidR="00811D4B" w:rsidRDefault="00811D4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D756517" w14:textId="5BB4001E" w:rsidR="00811D4B" w:rsidRDefault="00811D4B" w:rsidP="00127AAA">
      <w:pPr>
        <w:rPr>
          <w:rFonts w:ascii="Arial" w:hAnsi="Arial" w:cs="Arial"/>
          <w:b/>
          <w:bCs/>
          <w:color w:val="5B5B5F"/>
          <w:sz w:val="28"/>
          <w:szCs w:val="28"/>
        </w:rPr>
      </w:pPr>
    </w:p>
    <w:p w14:paraId="237553CB" w14:textId="671C64DE" w:rsidR="00811D4B" w:rsidRDefault="00811D4B" w:rsidP="00127AAA">
      <w:pPr>
        <w:rPr>
          <w:rFonts w:ascii="Arial" w:hAnsi="Arial" w:cs="Arial"/>
          <w:b/>
          <w:bCs/>
          <w:color w:val="5B5B5F"/>
          <w:sz w:val="28"/>
          <w:szCs w:val="28"/>
        </w:rPr>
      </w:pPr>
    </w:p>
    <w:p w14:paraId="4756757C" w14:textId="5AE5F1E8" w:rsidR="00811D4B" w:rsidRDefault="00811D4B" w:rsidP="00127AAA">
      <w:pPr>
        <w:rPr>
          <w:rFonts w:ascii="Arial" w:hAnsi="Arial" w:cs="Arial"/>
          <w:b/>
          <w:bCs/>
          <w:color w:val="5B5B5F"/>
          <w:sz w:val="28"/>
          <w:szCs w:val="28"/>
        </w:rPr>
      </w:pPr>
    </w:p>
    <w:p w14:paraId="427E45A5" w14:textId="77777777" w:rsidR="00811D4B" w:rsidRDefault="00811D4B" w:rsidP="00127AAA">
      <w:pPr>
        <w:rPr>
          <w:rFonts w:ascii="Arial" w:hAnsi="Arial" w:cs="Arial"/>
          <w:b/>
          <w:bCs/>
          <w:color w:val="5B5B5F"/>
          <w:sz w:val="28"/>
          <w:szCs w:val="28"/>
        </w:r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8B0514">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8B0514">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8B0514">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8B0514">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8B0514">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8B0514">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8B0514">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8B0514">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8B0514">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8B0514">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8B0514">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8B0514">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8B0514">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560D0CD1"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00</w:t>
      </w:r>
      <w:r w:rsidR="00912E6D">
        <w:rPr>
          <w:rFonts w:ascii="Arial" w:hAnsi="Arial" w:cs="Arial"/>
          <w:b/>
          <w:color w:val="000000"/>
          <w:sz w:val="20"/>
          <w:szCs w:val="20"/>
        </w:rPr>
        <w:t>3</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1" w:name="_Toc135469223"/>
      <w:r w:rsidRPr="006E1990">
        <w:rPr>
          <w:lang w:eastAsia="en-US"/>
        </w:rPr>
        <w:t>DO OBJETO</w:t>
      </w:r>
      <w:bookmarkEnd w:id="1"/>
    </w:p>
    <w:p w14:paraId="4B43170C" w14:textId="6D9E53B9" w:rsidR="003C7A23" w:rsidRPr="006E1990" w:rsidRDefault="003C7A23" w:rsidP="00C87581">
      <w:pPr>
        <w:pStyle w:val="Nivel2"/>
      </w:pPr>
      <w:r w:rsidRPr="006E1990">
        <w:t xml:space="preserve">O objeto da presente licitação é </w:t>
      </w:r>
      <w:r w:rsidR="003A245E">
        <w:t>o</w:t>
      </w:r>
      <w:r w:rsidRPr="006E1990">
        <w:t xml:space="preserve"> </w:t>
      </w:r>
      <w:r w:rsidR="00912E6D" w:rsidRPr="00912E6D">
        <w:rPr>
          <w:color w:val="auto"/>
        </w:rPr>
        <w:t>REGISTRO DE PREÇO PARA AQUISIÇÃO DE APARELHOS DE GINÁSTICA AO AR LIVRE</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2" w:name="_Toc135469224"/>
      <w:r w:rsidRPr="00912E6D">
        <w:t xml:space="preserve">DO REGISTRO DE PREÇOS </w:t>
      </w:r>
      <w:bookmarkEnd w:id="2"/>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3" w:name="_Ref117000692"/>
      <w:r w:rsidRPr="58B543D9">
        <w:t xml:space="preserve">Não </w:t>
      </w:r>
      <w:r w:rsidRPr="00535637">
        <w:t>poderão</w:t>
      </w:r>
      <w:r w:rsidRPr="58B543D9">
        <w:t xml:space="preserve"> disputar esta licitação:</w:t>
      </w:r>
      <w:bookmarkEnd w:id="3"/>
    </w:p>
    <w:p w14:paraId="341C241D" w14:textId="77777777" w:rsidR="003C7A23" w:rsidRPr="006E1990" w:rsidRDefault="003C7A23" w:rsidP="00535637">
      <w:pPr>
        <w:pStyle w:val="Nivel3"/>
      </w:pPr>
      <w:bookmarkStart w:id="4" w:name="_Ref113883338"/>
      <w:r w:rsidRPr="006E1990">
        <w:t>aquele que não atenda às condições deste Edital e seu(s) anexo(s);</w:t>
      </w:r>
    </w:p>
    <w:p w14:paraId="36A2458D" w14:textId="77777777" w:rsidR="003C7A23" w:rsidRPr="004A0EA0" w:rsidRDefault="003C7A23" w:rsidP="00535637">
      <w:pPr>
        <w:pStyle w:val="Nivel3"/>
      </w:pPr>
      <w:bookmarkStart w:id="5" w:name="_Ref114659912"/>
      <w:r w:rsidRPr="004A0EA0">
        <w:lastRenderedPageBreak/>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4A0EA0" w:rsidRDefault="003C7A23" w:rsidP="00535637">
      <w:pPr>
        <w:pStyle w:val="Nivel3"/>
      </w:pPr>
      <w:bookmarkStart w:id="6" w:name="_Ref114659913"/>
      <w:bookmarkStart w:id="7"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4A0EA0">
        <w:t xml:space="preserve"> </w:t>
      </w:r>
      <w:bookmarkEnd w:id="7"/>
    </w:p>
    <w:p w14:paraId="2DCC2174" w14:textId="77777777" w:rsidR="003C7A23" w:rsidRPr="006E1990" w:rsidRDefault="003C7A23" w:rsidP="00535637">
      <w:pPr>
        <w:pStyle w:val="Nivel3"/>
      </w:pPr>
      <w:bookmarkStart w:id="8"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8"/>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9" w:name="_Ref113883579"/>
      <w:r w:rsidRPr="006E1990">
        <w:t>empresas controladoras, controladas ou coligadas, nos termos da Lei nº 6.404, de 15 de dezembro de 1976, concorrendo entre si;</w:t>
      </w:r>
      <w:bookmarkEnd w:id="9"/>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0" w:name="_Ref113962336"/>
      <w:r w:rsidRPr="006E1990">
        <w:t xml:space="preserve">agente </w:t>
      </w:r>
      <w:r w:rsidRPr="00535637">
        <w:t>público</w:t>
      </w:r>
      <w:r w:rsidRPr="006E1990">
        <w:t xml:space="preserve"> do órgão ou entidade licitante;</w:t>
      </w:r>
      <w:bookmarkEnd w:id="10"/>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1" w:name="art14§2"/>
      <w:bookmarkEnd w:id="11"/>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2" w:name="art14§3"/>
      <w:bookmarkEnd w:id="12"/>
      <w:r w:rsidRPr="00535637">
        <w:t>Equiparam-se aos autores do projeto as empresas integrantes do mesmo grupo econômico.</w:t>
      </w:r>
    </w:p>
    <w:p w14:paraId="144ECC01" w14:textId="7DAF73ED" w:rsidR="003C7A23" w:rsidRPr="004A0EA0" w:rsidRDefault="003C7A23" w:rsidP="00535637">
      <w:pPr>
        <w:pStyle w:val="Nivel2"/>
      </w:pPr>
      <w:bookmarkStart w:id="13" w:name="art14§4"/>
      <w:bookmarkEnd w:id="13"/>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4" w:name="art14§5"/>
      <w:bookmarkEnd w:id="14"/>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5" w:name="_Toc135469226"/>
      <w:r w:rsidRPr="006E1990">
        <w:lastRenderedPageBreak/>
        <w:t>DA APRESENTAÇÃO DA PROPOSTA E DOS DOCUMENTOS DE HABILITAÇÃO</w:t>
      </w:r>
      <w:bookmarkEnd w:id="15"/>
    </w:p>
    <w:p w14:paraId="0CDC5BEB" w14:textId="77777777" w:rsidR="003C7A23" w:rsidRPr="006E1990" w:rsidRDefault="003C7A23" w:rsidP="00535637">
      <w:pPr>
        <w:pStyle w:val="Nivel2"/>
      </w:pPr>
      <w:bookmarkStart w:id="16"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7CBEF247" w14:textId="43E5D589" w:rsidR="003C7A23" w:rsidRPr="006E1990" w:rsidRDefault="003C7A23" w:rsidP="00535637">
      <w:pPr>
        <w:pStyle w:val="Nivel2"/>
      </w:pPr>
      <w:bookmarkStart w:id="17"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7"/>
    </w:p>
    <w:p w14:paraId="44617891" w14:textId="77777777" w:rsidR="003C7A23" w:rsidRPr="006E1990" w:rsidRDefault="003C7A23" w:rsidP="00535637">
      <w:pPr>
        <w:pStyle w:val="Nivel2"/>
      </w:pPr>
      <w:bookmarkStart w:id="18" w:name="_Ref113968921"/>
      <w:r w:rsidRPr="58B543D9">
        <w:t xml:space="preserve">No </w:t>
      </w:r>
      <w:r w:rsidRPr="00535637">
        <w:t>cadastramento</w:t>
      </w:r>
      <w:r w:rsidRPr="58B543D9">
        <w:t xml:space="preserve"> da proposta inicial, o licitante declarará, em campo próprio do sistema, que:</w:t>
      </w:r>
      <w:bookmarkEnd w:id="18"/>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9"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9"/>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lastRenderedPageBreak/>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0"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0"/>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1" w:name="_Toc135469227"/>
      <w:r w:rsidRPr="006E1990">
        <w:t>DO PREENCHIMENTO DA PROPOSTA</w:t>
      </w:r>
      <w:bookmarkEnd w:id="21"/>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lastRenderedPageBreak/>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2" w:name="_Toc135469228"/>
      <w:r w:rsidRPr="006E1990">
        <w:t>DA ABERTURA DA SESSÃO, CLASSIFICAÇÃO DAS PROPOSTAS E FORMULAÇÃO DE LANCES</w:t>
      </w:r>
      <w:bookmarkEnd w:id="22"/>
    </w:p>
    <w:p w14:paraId="4998B02F" w14:textId="77777777" w:rsidR="003C7A23" w:rsidRPr="00B9651D" w:rsidRDefault="003C7A23" w:rsidP="00B9651D">
      <w:pPr>
        <w:pStyle w:val="Nivel2"/>
      </w:pPr>
      <w:bookmarkStart w:id="23"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24"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5" w:name="_Hlk113697816"/>
      <w:bookmarkEnd w:id="24"/>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6" w:name="_Hlk113631522"/>
      <w:bookmarkEnd w:id="25"/>
    </w:p>
    <w:bookmarkEnd w:id="26"/>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7"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8" w:name="_Ref116973524"/>
      <w:bookmarkEnd w:id="27"/>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lastRenderedPageBreak/>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lastRenderedPageBreak/>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9" w:name="art60§1i"/>
      <w:bookmarkEnd w:id="29"/>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0" w:name="art60§1ii"/>
      <w:bookmarkEnd w:id="30"/>
      <w:r w:rsidRPr="00B9651D">
        <w:t>empresas</w:t>
      </w:r>
      <w:r w:rsidRPr="006E1990">
        <w:t xml:space="preserve"> brasileiras;</w:t>
      </w:r>
    </w:p>
    <w:p w14:paraId="3C7CB0B5" w14:textId="77777777" w:rsidR="003C7A23" w:rsidRPr="006E1990" w:rsidRDefault="003C7A23" w:rsidP="00B9651D">
      <w:pPr>
        <w:pStyle w:val="Nivel4"/>
      </w:pPr>
      <w:bookmarkStart w:id="31" w:name="art60§1iii"/>
      <w:bookmarkEnd w:id="31"/>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2" w:name="art60§1iv"/>
      <w:bookmarkEnd w:id="32"/>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3" w:name="_Hlk117016948"/>
    </w:p>
    <w:bookmarkEnd w:id="33"/>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3"/>
    </w:p>
    <w:p w14:paraId="5A499404" w14:textId="77777777" w:rsidR="003C7A23" w:rsidRPr="006E1990" w:rsidRDefault="003C7A23" w:rsidP="00A974BD">
      <w:pPr>
        <w:pStyle w:val="Nivel01"/>
      </w:pPr>
      <w:bookmarkStart w:id="34" w:name="_Toc135469229"/>
      <w:r w:rsidRPr="006E1990">
        <w:t>DA FASE DE JULGAMENTO</w:t>
      </w:r>
      <w:bookmarkEnd w:id="34"/>
    </w:p>
    <w:p w14:paraId="53C049A6" w14:textId="27B1DED5" w:rsidR="003C7A23" w:rsidRPr="006E1990" w:rsidRDefault="003C7A23" w:rsidP="00B9651D">
      <w:pPr>
        <w:pStyle w:val="Nivel2"/>
        <w:rPr>
          <w:b/>
          <w:bCs/>
          <w:lang w:eastAsia="ar-SA"/>
        </w:rPr>
      </w:pPr>
      <w:bookmarkStart w:id="35"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5"/>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lastRenderedPageBreak/>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6"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6"/>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lastRenderedPageBreak/>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7"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7"/>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8" w:name="_Hlk126568356"/>
      <w:r w:rsidRPr="006E1990">
        <w:t>Em se tratando de serviços de engenharia, o licitante vencedor será convocado a apresentar à Administração, por meio eletrônico, as planilhas com indicação dos quantitativos e dos custos unitários</w:t>
      </w:r>
      <w:bookmarkEnd w:id="38"/>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lastRenderedPageBreak/>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9" w:name="_Toc135469230"/>
      <w:r w:rsidRPr="006E1990">
        <w:t>DA FASE DE HABILITAÇÃO</w:t>
      </w:r>
      <w:bookmarkEnd w:id="39"/>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lastRenderedPageBreak/>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0"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0"/>
    </w:p>
    <w:p w14:paraId="4506CAE4" w14:textId="6BD3F838" w:rsidR="003C7A23" w:rsidRPr="00B9651D" w:rsidRDefault="003C7A23" w:rsidP="00B9651D">
      <w:pPr>
        <w:pStyle w:val="Nivel2"/>
      </w:pPr>
      <w:bookmarkStart w:id="41"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1"/>
    </w:p>
    <w:p w14:paraId="30A25CB4" w14:textId="77777777" w:rsidR="003C7A23" w:rsidRPr="00B9651D" w:rsidRDefault="003C7A23" w:rsidP="00B9651D">
      <w:pPr>
        <w:pStyle w:val="Nivel2"/>
      </w:pPr>
      <w:bookmarkStart w:id="42" w:name="_Ref114665515"/>
      <w:r w:rsidRPr="00B9651D">
        <w:t>Somente serão disponibilizados para acesso público os documentos de habilitação do licitante cuja proposta atenda ao edital de licitação, após concluídos os procedimentos de que trata o subitem anterior</w:t>
      </w:r>
      <w:bookmarkEnd w:id="42"/>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3" w:name="_Toc135469231"/>
      <w:r w:rsidRPr="00686387">
        <w:t>DA ATA DE REGISTRO DE PREÇOS</w:t>
      </w:r>
      <w:bookmarkEnd w:id="43"/>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4" w:name="_Toc135469232"/>
      <w:r w:rsidRPr="00686387">
        <w:t>DA FORMAÇÃO DO CADASTRO DE RESERVA</w:t>
      </w:r>
      <w:bookmarkEnd w:id="44"/>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45" w:name="_Hlk132991372"/>
      <w:r w:rsidRPr="00686387">
        <w:t xml:space="preserve">que </w:t>
      </w:r>
      <w:bookmarkStart w:id="4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5"/>
      <w:r w:rsidRPr="00686387">
        <w:t>o</w:t>
      </w:r>
      <w:bookmarkEnd w:id="4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lastRenderedPageBreak/>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073CEBF9" w:rsidR="00BB32F9" w:rsidRPr="00686387"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A974BD">
      <w:pPr>
        <w:pStyle w:val="Nivel01"/>
      </w:pPr>
      <w:bookmarkStart w:id="47" w:name="_Toc135469233"/>
      <w:r>
        <w:t>DOS RECURSOS</w:t>
      </w:r>
      <w:bookmarkEnd w:id="47"/>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8" w:name="_Hlk135318381"/>
      <w:bookmarkStart w:id="49" w:name="_Hlk135315794"/>
      <w:r w:rsidRPr="00686387">
        <w:t>o prazo para a manifestação da intenção de recorrer não será inferior a 10 (dez) minutos.</w:t>
      </w:r>
      <w:bookmarkEnd w:id="48"/>
    </w:p>
    <w:bookmarkEnd w:id="4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50" w:name="_Toc135469234"/>
      <w:r>
        <w:lastRenderedPageBreak/>
        <w:t>DAS INFRAÇÕES ADMINISTRATIVAS E SANÇÕES</w:t>
      </w:r>
      <w:bookmarkEnd w:id="50"/>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1" w:name="_Ref114668085"/>
      <w:bookmarkStart w:id="52" w:name="_Hlk114652595"/>
      <w:r w:rsidRPr="00447F3E">
        <w:t>deixar de entregar a documentação exigida para o certame ou não entregar qualquer documento que tenha sido solicitado pelo/a pregoeiro/a durante o certame;</w:t>
      </w:r>
      <w:bookmarkEnd w:id="51"/>
    </w:p>
    <w:p w14:paraId="6D9E96AB" w14:textId="77777777" w:rsidR="003C7A23" w:rsidRPr="00447F3E" w:rsidRDefault="003C7A23" w:rsidP="00447F3E">
      <w:pPr>
        <w:pStyle w:val="Nivel3"/>
      </w:pPr>
      <w:bookmarkStart w:id="53" w:name="_Ref114668108"/>
      <w:r w:rsidRPr="00447F3E">
        <w:t>Salvo em decorrência de fato superveniente devidamente justificado, não mantiver a proposta em especial quando:</w:t>
      </w:r>
      <w:bookmarkEnd w:id="53"/>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4" w:name="_Ref114668139"/>
      <w:r w:rsidRPr="006E1990">
        <w:t>não celebrar o contrato ou não entregar a documentação exigida para a contratação, quando convocado dentro do prazo de validade de sua proposta;</w:t>
      </w:r>
      <w:bookmarkEnd w:id="54"/>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5" w:name="_Ref114668249"/>
      <w:r w:rsidRPr="00447F3E">
        <w:t>apresentar declaração ou documentação falsa exigida para o certame ou prestar declaração falsa durante a licitação</w:t>
      </w:r>
      <w:bookmarkEnd w:id="55"/>
    </w:p>
    <w:p w14:paraId="301BADD7" w14:textId="77777777" w:rsidR="003C7A23" w:rsidRPr="00447F3E" w:rsidRDefault="003C7A23" w:rsidP="00447F3E">
      <w:pPr>
        <w:pStyle w:val="Nivel3"/>
      </w:pPr>
      <w:bookmarkStart w:id="56" w:name="_Ref114668245"/>
      <w:r w:rsidRPr="00447F3E">
        <w:t>fraudar a licitação</w:t>
      </w:r>
      <w:bookmarkEnd w:id="56"/>
    </w:p>
    <w:p w14:paraId="30E8E806" w14:textId="77777777" w:rsidR="003C7A23" w:rsidRPr="00447F3E" w:rsidRDefault="003C7A23" w:rsidP="00447F3E">
      <w:pPr>
        <w:pStyle w:val="Nivel3"/>
      </w:pPr>
      <w:bookmarkStart w:id="57" w:name="_Ref114668247"/>
      <w:r w:rsidRPr="00447F3E">
        <w:t>comportar-se de modo inidôneo ou cometer fraude de qualquer natureza, em especial quando:</w:t>
      </w:r>
      <w:bookmarkEnd w:id="57"/>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8" w:name="_Ref114668251"/>
      <w:r w:rsidRPr="00447F3E">
        <w:t>praticar atos ilícitos com vistas a frustrar os objetivos da licitação</w:t>
      </w:r>
      <w:bookmarkEnd w:id="58"/>
    </w:p>
    <w:p w14:paraId="28FBD17A" w14:textId="6BA949DB" w:rsidR="003C7A23" w:rsidRPr="00447F3E" w:rsidRDefault="003C7A23" w:rsidP="00447F3E">
      <w:pPr>
        <w:pStyle w:val="Nivel3"/>
      </w:pPr>
      <w:bookmarkStart w:id="59"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9"/>
    </w:p>
    <w:bookmarkEnd w:id="52"/>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lastRenderedPageBreak/>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60"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60"/>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1" w:name="_Toc135469235"/>
      <w:r>
        <w:lastRenderedPageBreak/>
        <w:t>DA IMPUGNAÇÃO AO EDITAL E DO PEDIDO DE ESCLARECIMENTO</w:t>
      </w:r>
      <w:bookmarkEnd w:id="61"/>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2" w:name="_Toc135469236"/>
      <w:r>
        <w:t xml:space="preserve">DAS </w:t>
      </w:r>
      <w:r w:rsidRPr="00447F3E">
        <w:t>DISPOSIÇÕES</w:t>
      </w:r>
      <w:r>
        <w:t xml:space="preserve"> GERAIS</w:t>
      </w:r>
      <w:bookmarkEnd w:id="62"/>
    </w:p>
    <w:p w14:paraId="4A53963B" w14:textId="77777777" w:rsidR="003C7A23" w:rsidRPr="00447F3E" w:rsidRDefault="003C7A23" w:rsidP="00447F3E">
      <w:pPr>
        <w:pStyle w:val="Nivel2"/>
      </w:pPr>
      <w:bookmarkStart w:id="63"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06C9D344" w14:textId="17EA8080" w:rsidR="00E52D8F" w:rsidRPr="00912E6D" w:rsidRDefault="00E52D8F" w:rsidP="00912E6D">
      <w:pPr>
        <w:pStyle w:val="Nivel3"/>
        <w:numPr>
          <w:ilvl w:val="0"/>
          <w:numId w:val="0"/>
        </w:numPr>
        <w:ind w:left="284"/>
      </w:pPr>
    </w:p>
    <w:p w14:paraId="6E10210B" w14:textId="77777777" w:rsidR="004F3CB0" w:rsidRPr="004F3CB0" w:rsidRDefault="004F3CB0" w:rsidP="004F3CB0">
      <w:pPr>
        <w:rPr>
          <w:highlight w:val="cyan"/>
        </w:rPr>
      </w:pPr>
    </w:p>
    <w:p w14:paraId="0ADCD8C9" w14:textId="77777777" w:rsidR="00E42698" w:rsidRPr="006E1990" w:rsidRDefault="00E42698" w:rsidP="00E42698">
      <w:pPr>
        <w:pStyle w:val="Nivel2"/>
        <w:numPr>
          <w:ilvl w:val="0"/>
          <w:numId w:val="0"/>
        </w:numPr>
        <w:ind w:left="4969"/>
      </w:pPr>
    </w:p>
    <w:p w14:paraId="1E809248" w14:textId="1A5062CD"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Pr>
          <w:rFonts w:ascii="Arial" w:eastAsia="MS Mincho" w:hAnsi="Arial" w:cs="Arial"/>
          <w:color w:val="000000"/>
          <w:sz w:val="20"/>
          <w:szCs w:val="20"/>
        </w:rPr>
        <w:t>22</w:t>
      </w:r>
      <w:r w:rsidR="003C7A23" w:rsidRPr="006E1990">
        <w:rPr>
          <w:rFonts w:ascii="Arial" w:eastAsia="MS Mincho" w:hAnsi="Arial" w:cs="Arial"/>
          <w:color w:val="000000"/>
          <w:sz w:val="20"/>
          <w:szCs w:val="20"/>
        </w:rPr>
        <w:t xml:space="preserve"> de </w:t>
      </w:r>
      <w:r>
        <w:rPr>
          <w:rFonts w:ascii="Arial" w:eastAsia="MS Mincho" w:hAnsi="Arial" w:cs="Arial"/>
          <w:color w:val="000000"/>
          <w:sz w:val="20"/>
          <w:szCs w:val="20"/>
        </w:rPr>
        <w:t>janeiro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18EB2413" w14:textId="0FD398F7" w:rsidR="00912E6D" w:rsidRDefault="00912E6D" w:rsidP="00912E6D">
      <w:pPr>
        <w:spacing w:beforeLines="120" w:before="288" w:afterLines="120" w:after="288" w:line="312" w:lineRule="auto"/>
        <w:ind w:firstLine="567"/>
        <w:jc w:val="right"/>
        <w:rPr>
          <w:rFonts w:ascii="Arial" w:eastAsia="MS Mincho" w:hAnsi="Arial" w:cs="Arial"/>
          <w:color w:val="000000"/>
          <w:sz w:val="20"/>
          <w:szCs w:val="20"/>
        </w:rPr>
      </w:pP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216CA3AB" w14:textId="5FCF9F3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B1B5DB1" w14:textId="23E613F0"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C97A059" w14:textId="6FEF5F14"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D1F7FEB" w14:textId="4C7B4BBD"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1564AF" w14:textId="1CC44AF1"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7BD053" w14:textId="75F3D2A5"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7DBEDD09" w14:textId="77777777" w:rsidR="00912E6D" w:rsidRDefault="00912E6D" w:rsidP="00912E6D">
      <w:pPr>
        <w:pStyle w:val="Corpodetexto"/>
        <w:spacing w:before="8"/>
        <w:rPr>
          <w:sz w:val="26"/>
        </w:rPr>
      </w:pPr>
    </w:p>
    <w:p w14:paraId="1E32A925" w14:textId="7D6E979B" w:rsidR="00912E6D" w:rsidRDefault="00912E6D" w:rsidP="00912E6D">
      <w:pPr>
        <w:pStyle w:val="Corpodetexto"/>
        <w:rPr>
          <w:rFonts w:ascii="Arial MT"/>
          <w:sz w:val="36"/>
        </w:rPr>
      </w:pPr>
    </w:p>
    <w:p w14:paraId="16BB1045" w14:textId="57047ADB" w:rsidR="00912E6D" w:rsidRDefault="00912E6D" w:rsidP="00912E6D">
      <w:pPr>
        <w:pStyle w:val="Corpodetexto"/>
        <w:rPr>
          <w:rFonts w:ascii="Arial MT"/>
          <w:sz w:val="36"/>
        </w:rPr>
      </w:pPr>
    </w:p>
    <w:p w14:paraId="61EA0005" w14:textId="690F9F33" w:rsidR="00912E6D" w:rsidRDefault="00912E6D" w:rsidP="00912E6D">
      <w:pPr>
        <w:pStyle w:val="Corpodetexto"/>
        <w:rPr>
          <w:rFonts w:ascii="Arial MT"/>
          <w:sz w:val="36"/>
        </w:rPr>
      </w:pPr>
    </w:p>
    <w:p w14:paraId="175B4A23" w14:textId="2437D5B1" w:rsidR="00912E6D" w:rsidRDefault="00912E6D" w:rsidP="00912E6D">
      <w:pPr>
        <w:pStyle w:val="Corpodetexto"/>
        <w:rPr>
          <w:rFonts w:ascii="Arial MT"/>
          <w:sz w:val="36"/>
        </w:rPr>
      </w:pPr>
    </w:p>
    <w:p w14:paraId="0D0DAAE4" w14:textId="60619A28" w:rsidR="00912E6D" w:rsidRDefault="00912E6D" w:rsidP="00912E6D">
      <w:pPr>
        <w:pStyle w:val="Corpodetexto"/>
        <w:rPr>
          <w:rFonts w:ascii="Arial MT"/>
          <w:sz w:val="36"/>
        </w:rPr>
      </w:pPr>
    </w:p>
    <w:p w14:paraId="1B63EC9D" w14:textId="63791514" w:rsidR="00912E6D" w:rsidRDefault="00912E6D" w:rsidP="00912E6D">
      <w:pPr>
        <w:pStyle w:val="Corpodetexto"/>
        <w:rPr>
          <w:rFonts w:ascii="Arial MT"/>
          <w:sz w:val="36"/>
        </w:rPr>
      </w:pPr>
    </w:p>
    <w:p w14:paraId="372A9C7F" w14:textId="78C2941E" w:rsidR="00912E6D" w:rsidRDefault="00912E6D" w:rsidP="00912E6D">
      <w:pPr>
        <w:pStyle w:val="Corpodetexto"/>
        <w:rPr>
          <w:rFonts w:ascii="Arial MT"/>
          <w:sz w:val="36"/>
        </w:rPr>
      </w:pPr>
    </w:p>
    <w:p w14:paraId="5BB936E3" w14:textId="6B7B8332" w:rsidR="00912E6D" w:rsidRDefault="00912E6D" w:rsidP="00912E6D">
      <w:pPr>
        <w:pStyle w:val="Corpodetexto"/>
        <w:rPr>
          <w:rFonts w:ascii="Arial MT"/>
          <w:sz w:val="36"/>
        </w:rPr>
      </w:pPr>
    </w:p>
    <w:p w14:paraId="7C65021B" w14:textId="77777777" w:rsidR="00912E6D" w:rsidRDefault="00912E6D" w:rsidP="00912E6D">
      <w:pPr>
        <w:pStyle w:val="Corpodetexto"/>
        <w:rPr>
          <w:rFonts w:ascii="Arial MT"/>
          <w:sz w:val="36"/>
        </w:rPr>
      </w:pPr>
    </w:p>
    <w:p w14:paraId="119F3A5E" w14:textId="77777777" w:rsidR="00912E6D" w:rsidRDefault="00912E6D" w:rsidP="00912E6D">
      <w:pPr>
        <w:pStyle w:val="Corpodetexto"/>
        <w:ind w:left="4014" w:right="4345"/>
        <w:jc w:val="cente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1BB1CB74"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Aquisição de Equipamentos para Academia ao Ar-livre no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w:t>
      </w:r>
      <w:bookmarkStart w:id="64" w:name="_GoBack"/>
      <w:bookmarkEnd w:id="64"/>
      <w:r w:rsidRPr="00912E6D">
        <w:rPr>
          <w:rFonts w:ascii="Arial" w:eastAsia="MS Mincho" w:hAnsi="Arial" w:cs="Arial"/>
          <w:color w:val="000000"/>
          <w:sz w:val="20"/>
          <w:szCs w:val="20"/>
        </w:rPr>
        <w:t>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112A9F57" w14:textId="77777777" w:rsidTr="00A17E41">
        <w:trPr>
          <w:trHeight w:val="1264"/>
        </w:trPr>
        <w:tc>
          <w:tcPr>
            <w:tcW w:w="806" w:type="dxa"/>
          </w:tcPr>
          <w:p w14:paraId="5CB3100C" w14:textId="77777777" w:rsidR="00912E6D" w:rsidRDefault="00912E6D" w:rsidP="00A17E41">
            <w:pPr>
              <w:pStyle w:val="TableParagraph"/>
              <w:spacing w:line="248" w:lineRule="exact"/>
              <w:ind w:left="162" w:right="141"/>
              <w:jc w:val="center"/>
              <w:rPr>
                <w:rFonts w:ascii="Arial"/>
                <w:b/>
              </w:rPr>
            </w:pPr>
            <w:bookmarkStart w:id="65" w:name="_Hlk156894353"/>
            <w:r>
              <w:rPr>
                <w:rFonts w:ascii="Arial"/>
                <w:b/>
              </w:rPr>
              <w:t>Item</w:t>
            </w:r>
          </w:p>
        </w:tc>
        <w:tc>
          <w:tcPr>
            <w:tcW w:w="3305" w:type="dxa"/>
          </w:tcPr>
          <w:p w14:paraId="5C7B83D5" w14:textId="77777777" w:rsidR="00912E6D" w:rsidRDefault="00912E6D" w:rsidP="00A17E41">
            <w:pPr>
              <w:pStyle w:val="TableParagraph"/>
              <w:ind w:left="924" w:right="883" w:firstLine="177"/>
              <w:rPr>
                <w:rFonts w:ascii="Arial" w:hAnsi="Arial"/>
                <w:b/>
              </w:rPr>
            </w:pPr>
            <w:r>
              <w:rPr>
                <w:rFonts w:ascii="Arial" w:hAnsi="Arial"/>
                <w:b/>
              </w:rPr>
              <w:t>Descrição/</w:t>
            </w:r>
            <w:r>
              <w:rPr>
                <w:rFonts w:ascii="Arial" w:hAnsi="Arial"/>
                <w:b/>
                <w:spacing w:val="1"/>
              </w:rPr>
              <w:t xml:space="preserve"> </w:t>
            </w:r>
            <w:r>
              <w:rPr>
                <w:rFonts w:ascii="Arial" w:hAnsi="Arial"/>
                <w:b/>
              </w:rPr>
              <w:t>Especificação</w:t>
            </w:r>
          </w:p>
        </w:tc>
        <w:tc>
          <w:tcPr>
            <w:tcW w:w="1020" w:type="dxa"/>
          </w:tcPr>
          <w:p w14:paraId="097D7CAA" w14:textId="77777777" w:rsidR="00912E6D" w:rsidRDefault="00912E6D" w:rsidP="00A17E41">
            <w:pPr>
              <w:pStyle w:val="TableParagraph"/>
              <w:ind w:left="132" w:right="102" w:hanging="7"/>
              <w:jc w:val="center"/>
              <w:rPr>
                <w:rFonts w:ascii="Arial"/>
                <w:b/>
              </w:rPr>
            </w:pPr>
            <w:r>
              <w:rPr>
                <w:rFonts w:ascii="Arial"/>
                <w:b/>
              </w:rPr>
              <w:t>Unidad</w:t>
            </w:r>
            <w:r>
              <w:rPr>
                <w:rFonts w:ascii="Arial"/>
                <w:b/>
                <w:spacing w:val="-59"/>
              </w:rPr>
              <w:t xml:space="preserve"> </w:t>
            </w:r>
            <w:r>
              <w:rPr>
                <w:rFonts w:ascii="Arial"/>
                <w:b/>
              </w:rPr>
              <w:t>e de</w:t>
            </w:r>
            <w:r>
              <w:rPr>
                <w:rFonts w:ascii="Arial"/>
                <w:b/>
                <w:spacing w:val="1"/>
              </w:rPr>
              <w:t xml:space="preserve"> </w:t>
            </w:r>
            <w:r>
              <w:rPr>
                <w:rFonts w:ascii="Arial"/>
                <w:b/>
              </w:rPr>
              <w:t>medida</w:t>
            </w:r>
          </w:p>
        </w:tc>
        <w:tc>
          <w:tcPr>
            <w:tcW w:w="888" w:type="dxa"/>
          </w:tcPr>
          <w:p w14:paraId="2E244A05" w14:textId="77777777" w:rsidR="00912E6D" w:rsidRDefault="00912E6D" w:rsidP="00A17E41">
            <w:pPr>
              <w:pStyle w:val="TableParagraph"/>
              <w:spacing w:line="248" w:lineRule="exact"/>
              <w:ind w:left="211" w:right="187"/>
              <w:jc w:val="center"/>
              <w:rPr>
                <w:rFonts w:ascii="Arial"/>
                <w:b/>
              </w:rPr>
            </w:pPr>
            <w:r>
              <w:rPr>
                <w:rFonts w:ascii="Arial"/>
                <w:b/>
              </w:rPr>
              <w:t>Qtd.</w:t>
            </w:r>
          </w:p>
        </w:tc>
        <w:tc>
          <w:tcPr>
            <w:tcW w:w="1748" w:type="dxa"/>
          </w:tcPr>
          <w:p w14:paraId="41386780" w14:textId="77777777" w:rsidR="00912E6D" w:rsidRDefault="00912E6D" w:rsidP="00A17E41">
            <w:pPr>
              <w:pStyle w:val="TableParagraph"/>
              <w:spacing w:line="248" w:lineRule="exact"/>
              <w:ind w:left="138" w:right="117"/>
              <w:jc w:val="center"/>
              <w:rPr>
                <w:rFonts w:ascii="Arial" w:hAnsi="Arial"/>
                <w:b/>
              </w:rPr>
            </w:pPr>
            <w:r>
              <w:rPr>
                <w:rFonts w:ascii="Arial" w:hAnsi="Arial"/>
                <w:b/>
              </w:rPr>
              <w:t>Valor Unitário</w:t>
            </w:r>
          </w:p>
        </w:tc>
        <w:tc>
          <w:tcPr>
            <w:tcW w:w="1750" w:type="dxa"/>
          </w:tcPr>
          <w:p w14:paraId="2BE7707E" w14:textId="77777777" w:rsidR="00912E6D" w:rsidRDefault="00912E6D" w:rsidP="00A17E41">
            <w:pPr>
              <w:pStyle w:val="TableParagraph"/>
              <w:ind w:left="238" w:right="213" w:hanging="1"/>
              <w:jc w:val="center"/>
              <w:rPr>
                <w:rFonts w:ascii="Arial" w:hAnsi="Arial"/>
                <w:b/>
                <w:i/>
              </w:rPr>
            </w:pPr>
            <w:r>
              <w:rPr>
                <w:rFonts w:ascii="Arial" w:hAnsi="Arial"/>
                <w:b/>
                <w:i/>
              </w:rPr>
              <w:t>Valor</w:t>
            </w:r>
            <w:r>
              <w:rPr>
                <w:rFonts w:ascii="Arial" w:hAnsi="Arial"/>
                <w:b/>
                <w:i/>
                <w:spacing w:val="1"/>
              </w:rPr>
              <w:t xml:space="preserve"> </w:t>
            </w:r>
            <w:r>
              <w:rPr>
                <w:rFonts w:ascii="Arial" w:hAnsi="Arial"/>
                <w:b/>
                <w:i/>
              </w:rPr>
              <w:t>Máximo</w:t>
            </w:r>
            <w:r>
              <w:rPr>
                <w:rFonts w:ascii="Arial" w:hAnsi="Arial"/>
                <w:b/>
                <w:i/>
                <w:spacing w:val="1"/>
              </w:rPr>
              <w:t xml:space="preserve"> </w:t>
            </w:r>
            <w:r>
              <w:rPr>
                <w:rFonts w:ascii="Arial" w:hAnsi="Arial"/>
                <w:b/>
                <w:i/>
                <w:spacing w:val="-2"/>
              </w:rPr>
              <w:t xml:space="preserve">Aceitável </w:t>
            </w:r>
            <w:r>
              <w:rPr>
                <w:rFonts w:ascii="Arial" w:hAnsi="Arial"/>
                <w:b/>
                <w:i/>
                <w:spacing w:val="-1"/>
                <w:u w:val="thick"/>
              </w:rPr>
              <w:t>ou</w:t>
            </w:r>
            <w:r>
              <w:rPr>
                <w:rFonts w:ascii="Arial" w:hAnsi="Arial"/>
                <w:b/>
                <w:i/>
                <w:spacing w:val="-59"/>
              </w:rPr>
              <w:t xml:space="preserve"> </w:t>
            </w:r>
            <w:r>
              <w:rPr>
                <w:rFonts w:ascii="Arial" w:hAnsi="Arial"/>
                <w:b/>
                <w:i/>
              </w:rPr>
              <w:t>valor de</w:t>
            </w:r>
          </w:p>
          <w:p w14:paraId="68D36731" w14:textId="77777777" w:rsidR="00912E6D" w:rsidRDefault="00912E6D" w:rsidP="00A17E41">
            <w:pPr>
              <w:pStyle w:val="TableParagraph"/>
              <w:spacing w:line="235" w:lineRule="exact"/>
              <w:ind w:left="142" w:right="112"/>
              <w:jc w:val="center"/>
              <w:rPr>
                <w:rFonts w:ascii="Arial" w:hAnsi="Arial"/>
                <w:b/>
                <w:i/>
              </w:rPr>
            </w:pPr>
            <w:r>
              <w:rPr>
                <w:rFonts w:ascii="Arial" w:hAnsi="Arial"/>
                <w:b/>
                <w:i/>
              </w:rPr>
              <w:t>referência</w:t>
            </w:r>
          </w:p>
        </w:tc>
      </w:tr>
      <w:tr w:rsidR="00912E6D" w14:paraId="5C765849" w14:textId="77777777" w:rsidTr="00A17E41">
        <w:trPr>
          <w:trHeight w:val="6811"/>
        </w:trPr>
        <w:tc>
          <w:tcPr>
            <w:tcW w:w="806" w:type="dxa"/>
          </w:tcPr>
          <w:p w14:paraId="2B2F8C99" w14:textId="77777777" w:rsidR="00912E6D" w:rsidRDefault="00912E6D" w:rsidP="00A17E41">
            <w:pPr>
              <w:pStyle w:val="TableParagraph"/>
              <w:spacing w:line="248" w:lineRule="exact"/>
              <w:ind w:left="22"/>
              <w:jc w:val="center"/>
              <w:rPr>
                <w:rFonts w:ascii="Arial"/>
                <w:b/>
              </w:rPr>
            </w:pPr>
            <w:r>
              <w:rPr>
                <w:rFonts w:ascii="Arial"/>
                <w:b/>
              </w:rPr>
              <w:t>1</w:t>
            </w:r>
          </w:p>
        </w:tc>
        <w:tc>
          <w:tcPr>
            <w:tcW w:w="3305" w:type="dxa"/>
          </w:tcPr>
          <w:p w14:paraId="5A3181B4" w14:textId="77777777" w:rsidR="00912E6D" w:rsidRDefault="00912E6D" w:rsidP="00A17E41">
            <w:pPr>
              <w:pStyle w:val="TableParagraph"/>
              <w:spacing w:line="248" w:lineRule="exact"/>
              <w:ind w:left="112"/>
              <w:rPr>
                <w:rFonts w:ascii="Arial" w:hAnsi="Arial"/>
                <w:b/>
              </w:rPr>
            </w:pPr>
            <w:r>
              <w:rPr>
                <w:rFonts w:ascii="Arial" w:hAnsi="Arial"/>
                <w:b/>
              </w:rPr>
              <w:t>Alongador</w:t>
            </w:r>
            <w:r>
              <w:rPr>
                <w:rFonts w:ascii="Arial" w:hAnsi="Arial"/>
                <w:b/>
                <w:spacing w:val="-1"/>
              </w:rPr>
              <w:t xml:space="preserve"> </w:t>
            </w:r>
            <w:r>
              <w:rPr>
                <w:rFonts w:ascii="Arial" w:hAnsi="Arial"/>
                <w:b/>
              </w:rPr>
              <w:t>de</w:t>
            </w:r>
            <w:r>
              <w:rPr>
                <w:rFonts w:ascii="Arial" w:hAnsi="Arial"/>
                <w:b/>
                <w:spacing w:val="-4"/>
              </w:rPr>
              <w:t xml:space="preserve"> </w:t>
            </w:r>
            <w:r>
              <w:rPr>
                <w:rFonts w:ascii="Arial" w:hAnsi="Arial"/>
                <w:b/>
              </w:rPr>
              <w:t>três</w:t>
            </w:r>
            <w:r>
              <w:rPr>
                <w:rFonts w:ascii="Arial" w:hAnsi="Arial"/>
                <w:b/>
                <w:spacing w:val="-5"/>
              </w:rPr>
              <w:t xml:space="preserve"> </w:t>
            </w:r>
            <w:r>
              <w:rPr>
                <w:rFonts w:ascii="Arial" w:hAnsi="Arial"/>
                <w:b/>
              </w:rPr>
              <w:t>alturas</w:t>
            </w:r>
          </w:p>
          <w:p w14:paraId="3849B21B" w14:textId="77777777" w:rsidR="00912E6D" w:rsidRDefault="00912E6D" w:rsidP="00A17E41">
            <w:pPr>
              <w:pStyle w:val="TableParagraph"/>
              <w:spacing w:before="160" w:line="278" w:lineRule="auto"/>
              <w:ind w:left="112" w:right="726"/>
            </w:pPr>
            <w:r>
              <w:t>Alongamento</w:t>
            </w:r>
            <w:r>
              <w:rPr>
                <w:spacing w:val="-4"/>
              </w:rPr>
              <w:t xml:space="preserve"> </w:t>
            </w:r>
            <w:r>
              <w:t>do</w:t>
            </w:r>
            <w:r>
              <w:rPr>
                <w:spacing w:val="-9"/>
              </w:rPr>
              <w:t xml:space="preserve"> </w:t>
            </w:r>
            <w:r>
              <w:t>tronco</w:t>
            </w:r>
            <w:r>
              <w:rPr>
                <w:spacing w:val="-9"/>
              </w:rPr>
              <w:t xml:space="preserve"> </w:t>
            </w:r>
            <w:r>
              <w:t>e</w:t>
            </w:r>
            <w:r>
              <w:rPr>
                <w:spacing w:val="-58"/>
              </w:rPr>
              <w:t xml:space="preserve"> </w:t>
            </w:r>
            <w:r>
              <w:t>membros</w:t>
            </w:r>
            <w:r>
              <w:rPr>
                <w:spacing w:val="-5"/>
              </w:rPr>
              <w:t xml:space="preserve"> </w:t>
            </w:r>
            <w:r>
              <w:t>superiores.</w:t>
            </w:r>
          </w:p>
          <w:p w14:paraId="7E4275DE" w14:textId="77777777" w:rsidR="00912E6D" w:rsidRDefault="00912E6D" w:rsidP="00A17E41">
            <w:pPr>
              <w:pStyle w:val="TableParagraph"/>
              <w:spacing w:line="276" w:lineRule="auto"/>
              <w:ind w:left="112" w:right="142"/>
            </w:pPr>
            <w:r>
              <w:t>Descrição Técnica: Fabricado</w:t>
            </w:r>
            <w:r>
              <w:rPr>
                <w:spacing w:val="1"/>
              </w:rPr>
              <w:t xml:space="preserve"> </w:t>
            </w:r>
            <w:r>
              <w:t>com tubos SAE 1020 diâmetro</w:t>
            </w:r>
            <w:r>
              <w:rPr>
                <w:spacing w:val="-59"/>
              </w:rPr>
              <w:t xml:space="preserve"> </w:t>
            </w:r>
            <w:r>
              <w:t>de 1”, 4” e tubo quadrado de</w:t>
            </w:r>
            <w:r>
              <w:rPr>
                <w:spacing w:val="1"/>
              </w:rPr>
              <w:t xml:space="preserve"> </w:t>
            </w:r>
            <w:r>
              <w:t>50x50mm, espessura do aço</w:t>
            </w:r>
            <w:r>
              <w:rPr>
                <w:spacing w:val="1"/>
              </w:rPr>
              <w:t xml:space="preserve"> </w:t>
            </w:r>
            <w:r>
              <w:t>de 2mm, pintura eletrostática à</w:t>
            </w:r>
            <w:r>
              <w:rPr>
                <w:spacing w:val="-59"/>
              </w:rPr>
              <w:t xml:space="preserve"> </w:t>
            </w:r>
            <w:r>
              <w:t>pó de alta resistência 100%</w:t>
            </w:r>
            <w:r>
              <w:rPr>
                <w:spacing w:val="1"/>
              </w:rPr>
              <w:t xml:space="preserve"> </w:t>
            </w:r>
            <w:r>
              <w:t>Poliéster</w:t>
            </w:r>
            <w:r>
              <w:rPr>
                <w:spacing w:val="1"/>
              </w:rPr>
              <w:t xml:space="preserve"> </w:t>
            </w:r>
            <w:r>
              <w:t>(conforme</w:t>
            </w:r>
            <w:r>
              <w:rPr>
                <w:spacing w:val="-4"/>
              </w:rPr>
              <w:t xml:space="preserve"> </w:t>
            </w:r>
            <w:r>
              <w:t>ABNT</w:t>
            </w:r>
            <w:r>
              <w:rPr>
                <w:spacing w:val="3"/>
              </w:rPr>
              <w:t xml:space="preserve"> </w:t>
            </w:r>
            <w:r>
              <w:t>-</w:t>
            </w:r>
            <w:r>
              <w:rPr>
                <w:spacing w:val="1"/>
              </w:rPr>
              <w:t xml:space="preserve"> </w:t>
            </w:r>
            <w:r>
              <w:t>NBR</w:t>
            </w:r>
            <w:r>
              <w:rPr>
                <w:spacing w:val="-1"/>
              </w:rPr>
              <w:t xml:space="preserve"> </w:t>
            </w:r>
            <w:r>
              <w:t>10443/2008</w:t>
            </w:r>
            <w:r>
              <w:rPr>
                <w:spacing w:val="-3"/>
              </w:rPr>
              <w:t xml:space="preserve"> </w:t>
            </w:r>
            <w:r>
              <w:t>e</w:t>
            </w:r>
            <w:r>
              <w:rPr>
                <w:spacing w:val="-1"/>
              </w:rPr>
              <w:t xml:space="preserve"> </w:t>
            </w:r>
            <w:r>
              <w:t>NBR</w:t>
            </w:r>
          </w:p>
          <w:p w14:paraId="586099F8" w14:textId="7C7CF3E9" w:rsidR="00912E6D" w:rsidRDefault="00912E6D" w:rsidP="00912E6D">
            <w:pPr>
              <w:pStyle w:val="TableParagraph"/>
              <w:spacing w:line="276" w:lineRule="auto"/>
              <w:ind w:left="112" w:right="117"/>
            </w:pPr>
            <w:r>
              <w:t>11003/1990) , tampões em aço</w:t>
            </w:r>
            <w:r>
              <w:rPr>
                <w:spacing w:val="-59"/>
              </w:rPr>
              <w:t xml:space="preserve"> </w:t>
            </w:r>
            <w:r>
              <w:t>carbono SAE 1020 para</w:t>
            </w:r>
            <w:r>
              <w:rPr>
                <w:spacing w:val="1"/>
              </w:rPr>
              <w:t xml:space="preserve"> </w:t>
            </w:r>
            <w:r>
              <w:t>proteção,</w:t>
            </w:r>
            <w:r>
              <w:rPr>
                <w:spacing w:val="1"/>
              </w:rPr>
              <w:t xml:space="preserve"> </w:t>
            </w:r>
            <w:r>
              <w:t>adesivo Alta</w:t>
            </w:r>
            <w:r>
              <w:rPr>
                <w:spacing w:val="1"/>
              </w:rPr>
              <w:t xml:space="preserve"> </w:t>
            </w:r>
            <w:r>
              <w:t>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2,42m Compr.: 0,40m Largura:</w:t>
            </w:r>
            <w:r>
              <w:rPr>
                <w:spacing w:val="-59"/>
              </w:rPr>
              <w:t xml:space="preserve"> </w:t>
            </w:r>
            <w:r>
              <w:t>1,74m</w:t>
            </w:r>
            <w:r>
              <w:rPr>
                <w:spacing w:val="-2"/>
              </w:rPr>
              <w:t xml:space="preserve"> </w:t>
            </w:r>
            <w:r>
              <w:t>Peso:</w:t>
            </w:r>
            <w:r>
              <w:rPr>
                <w:spacing w:val="-1"/>
              </w:rPr>
              <w:t xml:space="preserve"> </w:t>
            </w:r>
            <w:r>
              <w:t>30,1Kg -</w:t>
            </w:r>
            <w:r>
              <w:rPr>
                <w:spacing w:val="-4"/>
              </w:rPr>
              <w:t xml:space="preserve"> </w:t>
            </w:r>
            <w:r>
              <w:t>Tipo de Fixação:</w:t>
            </w:r>
            <w:r>
              <w:rPr>
                <w:spacing w:val="-5"/>
              </w:rPr>
              <w:t xml:space="preserve"> </w:t>
            </w:r>
            <w:r>
              <w:t>Cadeirinha</w:t>
            </w:r>
            <w:r>
              <w:rPr>
                <w:spacing w:val="-4"/>
              </w:rPr>
              <w:t xml:space="preserve"> </w:t>
            </w:r>
            <w:r>
              <w:t>-</w:t>
            </w:r>
            <w:r>
              <w:rPr>
                <w:spacing w:val="-1"/>
              </w:rPr>
              <w:t xml:space="preserve"> </w:t>
            </w:r>
            <w:r>
              <w:t>Área</w:t>
            </w:r>
            <w:r>
              <w:rPr>
                <w:spacing w:val="-5"/>
              </w:rPr>
              <w:t xml:space="preserve"> </w:t>
            </w:r>
            <w:r>
              <w:t>de Utilização</w:t>
            </w:r>
            <w:r>
              <w:rPr>
                <w:spacing w:val="-3"/>
              </w:rPr>
              <w:t xml:space="preserve"> </w:t>
            </w:r>
            <w:r>
              <w:t>(m):</w:t>
            </w:r>
            <w:r>
              <w:rPr>
                <w:spacing w:val="-2"/>
              </w:rPr>
              <w:t xml:space="preserve"> </w:t>
            </w:r>
            <w:r>
              <w:t>2,0</w:t>
            </w:r>
            <w:r>
              <w:rPr>
                <w:spacing w:val="-6"/>
              </w:rPr>
              <w:t xml:space="preserve"> </w:t>
            </w:r>
            <w:r>
              <w:t>x</w:t>
            </w:r>
            <w:r>
              <w:rPr>
                <w:spacing w:val="-6"/>
              </w:rPr>
              <w:t xml:space="preserve"> </w:t>
            </w:r>
            <w:r>
              <w:t>2,0.</w:t>
            </w:r>
          </w:p>
        </w:tc>
        <w:tc>
          <w:tcPr>
            <w:tcW w:w="1020" w:type="dxa"/>
          </w:tcPr>
          <w:p w14:paraId="0CFFB3D6" w14:textId="77777777" w:rsidR="00912E6D" w:rsidRDefault="00912E6D" w:rsidP="00A17E41">
            <w:pPr>
              <w:pStyle w:val="TableParagraph"/>
              <w:spacing w:line="250" w:lineRule="exact"/>
              <w:ind w:left="335" w:right="316"/>
              <w:jc w:val="center"/>
            </w:pPr>
            <w:r>
              <w:t>UN</w:t>
            </w:r>
          </w:p>
        </w:tc>
        <w:tc>
          <w:tcPr>
            <w:tcW w:w="888" w:type="dxa"/>
          </w:tcPr>
          <w:p w14:paraId="48A2CC11" w14:textId="77777777" w:rsidR="00912E6D" w:rsidRDefault="00912E6D" w:rsidP="00A17E41">
            <w:pPr>
              <w:pStyle w:val="TableParagraph"/>
              <w:spacing w:line="250" w:lineRule="exact"/>
              <w:ind w:left="211" w:right="185"/>
              <w:jc w:val="center"/>
            </w:pPr>
            <w:r>
              <w:t>03</w:t>
            </w:r>
          </w:p>
        </w:tc>
        <w:tc>
          <w:tcPr>
            <w:tcW w:w="1748" w:type="dxa"/>
          </w:tcPr>
          <w:p w14:paraId="287B9247" w14:textId="77777777" w:rsidR="00912E6D" w:rsidRDefault="00912E6D" w:rsidP="00A17E41">
            <w:pPr>
              <w:pStyle w:val="TableParagraph"/>
              <w:spacing w:line="250" w:lineRule="exact"/>
              <w:ind w:left="138" w:right="112"/>
              <w:jc w:val="center"/>
            </w:pPr>
            <w:r>
              <w:t>R$</w:t>
            </w:r>
            <w:r>
              <w:rPr>
                <w:spacing w:val="-1"/>
              </w:rPr>
              <w:t xml:space="preserve"> </w:t>
            </w:r>
            <w:r>
              <w:t>2.100,00</w:t>
            </w:r>
          </w:p>
        </w:tc>
        <w:tc>
          <w:tcPr>
            <w:tcW w:w="1750" w:type="dxa"/>
          </w:tcPr>
          <w:p w14:paraId="27A76910" w14:textId="77777777" w:rsidR="00912E6D" w:rsidRDefault="00912E6D" w:rsidP="00A17E41">
            <w:pPr>
              <w:pStyle w:val="TableParagraph"/>
              <w:spacing w:line="250" w:lineRule="exact"/>
              <w:ind w:left="250"/>
            </w:pPr>
            <w:r>
              <w:t>R$</w:t>
            </w:r>
            <w:r>
              <w:rPr>
                <w:spacing w:val="2"/>
              </w:rPr>
              <w:t xml:space="preserve"> </w:t>
            </w:r>
            <w:r>
              <w:t>6.300,00</w:t>
            </w:r>
          </w:p>
        </w:tc>
      </w:tr>
      <w:tr w:rsidR="00912E6D" w14:paraId="4F889FFA" w14:textId="77777777" w:rsidTr="00A17E41">
        <w:trPr>
          <w:trHeight w:val="6641"/>
        </w:trPr>
        <w:tc>
          <w:tcPr>
            <w:tcW w:w="806" w:type="dxa"/>
          </w:tcPr>
          <w:p w14:paraId="0275B7A7" w14:textId="77777777" w:rsidR="00912E6D" w:rsidRDefault="00912E6D" w:rsidP="00A17E41">
            <w:pPr>
              <w:pStyle w:val="TableParagraph"/>
              <w:spacing w:line="248" w:lineRule="exact"/>
              <w:ind w:left="22"/>
              <w:jc w:val="center"/>
              <w:rPr>
                <w:rFonts w:ascii="Arial"/>
                <w:b/>
              </w:rPr>
            </w:pPr>
            <w:r>
              <w:rPr>
                <w:rFonts w:ascii="Arial"/>
                <w:b/>
              </w:rPr>
              <w:lastRenderedPageBreak/>
              <w:t>2</w:t>
            </w:r>
          </w:p>
        </w:tc>
        <w:tc>
          <w:tcPr>
            <w:tcW w:w="3305" w:type="dxa"/>
          </w:tcPr>
          <w:p w14:paraId="7913245B" w14:textId="77777777" w:rsidR="00912E6D" w:rsidRDefault="00912E6D" w:rsidP="00A17E41">
            <w:pPr>
              <w:pStyle w:val="TableParagraph"/>
              <w:spacing w:line="248" w:lineRule="exact"/>
              <w:ind w:left="112"/>
              <w:rPr>
                <w:rFonts w:ascii="Arial"/>
                <w:b/>
              </w:rPr>
            </w:pPr>
            <w:r>
              <w:rPr>
                <w:rFonts w:ascii="Arial"/>
                <w:b/>
              </w:rPr>
              <w:t>Barra fixa</w:t>
            </w:r>
          </w:p>
          <w:p w14:paraId="6E66BB15" w14:textId="77777777" w:rsidR="00912E6D" w:rsidRDefault="00912E6D" w:rsidP="00A17E41">
            <w:pPr>
              <w:pStyle w:val="TableParagraph"/>
              <w:spacing w:before="160" w:line="278" w:lineRule="auto"/>
              <w:ind w:left="112" w:right="472"/>
            </w:pPr>
            <w:r>
              <w:t>Alongamento dos membros</w:t>
            </w:r>
            <w:r>
              <w:rPr>
                <w:spacing w:val="-59"/>
              </w:rPr>
              <w:t xml:space="preserve"> </w:t>
            </w:r>
            <w:r>
              <w:t>inferiores</w:t>
            </w:r>
            <w:r>
              <w:rPr>
                <w:spacing w:val="-4"/>
              </w:rPr>
              <w:t xml:space="preserve"> </w:t>
            </w:r>
            <w:r>
              <w:t>e</w:t>
            </w:r>
            <w:r>
              <w:rPr>
                <w:spacing w:val="-1"/>
              </w:rPr>
              <w:t xml:space="preserve"> </w:t>
            </w:r>
            <w:r>
              <w:t>superiores.</w:t>
            </w:r>
          </w:p>
          <w:p w14:paraId="7624077E" w14:textId="77777777" w:rsidR="00912E6D" w:rsidRDefault="00912E6D" w:rsidP="00A17E41">
            <w:pPr>
              <w:pStyle w:val="TableParagraph"/>
              <w:spacing w:line="276" w:lineRule="auto"/>
              <w:ind w:left="112" w:right="154"/>
            </w:pPr>
            <w:r>
              <w:t>Descrição Técnica: Fabricado</w:t>
            </w:r>
            <w:r>
              <w:rPr>
                <w:spacing w:val="1"/>
              </w:rPr>
              <w:t xml:space="preserve"> </w:t>
            </w:r>
            <w:r>
              <w:t>com tubos de aço carbono</w:t>
            </w:r>
            <w:r>
              <w:rPr>
                <w:spacing w:val="1"/>
              </w:rPr>
              <w:t xml:space="preserve"> </w:t>
            </w:r>
            <w:r>
              <w:t>SAE 1020 diâmetro de 1” e 3”,</w:t>
            </w:r>
            <w:r>
              <w:rPr>
                <w:spacing w:val="-59"/>
              </w:rPr>
              <w:t xml:space="preserve"> </w:t>
            </w:r>
            <w:r>
              <w:t>espessura do aço de 2mm,</w:t>
            </w:r>
            <w:r>
              <w:rPr>
                <w:spacing w:val="1"/>
              </w:rPr>
              <w:t xml:space="preserve"> </w:t>
            </w:r>
            <w:r>
              <w:t>pintura eletrostática à pó de</w:t>
            </w:r>
            <w:r>
              <w:rPr>
                <w:spacing w:val="1"/>
              </w:rPr>
              <w:t xml:space="preserve"> </w:t>
            </w:r>
            <w:r>
              <w:t>alta resistência 100% Poliéster</w:t>
            </w:r>
            <w:r>
              <w:rPr>
                <w:spacing w:val="-60"/>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F405825" w14:textId="77777777" w:rsidR="00912E6D" w:rsidRDefault="00912E6D" w:rsidP="00A17E41">
            <w:pPr>
              <w:pStyle w:val="TableParagraph"/>
              <w:spacing w:line="276" w:lineRule="auto"/>
              <w:ind w:left="112" w:right="130"/>
            </w:pPr>
            <w:r>
              <w:t>11003/1990), tampões em aço</w:t>
            </w:r>
            <w:r>
              <w:rPr>
                <w:spacing w:val="-59"/>
              </w:rPr>
              <w:t xml:space="preserve"> </w:t>
            </w:r>
            <w:r>
              <w:t>carbono SAE 1020 para</w:t>
            </w:r>
            <w:r>
              <w:rPr>
                <w:spacing w:val="1"/>
              </w:rPr>
              <w:t xml:space="preserve"> </w:t>
            </w:r>
            <w:r>
              <w:t>proteção,</w:t>
            </w:r>
            <w:r>
              <w:rPr>
                <w:spacing w:val="1"/>
              </w:rPr>
              <w:t xml:space="preserve"> </w:t>
            </w:r>
            <w:r>
              <w:t>adesivo Alta</w:t>
            </w:r>
            <w:r>
              <w:rPr>
                <w:spacing w:val="1"/>
              </w:rPr>
              <w:t xml:space="preserve"> </w:t>
            </w:r>
            <w:r>
              <w:t>Performance com</w:t>
            </w:r>
            <w:r>
              <w:rPr>
                <w:spacing w:val="1"/>
              </w:rPr>
              <w:t xml:space="preserve"> </w:t>
            </w:r>
            <w:r>
              <w:t>especificação dos músculos</w:t>
            </w:r>
            <w:r>
              <w:rPr>
                <w:spacing w:val="1"/>
              </w:rPr>
              <w:t xml:space="preserve"> </w:t>
            </w:r>
            <w:r>
              <w:t>trabalhados. Altura: 2,31m</w:t>
            </w:r>
            <w:r>
              <w:rPr>
                <w:spacing w:val="1"/>
              </w:rPr>
              <w:t xml:space="preserve"> </w:t>
            </w:r>
            <w:r>
              <w:t>Compr.: 1,10m Largura: 1,10m</w:t>
            </w:r>
            <w:r>
              <w:rPr>
                <w:spacing w:val="-59"/>
              </w:rPr>
              <w:t xml:space="preserve"> </w:t>
            </w:r>
            <w:r>
              <w:t>Peso: 36,5Kg - Distancia entre</w:t>
            </w:r>
            <w:r>
              <w:rPr>
                <w:spacing w:val="-59"/>
              </w:rPr>
              <w:t xml:space="preserve"> </w:t>
            </w:r>
            <w:r>
              <w:t>degraus: 0,31m. - Tipo de</w:t>
            </w:r>
            <w:r>
              <w:rPr>
                <w:spacing w:val="1"/>
              </w:rPr>
              <w:t xml:space="preserve"> </w:t>
            </w:r>
            <w:r>
              <w:t>Fixação: Cadeirinhas - Área de</w:t>
            </w:r>
            <w:r>
              <w:rPr>
                <w:spacing w:val="-59"/>
              </w:rPr>
              <w:t xml:space="preserve"> </w:t>
            </w:r>
            <w:r>
              <w:t>Utilização (m):</w:t>
            </w:r>
            <w:r>
              <w:rPr>
                <w:spacing w:val="-1"/>
              </w:rPr>
              <w:t xml:space="preserve"> </w:t>
            </w:r>
            <w:r>
              <w:t>2,0</w:t>
            </w:r>
            <w:r>
              <w:rPr>
                <w:spacing w:val="-4"/>
              </w:rPr>
              <w:t xml:space="preserve"> </w:t>
            </w:r>
            <w:r>
              <w:t>x</w:t>
            </w:r>
            <w:r>
              <w:rPr>
                <w:spacing w:val="-5"/>
              </w:rPr>
              <w:t xml:space="preserve"> </w:t>
            </w:r>
            <w:r>
              <w:t>2,0.</w:t>
            </w:r>
          </w:p>
        </w:tc>
        <w:tc>
          <w:tcPr>
            <w:tcW w:w="1020" w:type="dxa"/>
          </w:tcPr>
          <w:p w14:paraId="42826885" w14:textId="77777777" w:rsidR="00912E6D" w:rsidRDefault="00912E6D" w:rsidP="00A17E41">
            <w:pPr>
              <w:pStyle w:val="TableParagraph"/>
              <w:spacing w:line="250" w:lineRule="exact"/>
              <w:ind w:left="335" w:right="316"/>
              <w:jc w:val="center"/>
            </w:pPr>
            <w:r>
              <w:t>UN</w:t>
            </w:r>
          </w:p>
        </w:tc>
        <w:tc>
          <w:tcPr>
            <w:tcW w:w="888" w:type="dxa"/>
          </w:tcPr>
          <w:p w14:paraId="1FF0916E" w14:textId="77777777" w:rsidR="00912E6D" w:rsidRDefault="00912E6D" w:rsidP="00A17E41">
            <w:pPr>
              <w:pStyle w:val="TableParagraph"/>
              <w:spacing w:line="250" w:lineRule="exact"/>
              <w:ind w:left="211" w:right="185"/>
              <w:jc w:val="center"/>
            </w:pPr>
            <w:r>
              <w:t>03</w:t>
            </w:r>
          </w:p>
        </w:tc>
        <w:tc>
          <w:tcPr>
            <w:tcW w:w="1748" w:type="dxa"/>
          </w:tcPr>
          <w:p w14:paraId="6B07FE01" w14:textId="77777777" w:rsidR="00912E6D" w:rsidRDefault="00912E6D" w:rsidP="00A17E41">
            <w:pPr>
              <w:pStyle w:val="TableParagraph"/>
              <w:spacing w:line="250" w:lineRule="exact"/>
              <w:ind w:right="254"/>
              <w:jc w:val="right"/>
            </w:pPr>
            <w:r>
              <w:t>R$ 1.800,00</w:t>
            </w:r>
          </w:p>
        </w:tc>
        <w:tc>
          <w:tcPr>
            <w:tcW w:w="1750" w:type="dxa"/>
          </w:tcPr>
          <w:p w14:paraId="2CA84C6C" w14:textId="77777777" w:rsidR="00912E6D" w:rsidRDefault="00912E6D" w:rsidP="00A17E41">
            <w:pPr>
              <w:pStyle w:val="TableParagraph"/>
              <w:spacing w:line="250" w:lineRule="exact"/>
              <w:ind w:right="253"/>
              <w:jc w:val="right"/>
            </w:pPr>
            <w:r>
              <w:t>R$</w:t>
            </w:r>
            <w:r>
              <w:rPr>
                <w:spacing w:val="2"/>
              </w:rPr>
              <w:t xml:space="preserve"> </w:t>
            </w:r>
            <w:r>
              <w:t>5.400,00</w:t>
            </w:r>
          </w:p>
        </w:tc>
      </w:tr>
      <w:tr w:rsidR="00912E6D" w14:paraId="4088E6A0" w14:textId="77777777" w:rsidTr="00A17E41">
        <w:trPr>
          <w:trHeight w:val="5316"/>
        </w:trPr>
        <w:tc>
          <w:tcPr>
            <w:tcW w:w="806" w:type="dxa"/>
          </w:tcPr>
          <w:p w14:paraId="476E245E" w14:textId="77777777" w:rsidR="00912E6D" w:rsidRDefault="00912E6D" w:rsidP="00A17E41">
            <w:pPr>
              <w:pStyle w:val="TableParagraph"/>
              <w:spacing w:line="248" w:lineRule="exact"/>
              <w:ind w:left="22"/>
              <w:jc w:val="center"/>
              <w:rPr>
                <w:rFonts w:ascii="Arial"/>
                <w:b/>
              </w:rPr>
            </w:pPr>
            <w:r>
              <w:rPr>
                <w:rFonts w:ascii="Arial"/>
                <w:b/>
              </w:rPr>
              <w:t>3</w:t>
            </w:r>
          </w:p>
        </w:tc>
        <w:tc>
          <w:tcPr>
            <w:tcW w:w="3305" w:type="dxa"/>
          </w:tcPr>
          <w:p w14:paraId="67760F3A" w14:textId="77777777" w:rsidR="00912E6D" w:rsidRDefault="00912E6D" w:rsidP="00A17E41">
            <w:pPr>
              <w:pStyle w:val="TableParagraph"/>
              <w:spacing w:line="248" w:lineRule="exact"/>
              <w:ind w:left="112"/>
              <w:rPr>
                <w:rFonts w:ascii="Arial"/>
                <w:b/>
              </w:rPr>
            </w:pPr>
            <w:r>
              <w:rPr>
                <w:rFonts w:ascii="Arial"/>
                <w:b/>
              </w:rPr>
              <w:t>Esqui</w:t>
            </w:r>
          </w:p>
          <w:p w14:paraId="3732FF2F" w14:textId="77777777" w:rsidR="00912E6D" w:rsidRDefault="00912E6D" w:rsidP="00A17E41">
            <w:pPr>
              <w:pStyle w:val="TableParagraph"/>
              <w:spacing w:before="4"/>
              <w:ind w:left="112" w:right="121"/>
            </w:pPr>
            <w:r>
              <w:t>Melhora a função</w:t>
            </w:r>
            <w:r>
              <w:rPr>
                <w:spacing w:val="1"/>
              </w:rPr>
              <w:t xml:space="preserve"> </w:t>
            </w:r>
            <w:r>
              <w:t>cardiorrespiratória</w:t>
            </w:r>
            <w:r>
              <w:rPr>
                <w:spacing w:val="1"/>
              </w:rPr>
              <w:t xml:space="preserve"> </w:t>
            </w:r>
            <w:r>
              <w:t>e a</w:t>
            </w:r>
            <w:r>
              <w:rPr>
                <w:spacing w:val="1"/>
              </w:rPr>
              <w:t xml:space="preserve"> </w:t>
            </w:r>
            <w:r>
              <w:t>flexibilidade dos membros</w:t>
            </w:r>
            <w:r>
              <w:rPr>
                <w:spacing w:val="1"/>
              </w:rPr>
              <w:t xml:space="preserve"> </w:t>
            </w:r>
            <w:r>
              <w:t>superiores, inferiores e quadril.</w:t>
            </w:r>
            <w:r>
              <w:rPr>
                <w:spacing w:val="-59"/>
              </w:rPr>
              <w:t xml:space="preserve"> </w:t>
            </w:r>
            <w:r>
              <w:t>Descrição Técnica: Fabricado</w:t>
            </w:r>
            <w:r>
              <w:rPr>
                <w:spacing w:val="1"/>
              </w:rPr>
              <w:t xml:space="preserve"> </w:t>
            </w:r>
            <w:r>
              <w:t>com</w:t>
            </w:r>
            <w:r>
              <w:rPr>
                <w:spacing w:val="7"/>
              </w:rPr>
              <w:t xml:space="preserve"> </w:t>
            </w:r>
            <w:r>
              <w:t>tubos</w:t>
            </w:r>
            <w:r>
              <w:rPr>
                <w:spacing w:val="7"/>
              </w:rPr>
              <w:t xml:space="preserve"> </w:t>
            </w:r>
            <w:r>
              <w:t>de</w:t>
            </w:r>
            <w:r>
              <w:rPr>
                <w:spacing w:val="9"/>
              </w:rPr>
              <w:t xml:space="preserve"> </w:t>
            </w:r>
            <w:r>
              <w:t>aço</w:t>
            </w:r>
            <w:r>
              <w:rPr>
                <w:spacing w:val="6"/>
              </w:rPr>
              <w:t xml:space="preserve"> </w:t>
            </w:r>
            <w:r>
              <w:t>carbono</w:t>
            </w:r>
            <w:r>
              <w:rPr>
                <w:spacing w:val="1"/>
              </w:rPr>
              <w:t xml:space="preserve"> </w:t>
            </w:r>
            <w:r>
              <w:t>SAE 1020 de diâmetro 1”, 1 ½”</w:t>
            </w:r>
            <w:r>
              <w:rPr>
                <w:spacing w:val="-59"/>
              </w:rPr>
              <w:t xml:space="preserve"> </w:t>
            </w:r>
            <w:r>
              <w:t>e 2 ½” e tubo retangular de</w:t>
            </w:r>
            <w:r>
              <w:rPr>
                <w:spacing w:val="1"/>
              </w:rPr>
              <w:t xml:space="preserve"> </w:t>
            </w:r>
            <w:r>
              <w:t>50x30mm, espessura do aço</w:t>
            </w:r>
            <w:r>
              <w:rPr>
                <w:spacing w:val="1"/>
              </w:rPr>
              <w:t xml:space="preserve"> </w:t>
            </w:r>
            <w:r>
              <w:t>de 2mm, manípulos em</w:t>
            </w:r>
            <w:r>
              <w:rPr>
                <w:spacing w:val="1"/>
              </w:rPr>
              <w:t xml:space="preserve"> </w:t>
            </w:r>
            <w:r>
              <w:t>Polímero</w:t>
            </w:r>
            <w:r>
              <w:rPr>
                <w:spacing w:val="10"/>
              </w:rPr>
              <w:t xml:space="preserve"> </w:t>
            </w:r>
            <w:r>
              <w:t>de</w:t>
            </w:r>
            <w:r>
              <w:rPr>
                <w:spacing w:val="11"/>
              </w:rPr>
              <w:t xml:space="preserve"> </w:t>
            </w:r>
            <w:r>
              <w:t>PVC</w:t>
            </w:r>
            <w:r>
              <w:rPr>
                <w:spacing w:val="9"/>
              </w:rPr>
              <w:t xml:space="preserve"> </w:t>
            </w:r>
            <w:r>
              <w:t>com</w:t>
            </w:r>
            <w:r>
              <w:rPr>
                <w:spacing w:val="1"/>
              </w:rPr>
              <w:t xml:space="preserve"> </w:t>
            </w:r>
            <w:r>
              <w:t>proteção UV, pedaleira em Aço</w:t>
            </w:r>
            <w:r>
              <w:rPr>
                <w:spacing w:val="-59"/>
              </w:rPr>
              <w:t xml:space="preserve"> </w:t>
            </w:r>
            <w:r>
              <w:t>Carbono SAE 1020 na cor</w:t>
            </w:r>
            <w:r>
              <w:rPr>
                <w:spacing w:val="1"/>
              </w:rPr>
              <w:t xml:space="preserve"> </w:t>
            </w:r>
            <w:r>
              <w:t>prata, pintura eletrostática à pó</w:t>
            </w:r>
            <w:r>
              <w:rPr>
                <w:spacing w:val="-59"/>
              </w:rPr>
              <w:t xml:space="preserve"> </w:t>
            </w:r>
            <w:r>
              <w:t>de alta resistência 100%</w:t>
            </w:r>
            <w:r>
              <w:rPr>
                <w:spacing w:val="1"/>
              </w:rPr>
              <w:t xml:space="preserve"> </w:t>
            </w:r>
            <w:r>
              <w:t>poliéster (conforme ABNT -</w:t>
            </w:r>
            <w:r>
              <w:rPr>
                <w:spacing w:val="1"/>
              </w:rPr>
              <w:t xml:space="preserve"> </w:t>
            </w:r>
            <w:r>
              <w:t>NBR</w:t>
            </w:r>
            <w:r>
              <w:rPr>
                <w:spacing w:val="-1"/>
              </w:rPr>
              <w:t xml:space="preserve"> </w:t>
            </w:r>
            <w:r>
              <w:t>10443/2008</w:t>
            </w:r>
            <w:r>
              <w:rPr>
                <w:spacing w:val="-3"/>
              </w:rPr>
              <w:t xml:space="preserve"> </w:t>
            </w:r>
            <w:r>
              <w:t>e</w:t>
            </w:r>
            <w:r>
              <w:rPr>
                <w:spacing w:val="-1"/>
              </w:rPr>
              <w:t xml:space="preserve"> </w:t>
            </w:r>
            <w:r>
              <w:t>NBR</w:t>
            </w:r>
          </w:p>
          <w:p w14:paraId="5C978633" w14:textId="77777777" w:rsidR="00912E6D" w:rsidRDefault="00912E6D" w:rsidP="00A17E41">
            <w:pPr>
              <w:pStyle w:val="TableParagraph"/>
              <w:spacing w:line="252" w:lineRule="exact"/>
              <w:ind w:left="112" w:right="209"/>
            </w:pPr>
            <w:r>
              <w:t>11003/1990), rolamentos de</w:t>
            </w:r>
            <w:r>
              <w:rPr>
                <w:spacing w:val="1"/>
              </w:rPr>
              <w:t xml:space="preserve"> </w:t>
            </w:r>
            <w:r>
              <w:t>esferas blindados tipo 2RS,</w:t>
            </w:r>
            <w:r>
              <w:rPr>
                <w:spacing w:val="1"/>
              </w:rPr>
              <w:t xml:space="preserve"> </w:t>
            </w:r>
            <w:r>
              <w:t>tampões</w:t>
            </w:r>
            <w:r>
              <w:rPr>
                <w:spacing w:val="-11"/>
              </w:rPr>
              <w:t xml:space="preserve"> </w:t>
            </w:r>
            <w:r>
              <w:t>em</w:t>
            </w:r>
            <w:r>
              <w:rPr>
                <w:spacing w:val="-3"/>
              </w:rPr>
              <w:t xml:space="preserve"> </w:t>
            </w:r>
            <w:r>
              <w:t>aço</w:t>
            </w:r>
            <w:r>
              <w:rPr>
                <w:spacing w:val="-11"/>
              </w:rPr>
              <w:t xml:space="preserve"> </w:t>
            </w:r>
            <w:r>
              <w:t>carbono</w:t>
            </w:r>
            <w:r>
              <w:rPr>
                <w:spacing w:val="-5"/>
              </w:rPr>
              <w:t xml:space="preserve"> </w:t>
            </w:r>
            <w:r>
              <w:t>SAE</w:t>
            </w:r>
          </w:p>
          <w:p w14:paraId="0B7F51C6" w14:textId="3AC2C7E8" w:rsidR="00912E6D" w:rsidRDefault="00912E6D" w:rsidP="00A17E41">
            <w:pPr>
              <w:pStyle w:val="TableParagraph"/>
              <w:spacing w:line="252" w:lineRule="exact"/>
              <w:ind w:left="112" w:right="209"/>
            </w:pPr>
            <w:r>
              <w:t>1020 para proteção, adesivo</w:t>
            </w:r>
            <w:r>
              <w:rPr>
                <w:spacing w:val="1"/>
              </w:rPr>
              <w:t xml:space="preserve"> </w:t>
            </w:r>
            <w:r>
              <w:t>Alta 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Triplo: Altura:</w:t>
            </w:r>
            <w:r>
              <w:rPr>
                <w:spacing w:val="1"/>
              </w:rPr>
              <w:t xml:space="preserve"> </w:t>
            </w:r>
            <w:r>
              <w:t>1,40m</w:t>
            </w:r>
            <w:r>
              <w:rPr>
                <w:spacing w:val="-7"/>
              </w:rPr>
              <w:t xml:space="preserve"> </w:t>
            </w:r>
            <w:r>
              <w:t>Compr.:</w:t>
            </w:r>
            <w:r>
              <w:rPr>
                <w:spacing w:val="-3"/>
              </w:rPr>
              <w:t xml:space="preserve"> </w:t>
            </w:r>
            <w:r>
              <w:t>2,00m</w:t>
            </w:r>
            <w:r>
              <w:rPr>
                <w:spacing w:val="-7"/>
              </w:rPr>
              <w:t xml:space="preserve"> </w:t>
            </w:r>
            <w:r>
              <w:lastRenderedPageBreak/>
              <w:t>Largura:</w:t>
            </w:r>
            <w:r>
              <w:rPr>
                <w:spacing w:val="-58"/>
              </w:rPr>
              <w:t xml:space="preserve"> </w:t>
            </w:r>
            <w:r>
              <w:t>0,90m Peso: 68,5Kg - Tipo de</w:t>
            </w:r>
            <w:r>
              <w:rPr>
                <w:spacing w:val="1"/>
              </w:rPr>
              <w:t xml:space="preserve"> </w:t>
            </w:r>
            <w:r>
              <w:t>Fixação: Parabolts - Área de</w:t>
            </w:r>
            <w:r>
              <w:rPr>
                <w:spacing w:val="1"/>
              </w:rPr>
              <w:t xml:space="preserve"> </w:t>
            </w:r>
            <w:r>
              <w:t>Utilização (m):</w:t>
            </w:r>
            <w:r>
              <w:rPr>
                <w:spacing w:val="-1"/>
              </w:rPr>
              <w:t xml:space="preserve"> </w:t>
            </w:r>
            <w:r>
              <w:t>2,5</w:t>
            </w:r>
            <w:r>
              <w:rPr>
                <w:spacing w:val="-2"/>
              </w:rPr>
              <w:t xml:space="preserve"> </w:t>
            </w:r>
            <w:r>
              <w:t>x</w:t>
            </w:r>
            <w:r>
              <w:rPr>
                <w:spacing w:val="-5"/>
              </w:rPr>
              <w:t xml:space="preserve"> </w:t>
            </w:r>
            <w:r>
              <w:t>2,0</w:t>
            </w:r>
          </w:p>
          <w:p w14:paraId="3A74831E" w14:textId="3C04495D" w:rsidR="00912E6D" w:rsidRDefault="00912E6D" w:rsidP="00A17E41">
            <w:pPr>
              <w:pStyle w:val="TableParagraph"/>
              <w:spacing w:line="252" w:lineRule="exact"/>
              <w:ind w:left="112" w:right="209"/>
            </w:pPr>
          </w:p>
        </w:tc>
        <w:tc>
          <w:tcPr>
            <w:tcW w:w="1020" w:type="dxa"/>
          </w:tcPr>
          <w:p w14:paraId="22D6F5F5" w14:textId="77777777" w:rsidR="00912E6D" w:rsidRDefault="00912E6D" w:rsidP="00A17E41">
            <w:pPr>
              <w:pStyle w:val="TableParagraph"/>
              <w:spacing w:line="250" w:lineRule="exact"/>
              <w:ind w:left="335" w:right="316"/>
              <w:jc w:val="center"/>
            </w:pPr>
            <w:r>
              <w:lastRenderedPageBreak/>
              <w:t>UN</w:t>
            </w:r>
          </w:p>
        </w:tc>
        <w:tc>
          <w:tcPr>
            <w:tcW w:w="888" w:type="dxa"/>
          </w:tcPr>
          <w:p w14:paraId="2BA68C99" w14:textId="77777777" w:rsidR="00912E6D" w:rsidRDefault="00912E6D" w:rsidP="00A17E41">
            <w:pPr>
              <w:pStyle w:val="TableParagraph"/>
              <w:spacing w:line="250" w:lineRule="exact"/>
              <w:ind w:left="211" w:right="185"/>
              <w:jc w:val="center"/>
            </w:pPr>
            <w:r>
              <w:t>03</w:t>
            </w:r>
          </w:p>
        </w:tc>
        <w:tc>
          <w:tcPr>
            <w:tcW w:w="1748" w:type="dxa"/>
          </w:tcPr>
          <w:p w14:paraId="2F6CA632" w14:textId="77777777" w:rsidR="00912E6D" w:rsidRDefault="00912E6D" w:rsidP="00A17E41">
            <w:pPr>
              <w:pStyle w:val="TableParagraph"/>
              <w:spacing w:line="250" w:lineRule="exact"/>
              <w:ind w:right="254"/>
              <w:jc w:val="right"/>
            </w:pPr>
            <w:r>
              <w:t>R$ 1.900,00</w:t>
            </w:r>
          </w:p>
        </w:tc>
        <w:tc>
          <w:tcPr>
            <w:tcW w:w="1750" w:type="dxa"/>
          </w:tcPr>
          <w:p w14:paraId="7630931E" w14:textId="77777777" w:rsidR="00912E6D" w:rsidRDefault="00912E6D" w:rsidP="00A17E41">
            <w:pPr>
              <w:pStyle w:val="TableParagraph"/>
              <w:spacing w:line="250" w:lineRule="exact"/>
              <w:ind w:right="253"/>
              <w:jc w:val="right"/>
            </w:pPr>
            <w:r>
              <w:t>R$</w:t>
            </w:r>
            <w:r>
              <w:rPr>
                <w:spacing w:val="2"/>
              </w:rPr>
              <w:t xml:space="preserve"> </w:t>
            </w:r>
            <w:r>
              <w:t>5.700,00</w:t>
            </w:r>
          </w:p>
        </w:tc>
      </w:tr>
      <w:tr w:rsidR="00912E6D" w14:paraId="5079F909" w14:textId="77777777" w:rsidTr="00A17E41">
        <w:trPr>
          <w:trHeight w:val="8160"/>
        </w:trPr>
        <w:tc>
          <w:tcPr>
            <w:tcW w:w="806" w:type="dxa"/>
          </w:tcPr>
          <w:p w14:paraId="65F0824B" w14:textId="77777777" w:rsidR="00912E6D" w:rsidRDefault="00912E6D" w:rsidP="00A17E41">
            <w:pPr>
              <w:pStyle w:val="TableParagraph"/>
              <w:spacing w:line="248" w:lineRule="exact"/>
              <w:ind w:left="22"/>
              <w:jc w:val="center"/>
              <w:rPr>
                <w:rFonts w:ascii="Arial"/>
                <w:b/>
              </w:rPr>
            </w:pPr>
            <w:r>
              <w:rPr>
                <w:rFonts w:ascii="Arial"/>
                <w:b/>
              </w:rPr>
              <w:t>4</w:t>
            </w:r>
          </w:p>
        </w:tc>
        <w:tc>
          <w:tcPr>
            <w:tcW w:w="3305" w:type="dxa"/>
          </w:tcPr>
          <w:p w14:paraId="56C36191" w14:textId="77777777" w:rsidR="00912E6D" w:rsidRDefault="00912E6D" w:rsidP="00A17E41">
            <w:pPr>
              <w:pStyle w:val="TableParagraph"/>
              <w:spacing w:line="248" w:lineRule="exact"/>
              <w:ind w:left="112"/>
              <w:rPr>
                <w:rFonts w:ascii="Arial"/>
                <w:b/>
              </w:rPr>
            </w:pPr>
            <w:r>
              <w:rPr>
                <w:rFonts w:ascii="Arial"/>
                <w:b/>
              </w:rPr>
              <w:t>Peitoral</w:t>
            </w:r>
            <w:r>
              <w:rPr>
                <w:rFonts w:ascii="Arial"/>
                <w:b/>
                <w:spacing w:val="1"/>
              </w:rPr>
              <w:t xml:space="preserve"> </w:t>
            </w:r>
            <w:r>
              <w:rPr>
                <w:rFonts w:ascii="Arial"/>
                <w:b/>
              </w:rPr>
              <w:t>com</w:t>
            </w:r>
            <w:r>
              <w:rPr>
                <w:rFonts w:ascii="Arial"/>
                <w:b/>
                <w:spacing w:val="-1"/>
              </w:rPr>
              <w:t xml:space="preserve"> </w:t>
            </w:r>
            <w:r>
              <w:rPr>
                <w:rFonts w:ascii="Arial"/>
                <w:b/>
              </w:rPr>
              <w:t>Puxador</w:t>
            </w:r>
          </w:p>
          <w:p w14:paraId="2082EE37" w14:textId="77777777" w:rsidR="00912E6D" w:rsidRDefault="00912E6D" w:rsidP="00A17E41">
            <w:pPr>
              <w:pStyle w:val="TableParagraph"/>
              <w:spacing w:before="162"/>
              <w:ind w:left="112" w:right="108"/>
            </w:pPr>
            <w:r>
              <w:t>Fortalece os membros</w:t>
            </w:r>
            <w:r>
              <w:rPr>
                <w:spacing w:val="1"/>
              </w:rPr>
              <w:t xml:space="preserve"> </w:t>
            </w:r>
            <w:r>
              <w:t>superiores: ombros,</w:t>
            </w:r>
            <w:r>
              <w:rPr>
                <w:spacing w:val="2"/>
              </w:rPr>
              <w:t xml:space="preserve"> </w:t>
            </w:r>
            <w:r>
              <w:t>braços</w:t>
            </w:r>
            <w:r>
              <w:rPr>
                <w:spacing w:val="-1"/>
              </w:rPr>
              <w:t xml:space="preserve"> </w:t>
            </w:r>
            <w:r>
              <w:t>e</w:t>
            </w:r>
            <w:r>
              <w:rPr>
                <w:spacing w:val="1"/>
              </w:rPr>
              <w:t xml:space="preserve"> </w:t>
            </w:r>
            <w:r>
              <w:t>peitoral. Descrição Técnica:</w:t>
            </w:r>
            <w:r>
              <w:rPr>
                <w:spacing w:val="1"/>
              </w:rPr>
              <w:t xml:space="preserve"> </w:t>
            </w:r>
            <w:r>
              <w:t>Fabricado com tubos de aço</w:t>
            </w:r>
            <w:r>
              <w:rPr>
                <w:spacing w:val="1"/>
              </w:rPr>
              <w:t xml:space="preserve"> </w:t>
            </w:r>
            <w:r>
              <w:t>carbono SAE 1020 de diâmetro</w:t>
            </w:r>
            <w:r>
              <w:rPr>
                <w:spacing w:val="-59"/>
              </w:rPr>
              <w:t xml:space="preserve"> </w:t>
            </w:r>
            <w:r>
              <w:t>1”,</w:t>
            </w:r>
            <w:r>
              <w:rPr>
                <w:spacing w:val="5"/>
              </w:rPr>
              <w:t xml:space="preserve"> </w:t>
            </w:r>
            <w:r>
              <w:t>1</w:t>
            </w:r>
            <w:r>
              <w:rPr>
                <w:spacing w:val="-2"/>
              </w:rPr>
              <w:t xml:space="preserve"> </w:t>
            </w:r>
            <w:r>
              <w:t>¼”,</w:t>
            </w:r>
            <w:r>
              <w:rPr>
                <w:spacing w:val="7"/>
              </w:rPr>
              <w:t xml:space="preserve"> </w:t>
            </w:r>
            <w:r>
              <w:t>2”,</w:t>
            </w:r>
            <w:r>
              <w:rPr>
                <w:spacing w:val="5"/>
              </w:rPr>
              <w:t xml:space="preserve"> </w:t>
            </w:r>
            <w:r>
              <w:t>4”</w:t>
            </w:r>
            <w:r>
              <w:rPr>
                <w:spacing w:val="4"/>
              </w:rPr>
              <w:t xml:space="preserve"> </w:t>
            </w:r>
            <w:r>
              <w:t>e</w:t>
            </w:r>
            <w:r>
              <w:rPr>
                <w:spacing w:val="-2"/>
              </w:rPr>
              <w:t xml:space="preserve"> </w:t>
            </w:r>
            <w:r>
              <w:t>tubo</w:t>
            </w:r>
            <w:r>
              <w:rPr>
                <w:spacing w:val="1"/>
              </w:rPr>
              <w:t xml:space="preserve"> </w:t>
            </w:r>
            <w:r>
              <w:t>retangular 50x30mm,</w:t>
            </w:r>
            <w:r>
              <w:rPr>
                <w:spacing w:val="1"/>
              </w:rPr>
              <w:t xml:space="preserve"> </w:t>
            </w:r>
            <w:r>
              <w:t>espessura do aço de 2mm a</w:t>
            </w:r>
            <w:r>
              <w:rPr>
                <w:spacing w:val="1"/>
              </w:rPr>
              <w:t xml:space="preserve"> </w:t>
            </w:r>
            <w:r>
              <w:t>3mm, manípulos em Polímero</w:t>
            </w:r>
            <w:r>
              <w:rPr>
                <w:spacing w:val="1"/>
              </w:rPr>
              <w:t xml:space="preserve"> </w:t>
            </w:r>
            <w:r>
              <w:t>de PVC com proteção UV,</w:t>
            </w:r>
            <w:r>
              <w:rPr>
                <w:spacing w:val="1"/>
              </w:rPr>
              <w:t xml:space="preserve"> </w:t>
            </w:r>
            <w:r>
              <w:t>pintura</w:t>
            </w:r>
            <w:r>
              <w:rPr>
                <w:spacing w:val="3"/>
              </w:rPr>
              <w:t xml:space="preserve"> </w:t>
            </w:r>
            <w:r>
              <w:t>eletrostática</w:t>
            </w:r>
            <w:r>
              <w:rPr>
                <w:spacing w:val="-1"/>
              </w:rPr>
              <w:t xml:space="preserve"> </w:t>
            </w:r>
            <w:r>
              <w:t>à</w:t>
            </w:r>
            <w:r>
              <w:rPr>
                <w:spacing w:val="4"/>
              </w:rPr>
              <w:t xml:space="preserve"> </w:t>
            </w:r>
            <w:r>
              <w:t>pó</w:t>
            </w:r>
            <w:r>
              <w:rPr>
                <w:spacing w:val="-1"/>
              </w:rPr>
              <w:t xml:space="preserve"> </w:t>
            </w:r>
            <w:r>
              <w:t>de</w:t>
            </w:r>
            <w:r>
              <w:rPr>
                <w:spacing w:val="1"/>
              </w:rPr>
              <w:t xml:space="preserve"> </w:t>
            </w:r>
            <w:r>
              <w:t>alta 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9F97518" w14:textId="77777777" w:rsidR="00912E6D" w:rsidRDefault="00912E6D" w:rsidP="00A17E41">
            <w:pPr>
              <w:pStyle w:val="TableParagraph"/>
              <w:ind w:left="112" w:right="132"/>
            </w:pPr>
            <w:r>
              <w:t>11003/1990) , tampões em aço</w:t>
            </w:r>
            <w:r>
              <w:rPr>
                <w:spacing w:val="-59"/>
              </w:rPr>
              <w:t xml:space="preserve"> </w:t>
            </w:r>
            <w:r>
              <w:t>carbono SAE 1020 para</w:t>
            </w:r>
            <w:r>
              <w:rPr>
                <w:spacing w:val="1"/>
              </w:rPr>
              <w:t xml:space="preserve"> </w:t>
            </w:r>
            <w:r>
              <w:t>proteção, rolamentos de</w:t>
            </w:r>
            <w:r>
              <w:rPr>
                <w:spacing w:val="1"/>
              </w:rPr>
              <w:t xml:space="preserve"> </w:t>
            </w:r>
            <w:r>
              <w:t>esferas blindados</w:t>
            </w:r>
            <w:r>
              <w:rPr>
                <w:spacing w:val="4"/>
              </w:rPr>
              <w:t xml:space="preserve"> </w:t>
            </w:r>
            <w:r>
              <w:t>tipo</w:t>
            </w:r>
            <w:r>
              <w:rPr>
                <w:spacing w:val="2"/>
              </w:rPr>
              <w:t xml:space="preserve"> </w:t>
            </w:r>
            <w:r>
              <w:t>2RS</w:t>
            </w:r>
            <w:r>
              <w:rPr>
                <w:spacing w:val="1"/>
              </w:rPr>
              <w:t xml:space="preserve"> </w:t>
            </w:r>
            <w:r>
              <w:t>com 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Altura: 1,37m</w:t>
            </w:r>
            <w:r>
              <w:rPr>
                <w:spacing w:val="1"/>
              </w:rPr>
              <w:t xml:space="preserve"> </w:t>
            </w:r>
            <w:r>
              <w:t>Compr.: 1,87m Largura: 0,60m</w:t>
            </w:r>
            <w:r>
              <w:rPr>
                <w:spacing w:val="-59"/>
              </w:rPr>
              <w:t xml:space="preserve"> </w:t>
            </w:r>
            <w:r>
              <w:t>Peso: 42,5Kg - Tipo de</w:t>
            </w:r>
            <w:r>
              <w:rPr>
                <w:spacing w:val="1"/>
              </w:rPr>
              <w:t xml:space="preserve"> </w:t>
            </w:r>
            <w:r>
              <w:t>Fixação: Parabolts - Área de</w:t>
            </w:r>
            <w:r>
              <w:rPr>
                <w:spacing w:val="1"/>
              </w:rPr>
              <w:t xml:space="preserve"> </w:t>
            </w:r>
            <w:r>
              <w:t>Utilização (m): 2,5</w:t>
            </w:r>
            <w:r>
              <w:rPr>
                <w:spacing w:val="-5"/>
              </w:rPr>
              <w:t xml:space="preserve"> </w:t>
            </w:r>
            <w:r>
              <w:t>x</w:t>
            </w:r>
            <w:r>
              <w:rPr>
                <w:spacing w:val="-4"/>
              </w:rPr>
              <w:t xml:space="preserve"> </w:t>
            </w:r>
            <w:r>
              <w:t>1,0</w:t>
            </w:r>
          </w:p>
        </w:tc>
        <w:tc>
          <w:tcPr>
            <w:tcW w:w="1020" w:type="dxa"/>
          </w:tcPr>
          <w:p w14:paraId="520DEDA3" w14:textId="77777777" w:rsidR="00912E6D" w:rsidRDefault="00912E6D" w:rsidP="00A17E41">
            <w:pPr>
              <w:pStyle w:val="TableParagraph"/>
              <w:spacing w:line="250" w:lineRule="exact"/>
              <w:ind w:left="335" w:right="316"/>
              <w:jc w:val="center"/>
            </w:pPr>
            <w:r>
              <w:t>UN</w:t>
            </w:r>
          </w:p>
        </w:tc>
        <w:tc>
          <w:tcPr>
            <w:tcW w:w="888" w:type="dxa"/>
          </w:tcPr>
          <w:p w14:paraId="7B6270D6" w14:textId="77777777" w:rsidR="00912E6D" w:rsidRDefault="00912E6D" w:rsidP="00A17E41">
            <w:pPr>
              <w:pStyle w:val="TableParagraph"/>
              <w:spacing w:line="250" w:lineRule="exact"/>
              <w:ind w:right="358"/>
              <w:jc w:val="right"/>
            </w:pPr>
            <w:r>
              <w:t>3</w:t>
            </w:r>
          </w:p>
        </w:tc>
        <w:tc>
          <w:tcPr>
            <w:tcW w:w="1748" w:type="dxa"/>
          </w:tcPr>
          <w:p w14:paraId="0A8FADCB" w14:textId="77777777" w:rsidR="00912E6D" w:rsidRDefault="00912E6D" w:rsidP="00A17E41">
            <w:pPr>
              <w:pStyle w:val="TableParagraph"/>
              <w:spacing w:line="250" w:lineRule="exact"/>
              <w:ind w:right="185"/>
              <w:jc w:val="right"/>
            </w:pPr>
            <w:r>
              <w:t>R$</w:t>
            </w:r>
            <w:r>
              <w:rPr>
                <w:spacing w:val="2"/>
              </w:rPr>
              <w:t xml:space="preserve"> </w:t>
            </w:r>
            <w:r>
              <w:t>2.900,00</w:t>
            </w:r>
          </w:p>
        </w:tc>
        <w:tc>
          <w:tcPr>
            <w:tcW w:w="1750" w:type="dxa"/>
          </w:tcPr>
          <w:p w14:paraId="450AF586" w14:textId="77777777" w:rsidR="00912E6D" w:rsidRDefault="00912E6D" w:rsidP="00A17E41">
            <w:pPr>
              <w:pStyle w:val="TableParagraph"/>
              <w:spacing w:line="250" w:lineRule="exact"/>
              <w:ind w:left="141" w:right="114"/>
              <w:jc w:val="center"/>
            </w:pPr>
            <w:r>
              <w:t>R$</w:t>
            </w:r>
            <w:r>
              <w:rPr>
                <w:spacing w:val="1"/>
              </w:rPr>
              <w:t xml:space="preserve"> </w:t>
            </w:r>
            <w:r>
              <w:t>8.700,00</w:t>
            </w:r>
          </w:p>
        </w:tc>
      </w:tr>
      <w:tr w:rsidR="00912E6D" w14:paraId="42A25FBC" w14:textId="77777777" w:rsidTr="00A17E41">
        <w:trPr>
          <w:trHeight w:val="1573"/>
        </w:trPr>
        <w:tc>
          <w:tcPr>
            <w:tcW w:w="806" w:type="dxa"/>
          </w:tcPr>
          <w:p w14:paraId="7253A290" w14:textId="77777777" w:rsidR="00912E6D" w:rsidRDefault="00912E6D" w:rsidP="00A17E41">
            <w:pPr>
              <w:pStyle w:val="TableParagraph"/>
              <w:spacing w:line="248" w:lineRule="exact"/>
              <w:ind w:left="22"/>
              <w:jc w:val="center"/>
              <w:rPr>
                <w:rFonts w:ascii="Arial"/>
                <w:b/>
              </w:rPr>
            </w:pPr>
            <w:r>
              <w:rPr>
                <w:rFonts w:ascii="Arial"/>
                <w:b/>
              </w:rPr>
              <w:lastRenderedPageBreak/>
              <w:t>5</w:t>
            </w:r>
          </w:p>
        </w:tc>
        <w:tc>
          <w:tcPr>
            <w:tcW w:w="3305" w:type="dxa"/>
          </w:tcPr>
          <w:p w14:paraId="0D90556B" w14:textId="77777777" w:rsidR="00912E6D" w:rsidRDefault="00912E6D" w:rsidP="00A17E41">
            <w:pPr>
              <w:pStyle w:val="TableParagraph"/>
              <w:spacing w:line="248" w:lineRule="exact"/>
              <w:ind w:left="112"/>
              <w:jc w:val="both"/>
              <w:rPr>
                <w:rFonts w:ascii="Arial"/>
                <w:b/>
              </w:rPr>
            </w:pPr>
            <w:r>
              <w:rPr>
                <w:rFonts w:ascii="Arial"/>
                <w:b/>
              </w:rPr>
              <w:t>Simulador de</w:t>
            </w:r>
            <w:r>
              <w:rPr>
                <w:rFonts w:ascii="Arial"/>
                <w:b/>
                <w:spacing w:val="-5"/>
              </w:rPr>
              <w:t xml:space="preserve"> </w:t>
            </w:r>
            <w:r>
              <w:rPr>
                <w:rFonts w:ascii="Arial"/>
                <w:b/>
              </w:rPr>
              <w:t>Remo</w:t>
            </w:r>
            <w:r>
              <w:rPr>
                <w:rFonts w:ascii="Arial"/>
                <w:b/>
                <w:spacing w:val="-4"/>
              </w:rPr>
              <w:t xml:space="preserve"> </w:t>
            </w:r>
            <w:r>
              <w:rPr>
                <w:rFonts w:ascii="Arial"/>
                <w:b/>
              </w:rPr>
              <w:t>Duplo</w:t>
            </w:r>
          </w:p>
          <w:p w14:paraId="75299AF2" w14:textId="77777777" w:rsidR="00912E6D" w:rsidRDefault="00912E6D" w:rsidP="00A17E41">
            <w:pPr>
              <w:pStyle w:val="TableParagraph"/>
              <w:spacing w:before="160" w:line="276" w:lineRule="auto"/>
              <w:ind w:left="112" w:right="265"/>
              <w:jc w:val="both"/>
            </w:pPr>
            <w:r>
              <w:t>Trabalha</w:t>
            </w:r>
            <w:r>
              <w:rPr>
                <w:spacing w:val="1"/>
              </w:rPr>
              <w:t xml:space="preserve"> </w:t>
            </w:r>
            <w:r>
              <w:t>a</w:t>
            </w:r>
            <w:r>
              <w:rPr>
                <w:spacing w:val="1"/>
              </w:rPr>
              <w:t xml:space="preserve"> </w:t>
            </w:r>
            <w:r>
              <w:t>musculatura</w:t>
            </w:r>
            <w:r>
              <w:rPr>
                <w:spacing w:val="1"/>
              </w:rPr>
              <w:t xml:space="preserve"> </w:t>
            </w:r>
            <w:r>
              <w:t>das</w:t>
            </w:r>
            <w:r>
              <w:rPr>
                <w:spacing w:val="-59"/>
              </w:rPr>
              <w:t xml:space="preserve"> </w:t>
            </w:r>
            <w:r>
              <w:t>costas e posterior de ombro.</w:t>
            </w:r>
            <w:r>
              <w:rPr>
                <w:spacing w:val="1"/>
              </w:rPr>
              <w:t xml:space="preserve"> </w:t>
            </w:r>
            <w:r>
              <w:t>Descrição</w:t>
            </w:r>
            <w:r>
              <w:rPr>
                <w:spacing w:val="-13"/>
              </w:rPr>
              <w:t xml:space="preserve"> </w:t>
            </w:r>
            <w:r>
              <w:t>Técnica:</w:t>
            </w:r>
            <w:r>
              <w:rPr>
                <w:spacing w:val="-5"/>
              </w:rPr>
              <w:t xml:space="preserve"> </w:t>
            </w:r>
            <w:r>
              <w:t>Fabricado</w:t>
            </w:r>
          </w:p>
          <w:p w14:paraId="53EF5DFC" w14:textId="0842F6C2" w:rsidR="00912E6D" w:rsidRDefault="00912E6D" w:rsidP="00A17E41">
            <w:pPr>
              <w:pStyle w:val="TableParagraph"/>
              <w:ind w:left="112"/>
              <w:jc w:val="both"/>
            </w:pPr>
            <w:r>
              <w:t>com</w:t>
            </w:r>
            <w:r>
              <w:rPr>
                <w:spacing w:val="-2"/>
              </w:rPr>
              <w:t xml:space="preserve"> </w:t>
            </w:r>
            <w:r>
              <w:t>tubos</w:t>
            </w:r>
            <w:r>
              <w:rPr>
                <w:spacing w:val="-5"/>
              </w:rPr>
              <w:t xml:space="preserve"> </w:t>
            </w:r>
            <w:r>
              <w:t>de aço</w:t>
            </w:r>
            <w:r>
              <w:rPr>
                <w:spacing w:val="-3"/>
              </w:rPr>
              <w:t xml:space="preserve"> </w:t>
            </w:r>
            <w:r>
              <w:t xml:space="preserve">carbono </w:t>
            </w:r>
          </w:p>
          <w:p w14:paraId="582A3524" w14:textId="58DF3B3A" w:rsidR="00912E6D" w:rsidRDefault="00912E6D" w:rsidP="00A17E41">
            <w:pPr>
              <w:pStyle w:val="TableParagraph"/>
              <w:ind w:left="112"/>
              <w:jc w:val="both"/>
            </w:pPr>
          </w:p>
        </w:tc>
        <w:tc>
          <w:tcPr>
            <w:tcW w:w="1020" w:type="dxa"/>
          </w:tcPr>
          <w:p w14:paraId="66459066" w14:textId="77777777" w:rsidR="00912E6D" w:rsidRDefault="00912E6D" w:rsidP="00A17E41">
            <w:pPr>
              <w:pStyle w:val="TableParagraph"/>
              <w:spacing w:line="250" w:lineRule="exact"/>
              <w:ind w:left="335" w:right="316"/>
              <w:jc w:val="center"/>
            </w:pPr>
            <w:r>
              <w:t>UN</w:t>
            </w:r>
          </w:p>
        </w:tc>
        <w:tc>
          <w:tcPr>
            <w:tcW w:w="888" w:type="dxa"/>
          </w:tcPr>
          <w:p w14:paraId="15C18F98" w14:textId="77777777" w:rsidR="00912E6D" w:rsidRDefault="00912E6D" w:rsidP="00A17E41">
            <w:pPr>
              <w:pStyle w:val="TableParagraph"/>
              <w:spacing w:line="250" w:lineRule="exact"/>
              <w:ind w:right="358"/>
              <w:jc w:val="right"/>
            </w:pPr>
            <w:r>
              <w:t>3</w:t>
            </w:r>
          </w:p>
        </w:tc>
        <w:tc>
          <w:tcPr>
            <w:tcW w:w="1748" w:type="dxa"/>
          </w:tcPr>
          <w:p w14:paraId="3DAE7B55" w14:textId="77777777" w:rsidR="00912E6D" w:rsidRDefault="00912E6D" w:rsidP="00A17E41">
            <w:pPr>
              <w:pStyle w:val="TableParagraph"/>
              <w:spacing w:line="250" w:lineRule="exact"/>
              <w:ind w:right="185"/>
              <w:jc w:val="right"/>
            </w:pPr>
            <w:r>
              <w:t>R$</w:t>
            </w:r>
            <w:r>
              <w:rPr>
                <w:spacing w:val="2"/>
              </w:rPr>
              <w:t xml:space="preserve"> </w:t>
            </w:r>
            <w:r>
              <w:t>2.800,00</w:t>
            </w:r>
          </w:p>
        </w:tc>
        <w:tc>
          <w:tcPr>
            <w:tcW w:w="1750" w:type="dxa"/>
          </w:tcPr>
          <w:p w14:paraId="69BE3FCC" w14:textId="77777777" w:rsidR="00912E6D" w:rsidRDefault="00912E6D" w:rsidP="00A17E41">
            <w:pPr>
              <w:pStyle w:val="TableParagraph"/>
              <w:spacing w:line="250" w:lineRule="exact"/>
              <w:ind w:left="141" w:right="114"/>
              <w:jc w:val="center"/>
            </w:pPr>
            <w:r>
              <w:t>R$</w:t>
            </w:r>
            <w:r>
              <w:rPr>
                <w:spacing w:val="1"/>
              </w:rPr>
              <w:t xml:space="preserve"> </w:t>
            </w:r>
            <w:r>
              <w:t>8.400,00</w:t>
            </w:r>
          </w:p>
        </w:tc>
      </w:tr>
      <w:tr w:rsidR="00912E6D" w14:paraId="27A88729" w14:textId="77777777" w:rsidTr="00A17E41">
        <w:trPr>
          <w:trHeight w:val="8266"/>
        </w:trPr>
        <w:tc>
          <w:tcPr>
            <w:tcW w:w="806" w:type="dxa"/>
          </w:tcPr>
          <w:p w14:paraId="1F77982D" w14:textId="77777777" w:rsidR="00912E6D" w:rsidRDefault="00912E6D" w:rsidP="00A17E41">
            <w:pPr>
              <w:pStyle w:val="TableParagraph"/>
              <w:rPr>
                <w:rFonts w:ascii="Times New Roman"/>
              </w:rPr>
            </w:pPr>
          </w:p>
        </w:tc>
        <w:tc>
          <w:tcPr>
            <w:tcW w:w="3305" w:type="dxa"/>
          </w:tcPr>
          <w:p w14:paraId="4A15CBC4" w14:textId="77777777" w:rsidR="00912E6D" w:rsidRDefault="00912E6D" w:rsidP="00A17E41">
            <w:pPr>
              <w:pStyle w:val="TableParagraph"/>
              <w:spacing w:line="250" w:lineRule="exact"/>
              <w:ind w:left="112"/>
            </w:pPr>
            <w:r>
              <w:t>SAE</w:t>
            </w:r>
            <w:r>
              <w:rPr>
                <w:spacing w:val="-4"/>
              </w:rPr>
              <w:t xml:space="preserve"> </w:t>
            </w:r>
            <w:r>
              <w:t>1020 de</w:t>
            </w:r>
            <w:r>
              <w:rPr>
                <w:spacing w:val="-3"/>
              </w:rPr>
              <w:t xml:space="preserve"> </w:t>
            </w:r>
            <w:r>
              <w:t>diâmetro</w:t>
            </w:r>
            <w:r>
              <w:rPr>
                <w:spacing w:val="-2"/>
              </w:rPr>
              <w:t xml:space="preserve"> </w:t>
            </w:r>
            <w:r>
              <w:t>1”,</w:t>
            </w:r>
            <w:r>
              <w:rPr>
                <w:spacing w:val="-5"/>
              </w:rPr>
              <w:t xml:space="preserve"> </w:t>
            </w:r>
            <w:r>
              <w:t>1</w:t>
            </w:r>
          </w:p>
          <w:p w14:paraId="4136FABD" w14:textId="77777777" w:rsidR="00912E6D" w:rsidRDefault="00912E6D" w:rsidP="00A17E41">
            <w:pPr>
              <w:pStyle w:val="TableParagraph"/>
              <w:spacing w:before="37" w:line="276" w:lineRule="auto"/>
              <w:ind w:left="112" w:right="117"/>
            </w:pPr>
            <w:r>
              <w:t>¼”, 2” e tubo retangular</w:t>
            </w:r>
            <w:r>
              <w:rPr>
                <w:spacing w:val="1"/>
              </w:rPr>
              <w:t xml:space="preserve"> </w:t>
            </w:r>
            <w:r>
              <w:t>50x30mm, espessura do aço</w:t>
            </w:r>
            <w:r>
              <w:rPr>
                <w:spacing w:val="1"/>
              </w:rPr>
              <w:t xml:space="preserve"> </w:t>
            </w:r>
            <w:r>
              <w:t>de 2mm a 3mm, manípulos e</w:t>
            </w:r>
            <w:r>
              <w:rPr>
                <w:spacing w:val="1"/>
              </w:rPr>
              <w:t xml:space="preserve"> </w:t>
            </w:r>
            <w:r>
              <w:t>apoio</w:t>
            </w:r>
            <w:r>
              <w:rPr>
                <w:spacing w:val="-4"/>
              </w:rPr>
              <w:t xml:space="preserve"> </w:t>
            </w:r>
            <w:r>
              <w:t>para</w:t>
            </w:r>
            <w:r>
              <w:rPr>
                <w:spacing w:val="-5"/>
              </w:rPr>
              <w:t xml:space="preserve"> </w:t>
            </w:r>
            <w:r>
              <w:t>os</w:t>
            </w:r>
            <w:r>
              <w:rPr>
                <w:spacing w:val="-5"/>
              </w:rPr>
              <w:t xml:space="preserve"> </w:t>
            </w:r>
            <w:r>
              <w:t>pés</w:t>
            </w:r>
            <w:r>
              <w:rPr>
                <w:spacing w:val="-7"/>
              </w:rPr>
              <w:t xml:space="preserve"> </w:t>
            </w:r>
            <w:r>
              <w:t>em</w:t>
            </w:r>
            <w:r>
              <w:rPr>
                <w:spacing w:val="-4"/>
              </w:rPr>
              <w:t xml:space="preserve"> </w:t>
            </w:r>
            <w:r>
              <w:t>Polímero</w:t>
            </w:r>
            <w:r>
              <w:rPr>
                <w:spacing w:val="-58"/>
              </w:rPr>
              <w:t xml:space="preserve"> </w:t>
            </w:r>
            <w:r>
              <w:t>de PVC com proteção UV,</w:t>
            </w:r>
            <w:r>
              <w:rPr>
                <w:spacing w:val="1"/>
              </w:rPr>
              <w:t xml:space="preserve"> </w:t>
            </w:r>
            <w:r>
              <w:t>banco anatômico estampado</w:t>
            </w:r>
            <w:r>
              <w:rPr>
                <w:spacing w:val="1"/>
              </w:rPr>
              <w:t xml:space="preserve"> </w:t>
            </w:r>
            <w:r>
              <w:t>em chapa de aço carbono SAE</w:t>
            </w:r>
            <w:r>
              <w:rPr>
                <w:spacing w:val="-59"/>
              </w:rPr>
              <w:t xml:space="preserve"> </w:t>
            </w:r>
            <w:r>
              <w:t>1020 isento de estofamento,</w:t>
            </w:r>
            <w:r>
              <w:rPr>
                <w:spacing w:val="1"/>
              </w:rPr>
              <w:t xml:space="preserve"> </w:t>
            </w:r>
            <w:r>
              <w:t>pintura eletrostática à pó de</w:t>
            </w:r>
            <w:r>
              <w:rPr>
                <w:spacing w:val="1"/>
              </w:rPr>
              <w:t xml:space="preserve"> </w:t>
            </w:r>
            <w:r>
              <w:t>alta 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753E0B02" w14:textId="77777777" w:rsidR="00912E6D" w:rsidRDefault="00912E6D" w:rsidP="00A17E41">
            <w:pPr>
              <w:pStyle w:val="TableParagraph"/>
              <w:spacing w:before="2" w:line="276" w:lineRule="auto"/>
              <w:ind w:left="112" w:right="154"/>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tipo 2RS</w:t>
            </w:r>
            <w:r>
              <w:rPr>
                <w:spacing w:val="1"/>
              </w:rPr>
              <w:t xml:space="preserve"> </w:t>
            </w:r>
            <w:r>
              <w:t>com 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0,90m Compr.: 1,90m Largura:</w:t>
            </w:r>
            <w:r>
              <w:rPr>
                <w:spacing w:val="-60"/>
              </w:rPr>
              <w:t xml:space="preserve"> </w:t>
            </w:r>
            <w:r>
              <w:t>1,10m Peso: 45Kg - Tipo de</w:t>
            </w:r>
            <w:r>
              <w:rPr>
                <w:spacing w:val="1"/>
              </w:rPr>
              <w:t xml:space="preserve"> </w:t>
            </w:r>
            <w:r>
              <w:t>Fixação: Parabolts - Área de</w:t>
            </w:r>
            <w:r>
              <w:rPr>
                <w:spacing w:val="1"/>
              </w:rPr>
              <w:t xml:space="preserve"> </w:t>
            </w:r>
            <w:r>
              <w:t>Utilização (m):</w:t>
            </w:r>
            <w:r>
              <w:rPr>
                <w:spacing w:val="-1"/>
              </w:rPr>
              <w:t xml:space="preserve"> </w:t>
            </w:r>
            <w:r>
              <w:t>2,5</w:t>
            </w:r>
            <w:r>
              <w:rPr>
                <w:spacing w:val="-4"/>
              </w:rPr>
              <w:t xml:space="preserve"> </w:t>
            </w:r>
            <w:r>
              <w:t>x</w:t>
            </w:r>
            <w:r>
              <w:rPr>
                <w:spacing w:val="-5"/>
              </w:rPr>
              <w:t xml:space="preserve"> </w:t>
            </w:r>
            <w:r>
              <w:t>2,0.</w:t>
            </w:r>
          </w:p>
        </w:tc>
        <w:tc>
          <w:tcPr>
            <w:tcW w:w="1020" w:type="dxa"/>
          </w:tcPr>
          <w:p w14:paraId="68395093" w14:textId="77777777" w:rsidR="00912E6D" w:rsidRDefault="00912E6D" w:rsidP="00A17E41">
            <w:pPr>
              <w:pStyle w:val="TableParagraph"/>
              <w:rPr>
                <w:rFonts w:ascii="Times New Roman"/>
              </w:rPr>
            </w:pPr>
          </w:p>
        </w:tc>
        <w:tc>
          <w:tcPr>
            <w:tcW w:w="888" w:type="dxa"/>
          </w:tcPr>
          <w:p w14:paraId="79D4F330" w14:textId="77777777" w:rsidR="00912E6D" w:rsidRDefault="00912E6D" w:rsidP="00A17E41">
            <w:pPr>
              <w:pStyle w:val="TableParagraph"/>
              <w:rPr>
                <w:rFonts w:ascii="Times New Roman"/>
              </w:rPr>
            </w:pPr>
          </w:p>
        </w:tc>
        <w:tc>
          <w:tcPr>
            <w:tcW w:w="1748" w:type="dxa"/>
          </w:tcPr>
          <w:p w14:paraId="798265D4" w14:textId="77777777" w:rsidR="00912E6D" w:rsidRDefault="00912E6D" w:rsidP="00A17E41">
            <w:pPr>
              <w:pStyle w:val="TableParagraph"/>
              <w:rPr>
                <w:rFonts w:ascii="Times New Roman"/>
              </w:rPr>
            </w:pPr>
          </w:p>
        </w:tc>
        <w:tc>
          <w:tcPr>
            <w:tcW w:w="1750" w:type="dxa"/>
          </w:tcPr>
          <w:p w14:paraId="1A897DB7" w14:textId="77777777" w:rsidR="00912E6D" w:rsidRDefault="00912E6D" w:rsidP="00A17E41">
            <w:pPr>
              <w:pStyle w:val="TableParagraph"/>
              <w:rPr>
                <w:rFonts w:ascii="Times New Roman"/>
              </w:rPr>
            </w:pPr>
          </w:p>
        </w:tc>
      </w:tr>
      <w:tr w:rsidR="00912E6D" w14:paraId="676680E5" w14:textId="77777777" w:rsidTr="00A17E41">
        <w:trPr>
          <w:trHeight w:val="4207"/>
        </w:trPr>
        <w:tc>
          <w:tcPr>
            <w:tcW w:w="806" w:type="dxa"/>
          </w:tcPr>
          <w:p w14:paraId="0755F3C9" w14:textId="77777777" w:rsidR="00912E6D" w:rsidRDefault="00912E6D" w:rsidP="00A17E41">
            <w:pPr>
              <w:pStyle w:val="TableParagraph"/>
              <w:spacing w:line="248" w:lineRule="exact"/>
              <w:ind w:left="22"/>
              <w:jc w:val="center"/>
              <w:rPr>
                <w:rFonts w:ascii="Arial"/>
                <w:b/>
              </w:rPr>
            </w:pPr>
            <w:r>
              <w:rPr>
                <w:rFonts w:ascii="Arial"/>
                <w:b/>
              </w:rPr>
              <w:lastRenderedPageBreak/>
              <w:t>6</w:t>
            </w:r>
          </w:p>
        </w:tc>
        <w:tc>
          <w:tcPr>
            <w:tcW w:w="3305" w:type="dxa"/>
          </w:tcPr>
          <w:p w14:paraId="077608DD" w14:textId="77777777" w:rsidR="00912E6D" w:rsidRDefault="00912E6D" w:rsidP="00A17E41">
            <w:pPr>
              <w:pStyle w:val="TableParagraph"/>
              <w:spacing w:line="248" w:lineRule="exact"/>
              <w:ind w:left="112"/>
              <w:rPr>
                <w:rFonts w:ascii="Arial" w:hAnsi="Arial"/>
                <w:b/>
              </w:rPr>
            </w:pPr>
            <w:r>
              <w:rPr>
                <w:rFonts w:ascii="Arial" w:hAnsi="Arial"/>
                <w:b/>
              </w:rPr>
              <w:t>Pressão de Pernas</w:t>
            </w:r>
          </w:p>
          <w:p w14:paraId="563ECB85" w14:textId="77777777" w:rsidR="00912E6D" w:rsidRDefault="00912E6D" w:rsidP="00A17E41">
            <w:pPr>
              <w:pStyle w:val="TableParagraph"/>
              <w:spacing w:before="162"/>
              <w:ind w:left="112" w:right="120"/>
            </w:pPr>
            <w:r>
              <w:t>Exercitador: Fortalece a</w:t>
            </w:r>
            <w:r>
              <w:rPr>
                <w:spacing w:val="1"/>
              </w:rPr>
              <w:t xml:space="preserve"> </w:t>
            </w:r>
            <w:r>
              <w:t>musculatura dos membros</w:t>
            </w:r>
            <w:r>
              <w:rPr>
                <w:spacing w:val="1"/>
              </w:rPr>
              <w:t xml:space="preserve"> </w:t>
            </w:r>
            <w:r>
              <w:t>inferiores e coxas - Prancha:</w:t>
            </w:r>
            <w:r>
              <w:rPr>
                <w:spacing w:val="1"/>
              </w:rPr>
              <w:t xml:space="preserve"> </w:t>
            </w:r>
            <w:r>
              <w:t>Melhora a flexibilidade da</w:t>
            </w:r>
            <w:r>
              <w:rPr>
                <w:spacing w:val="1"/>
              </w:rPr>
              <w:t xml:space="preserve"> </w:t>
            </w:r>
            <w:r>
              <w:t>região lombar. Descrição</w:t>
            </w:r>
            <w:r>
              <w:rPr>
                <w:spacing w:val="1"/>
              </w:rPr>
              <w:t xml:space="preserve"> </w:t>
            </w:r>
            <w:r>
              <w:t>Técnica: Fabricado com tubos</w:t>
            </w:r>
            <w:r>
              <w:rPr>
                <w:spacing w:val="1"/>
              </w:rPr>
              <w:t xml:space="preserve"> </w:t>
            </w:r>
            <w:r>
              <w:t>de aço carbono SAE 1020 de</w:t>
            </w:r>
            <w:r>
              <w:rPr>
                <w:spacing w:val="1"/>
              </w:rPr>
              <w:t xml:space="preserve"> </w:t>
            </w:r>
            <w:r>
              <w:t>diâmetro 1”, 2” e 4”, manípulos</w:t>
            </w:r>
            <w:r>
              <w:rPr>
                <w:spacing w:val="-59"/>
              </w:rPr>
              <w:t xml:space="preserve"> </w:t>
            </w:r>
            <w:r>
              <w:t>e apoio para os pés em</w:t>
            </w:r>
            <w:r>
              <w:rPr>
                <w:spacing w:val="1"/>
              </w:rPr>
              <w:t xml:space="preserve"> </w:t>
            </w:r>
            <w:r>
              <w:t>Polímero</w:t>
            </w:r>
            <w:r>
              <w:rPr>
                <w:spacing w:val="10"/>
              </w:rPr>
              <w:t xml:space="preserve"> </w:t>
            </w:r>
            <w:r>
              <w:t>de</w:t>
            </w:r>
            <w:r>
              <w:rPr>
                <w:spacing w:val="11"/>
              </w:rPr>
              <w:t xml:space="preserve"> </w:t>
            </w:r>
            <w:r>
              <w:t>PVC</w:t>
            </w:r>
            <w:r>
              <w:rPr>
                <w:spacing w:val="9"/>
              </w:rPr>
              <w:t xml:space="preserve"> </w:t>
            </w:r>
            <w:r>
              <w:t>com</w:t>
            </w:r>
            <w:r>
              <w:rPr>
                <w:spacing w:val="1"/>
              </w:rPr>
              <w:t xml:space="preserve"> </w:t>
            </w:r>
            <w:r>
              <w:t>proteção UV, pedaleira em Aço</w:t>
            </w:r>
            <w:r>
              <w:rPr>
                <w:spacing w:val="-59"/>
              </w:rPr>
              <w:t xml:space="preserve"> </w:t>
            </w:r>
            <w:r>
              <w:t>Carbono SAE 1020 na cor</w:t>
            </w:r>
            <w:r>
              <w:rPr>
                <w:spacing w:val="1"/>
              </w:rPr>
              <w:t xml:space="preserve"> </w:t>
            </w:r>
            <w:r>
              <w:t>prata,</w:t>
            </w:r>
            <w:r>
              <w:rPr>
                <w:spacing w:val="-1"/>
              </w:rPr>
              <w:t xml:space="preserve"> </w:t>
            </w:r>
            <w:r>
              <w:t>pintura</w:t>
            </w:r>
            <w:r>
              <w:rPr>
                <w:spacing w:val="-2"/>
              </w:rPr>
              <w:t xml:space="preserve"> </w:t>
            </w:r>
            <w:r>
              <w:t>eletrostática</w:t>
            </w:r>
            <w:r>
              <w:rPr>
                <w:spacing w:val="-3"/>
              </w:rPr>
              <w:t xml:space="preserve"> </w:t>
            </w:r>
            <w:r>
              <w:t>à</w:t>
            </w:r>
            <w:r>
              <w:rPr>
                <w:spacing w:val="-2"/>
              </w:rPr>
              <w:t xml:space="preserve"> </w:t>
            </w:r>
            <w:r>
              <w:t>pó</w:t>
            </w:r>
          </w:p>
          <w:p w14:paraId="421280DD" w14:textId="77777777" w:rsidR="00912E6D" w:rsidRDefault="00912E6D" w:rsidP="00A17E41">
            <w:pPr>
              <w:pStyle w:val="TableParagraph"/>
              <w:spacing w:line="252" w:lineRule="exact"/>
              <w:ind w:left="112" w:right="492"/>
            </w:pPr>
            <w:r>
              <w:t>de alta resistência 100%</w:t>
            </w:r>
            <w:r>
              <w:rPr>
                <w:spacing w:val="1"/>
              </w:rPr>
              <w:t xml:space="preserve"> </w:t>
            </w:r>
            <w:r>
              <w:t>Poliéster</w:t>
            </w:r>
            <w:r>
              <w:rPr>
                <w:spacing w:val="-6"/>
              </w:rPr>
              <w:t xml:space="preserve"> </w:t>
            </w:r>
            <w:r>
              <w:t>(conforme</w:t>
            </w:r>
            <w:r>
              <w:rPr>
                <w:spacing w:val="-8"/>
              </w:rPr>
              <w:t xml:space="preserve"> </w:t>
            </w:r>
            <w:r>
              <w:t>ABNT</w:t>
            </w:r>
            <w:r>
              <w:rPr>
                <w:spacing w:val="-5"/>
              </w:rPr>
              <w:t xml:space="preserve"> </w:t>
            </w:r>
            <w:r>
              <w:t>-</w:t>
            </w:r>
          </w:p>
        </w:tc>
        <w:tc>
          <w:tcPr>
            <w:tcW w:w="1020" w:type="dxa"/>
          </w:tcPr>
          <w:p w14:paraId="5AE66611" w14:textId="77777777" w:rsidR="00912E6D" w:rsidRDefault="00912E6D" w:rsidP="00A17E41">
            <w:pPr>
              <w:pStyle w:val="TableParagraph"/>
              <w:spacing w:line="250" w:lineRule="exact"/>
              <w:ind w:left="335" w:right="316"/>
              <w:jc w:val="center"/>
            </w:pPr>
            <w:r>
              <w:t>UN</w:t>
            </w:r>
          </w:p>
        </w:tc>
        <w:tc>
          <w:tcPr>
            <w:tcW w:w="888" w:type="dxa"/>
          </w:tcPr>
          <w:p w14:paraId="53E67477" w14:textId="77777777" w:rsidR="00912E6D" w:rsidRDefault="00912E6D" w:rsidP="00A17E41">
            <w:pPr>
              <w:pStyle w:val="TableParagraph"/>
              <w:spacing w:line="250" w:lineRule="exact"/>
              <w:ind w:left="24"/>
              <w:jc w:val="center"/>
            </w:pPr>
            <w:r>
              <w:t>3</w:t>
            </w:r>
          </w:p>
        </w:tc>
        <w:tc>
          <w:tcPr>
            <w:tcW w:w="1748" w:type="dxa"/>
          </w:tcPr>
          <w:p w14:paraId="4B0ECE59" w14:textId="77777777" w:rsidR="00912E6D" w:rsidRDefault="00912E6D" w:rsidP="00A17E41">
            <w:pPr>
              <w:pStyle w:val="TableParagraph"/>
              <w:spacing w:line="250" w:lineRule="exact"/>
              <w:ind w:left="219"/>
            </w:pPr>
            <w:r>
              <w:t>R$</w:t>
            </w:r>
            <w:r>
              <w:rPr>
                <w:spacing w:val="2"/>
              </w:rPr>
              <w:t xml:space="preserve"> </w:t>
            </w:r>
            <w:r>
              <w:t>2.030.00</w:t>
            </w:r>
          </w:p>
        </w:tc>
        <w:tc>
          <w:tcPr>
            <w:tcW w:w="1750" w:type="dxa"/>
          </w:tcPr>
          <w:p w14:paraId="120F135D" w14:textId="77777777" w:rsidR="00912E6D" w:rsidRDefault="00912E6D" w:rsidP="00A17E41">
            <w:pPr>
              <w:pStyle w:val="TableParagraph"/>
              <w:spacing w:line="250" w:lineRule="exact"/>
              <w:ind w:left="221"/>
            </w:pPr>
            <w:r>
              <w:t>R$</w:t>
            </w:r>
            <w:r>
              <w:rPr>
                <w:spacing w:val="1"/>
              </w:rPr>
              <w:t xml:space="preserve"> </w:t>
            </w:r>
            <w:r>
              <w:t>6.090.00</w:t>
            </w:r>
          </w:p>
        </w:tc>
      </w:tr>
    </w:tbl>
    <w:p w14:paraId="626BAE2D" w14:textId="77777777" w:rsidR="00912E6D" w:rsidRDefault="00912E6D" w:rsidP="00912E6D">
      <w:pPr>
        <w:spacing w:line="250" w:lineRule="exact"/>
        <w:sectPr w:rsidR="00912E6D">
          <w:headerReference w:type="default" r:id="rId52"/>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0471A95E" w14:textId="77777777" w:rsidTr="00A17E41">
        <w:trPr>
          <w:trHeight w:val="3797"/>
        </w:trPr>
        <w:tc>
          <w:tcPr>
            <w:tcW w:w="806" w:type="dxa"/>
          </w:tcPr>
          <w:p w14:paraId="5805DE25" w14:textId="77777777" w:rsidR="00912E6D" w:rsidRDefault="00912E6D" w:rsidP="00A17E41">
            <w:pPr>
              <w:pStyle w:val="TableParagraph"/>
              <w:rPr>
                <w:rFonts w:ascii="Times New Roman"/>
              </w:rPr>
            </w:pPr>
          </w:p>
        </w:tc>
        <w:tc>
          <w:tcPr>
            <w:tcW w:w="3305" w:type="dxa"/>
          </w:tcPr>
          <w:p w14:paraId="74281D8F" w14:textId="77777777" w:rsidR="00912E6D" w:rsidRDefault="00912E6D" w:rsidP="00A17E41">
            <w:pPr>
              <w:pStyle w:val="TableParagraph"/>
              <w:spacing w:line="248" w:lineRule="exact"/>
              <w:ind w:left="112"/>
            </w:pPr>
            <w:r>
              <w:t>NBR</w:t>
            </w:r>
            <w:r>
              <w:rPr>
                <w:spacing w:val="-2"/>
              </w:rPr>
              <w:t xml:space="preserve"> </w:t>
            </w:r>
            <w:r>
              <w:t>10443/2008</w:t>
            </w:r>
            <w:r>
              <w:rPr>
                <w:spacing w:val="-4"/>
              </w:rPr>
              <w:t xml:space="preserve"> </w:t>
            </w:r>
            <w:r>
              <w:t>e</w:t>
            </w:r>
            <w:r>
              <w:rPr>
                <w:spacing w:val="-2"/>
              </w:rPr>
              <w:t xml:space="preserve"> </w:t>
            </w:r>
            <w:r>
              <w:t>NBR</w:t>
            </w:r>
          </w:p>
          <w:p w14:paraId="4202FB46" w14:textId="77777777" w:rsidR="00912E6D" w:rsidRDefault="00912E6D" w:rsidP="00A17E41">
            <w:pPr>
              <w:pStyle w:val="TableParagraph"/>
              <w:spacing w:before="1"/>
              <w:ind w:left="112" w:right="154"/>
            </w:pPr>
            <w:r>
              <w:t>11003/1990), rolamentos de</w:t>
            </w:r>
            <w:r>
              <w:rPr>
                <w:spacing w:val="1"/>
              </w:rPr>
              <w:t xml:space="preserve"> </w:t>
            </w:r>
            <w:r>
              <w:t>esferas blindados tipo 2RS,</w:t>
            </w:r>
            <w:r>
              <w:rPr>
                <w:spacing w:val="1"/>
              </w:rPr>
              <w:t xml:space="preserve"> </w:t>
            </w:r>
            <w:r>
              <w:t>tampões em aço carbono SAE</w:t>
            </w:r>
            <w:r>
              <w:rPr>
                <w:spacing w:val="-59"/>
              </w:rPr>
              <w:t xml:space="preserve"> </w:t>
            </w:r>
            <w:r>
              <w:t>1020 proteção, adesivo Alta</w:t>
            </w:r>
            <w:r>
              <w:rPr>
                <w:spacing w:val="1"/>
              </w:rPr>
              <w:t xml:space="preserve"> </w:t>
            </w:r>
            <w:r>
              <w:t>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Altura: 1,55m</w:t>
            </w:r>
            <w:r>
              <w:rPr>
                <w:spacing w:val="1"/>
              </w:rPr>
              <w:t xml:space="preserve"> </w:t>
            </w:r>
            <w:r>
              <w:t>Compr.: 0,80m Largura: 1,63m</w:t>
            </w:r>
            <w:r>
              <w:rPr>
                <w:spacing w:val="-59"/>
              </w:rPr>
              <w:t xml:space="preserve"> </w:t>
            </w:r>
            <w:r>
              <w:t>Peso: 39,1Kg - Tipo de</w:t>
            </w:r>
            <w:r>
              <w:rPr>
                <w:spacing w:val="1"/>
              </w:rPr>
              <w:t xml:space="preserve"> </w:t>
            </w:r>
            <w:r>
              <w:t>Fixação:</w:t>
            </w:r>
            <w:r>
              <w:rPr>
                <w:spacing w:val="-1"/>
              </w:rPr>
              <w:t xml:space="preserve"> </w:t>
            </w:r>
            <w:r>
              <w:t>Cadeirinha</w:t>
            </w:r>
            <w:r>
              <w:rPr>
                <w:spacing w:val="-1"/>
              </w:rPr>
              <w:t xml:space="preserve"> </w:t>
            </w:r>
            <w:r>
              <w:t>- Área</w:t>
            </w:r>
            <w:r>
              <w:rPr>
                <w:spacing w:val="-2"/>
              </w:rPr>
              <w:t xml:space="preserve"> </w:t>
            </w:r>
            <w:r>
              <w:t>de</w:t>
            </w:r>
          </w:p>
          <w:p w14:paraId="076E7DE1" w14:textId="77777777" w:rsidR="00912E6D" w:rsidRDefault="00912E6D" w:rsidP="00A17E41">
            <w:pPr>
              <w:pStyle w:val="TableParagraph"/>
              <w:spacing w:before="2" w:line="237" w:lineRule="exact"/>
              <w:ind w:left="112"/>
            </w:pPr>
            <w:r>
              <w:t>Utilização</w:t>
            </w:r>
            <w:r>
              <w:rPr>
                <w:spacing w:val="-1"/>
              </w:rPr>
              <w:t xml:space="preserve"> </w:t>
            </w:r>
            <w:r>
              <w:t>(m):</w:t>
            </w:r>
            <w:r>
              <w:rPr>
                <w:spacing w:val="-1"/>
              </w:rPr>
              <w:t xml:space="preserve"> </w:t>
            </w:r>
            <w:r>
              <w:t>1,5</w:t>
            </w:r>
            <w:r>
              <w:rPr>
                <w:spacing w:val="-5"/>
              </w:rPr>
              <w:t xml:space="preserve"> </w:t>
            </w:r>
            <w:r>
              <w:t>x</w:t>
            </w:r>
            <w:r>
              <w:rPr>
                <w:spacing w:val="-5"/>
              </w:rPr>
              <w:t xml:space="preserve"> </w:t>
            </w:r>
            <w:r>
              <w:t>2,5</w:t>
            </w:r>
          </w:p>
        </w:tc>
        <w:tc>
          <w:tcPr>
            <w:tcW w:w="1020" w:type="dxa"/>
          </w:tcPr>
          <w:p w14:paraId="34DFE539" w14:textId="77777777" w:rsidR="00912E6D" w:rsidRDefault="00912E6D" w:rsidP="00A17E41">
            <w:pPr>
              <w:pStyle w:val="TableParagraph"/>
              <w:rPr>
                <w:rFonts w:ascii="Times New Roman"/>
              </w:rPr>
            </w:pPr>
          </w:p>
        </w:tc>
        <w:tc>
          <w:tcPr>
            <w:tcW w:w="888" w:type="dxa"/>
          </w:tcPr>
          <w:p w14:paraId="0C69964C" w14:textId="77777777" w:rsidR="00912E6D" w:rsidRDefault="00912E6D" w:rsidP="00A17E41">
            <w:pPr>
              <w:pStyle w:val="TableParagraph"/>
              <w:rPr>
                <w:rFonts w:ascii="Times New Roman"/>
              </w:rPr>
            </w:pPr>
          </w:p>
        </w:tc>
        <w:tc>
          <w:tcPr>
            <w:tcW w:w="1748" w:type="dxa"/>
          </w:tcPr>
          <w:p w14:paraId="49B7AC3D" w14:textId="77777777" w:rsidR="00912E6D" w:rsidRDefault="00912E6D" w:rsidP="00A17E41">
            <w:pPr>
              <w:pStyle w:val="TableParagraph"/>
              <w:rPr>
                <w:rFonts w:ascii="Times New Roman"/>
              </w:rPr>
            </w:pPr>
          </w:p>
        </w:tc>
        <w:tc>
          <w:tcPr>
            <w:tcW w:w="1750" w:type="dxa"/>
          </w:tcPr>
          <w:p w14:paraId="265776B4" w14:textId="77777777" w:rsidR="00912E6D" w:rsidRDefault="00912E6D" w:rsidP="00A17E41">
            <w:pPr>
              <w:pStyle w:val="TableParagraph"/>
              <w:rPr>
                <w:rFonts w:ascii="Times New Roman"/>
              </w:rPr>
            </w:pPr>
          </w:p>
        </w:tc>
      </w:tr>
      <w:tr w:rsidR="00912E6D" w14:paraId="6E787B77" w14:textId="77777777" w:rsidTr="00A17E41">
        <w:trPr>
          <w:trHeight w:val="8558"/>
        </w:trPr>
        <w:tc>
          <w:tcPr>
            <w:tcW w:w="806" w:type="dxa"/>
          </w:tcPr>
          <w:p w14:paraId="177B23B0" w14:textId="77777777" w:rsidR="00912E6D" w:rsidRDefault="00912E6D" w:rsidP="00A17E41">
            <w:pPr>
              <w:pStyle w:val="TableParagraph"/>
              <w:spacing w:line="246" w:lineRule="exact"/>
              <w:ind w:left="22"/>
              <w:jc w:val="center"/>
              <w:rPr>
                <w:rFonts w:ascii="Arial"/>
                <w:b/>
              </w:rPr>
            </w:pPr>
            <w:r>
              <w:rPr>
                <w:rFonts w:ascii="Arial"/>
                <w:b/>
              </w:rPr>
              <w:t>7</w:t>
            </w:r>
          </w:p>
        </w:tc>
        <w:tc>
          <w:tcPr>
            <w:tcW w:w="3305" w:type="dxa"/>
          </w:tcPr>
          <w:p w14:paraId="6A14D4AD" w14:textId="77777777" w:rsidR="00912E6D" w:rsidRDefault="00912E6D" w:rsidP="00A17E41">
            <w:pPr>
              <w:pStyle w:val="TableParagraph"/>
              <w:spacing w:line="276" w:lineRule="auto"/>
              <w:ind w:left="112" w:right="876"/>
              <w:rPr>
                <w:rFonts w:ascii="Arial" w:hAnsi="Arial"/>
                <w:b/>
              </w:rPr>
            </w:pPr>
            <w:r>
              <w:rPr>
                <w:rFonts w:ascii="Arial" w:hAnsi="Arial"/>
                <w:b/>
              </w:rPr>
              <w:t>Multi-Exercitador – 06</w:t>
            </w:r>
            <w:r>
              <w:rPr>
                <w:rFonts w:ascii="Arial" w:hAnsi="Arial"/>
                <w:b/>
                <w:spacing w:val="-59"/>
              </w:rPr>
              <w:t xml:space="preserve"> </w:t>
            </w:r>
            <w:r>
              <w:rPr>
                <w:rFonts w:ascii="Arial" w:hAnsi="Arial"/>
                <w:b/>
              </w:rPr>
              <w:t>funções</w:t>
            </w:r>
          </w:p>
          <w:p w14:paraId="3C2FE476" w14:textId="77777777" w:rsidR="00912E6D" w:rsidRDefault="00912E6D" w:rsidP="00A17E41">
            <w:pPr>
              <w:pStyle w:val="TableParagraph"/>
              <w:spacing w:before="116" w:line="276" w:lineRule="auto"/>
              <w:ind w:left="112" w:right="108"/>
            </w:pPr>
            <w:r>
              <w:t>Fabricado com tubos de aço</w:t>
            </w:r>
            <w:r>
              <w:rPr>
                <w:spacing w:val="1"/>
              </w:rPr>
              <w:t xml:space="preserve"> </w:t>
            </w:r>
            <w:r>
              <w:t>carbono SAE 1020 de diâmetro</w:t>
            </w:r>
            <w:r>
              <w:rPr>
                <w:spacing w:val="-59"/>
              </w:rPr>
              <w:t xml:space="preserve"> </w:t>
            </w:r>
            <w:r>
              <w:t>1”, 2”, 2 ½”, tubo retangular</w:t>
            </w:r>
            <w:r>
              <w:rPr>
                <w:spacing w:val="1"/>
              </w:rPr>
              <w:t xml:space="preserve"> </w:t>
            </w:r>
            <w:r>
              <w:t>50x30mm,</w:t>
            </w:r>
            <w:r>
              <w:rPr>
                <w:spacing w:val="3"/>
              </w:rPr>
              <w:t xml:space="preserve"> </w:t>
            </w:r>
            <w:r>
              <w:t>espessura</w:t>
            </w:r>
            <w:r>
              <w:rPr>
                <w:spacing w:val="3"/>
              </w:rPr>
              <w:t xml:space="preserve"> </w:t>
            </w:r>
            <w:r>
              <w:t>do</w:t>
            </w:r>
            <w:r>
              <w:rPr>
                <w:spacing w:val="-1"/>
              </w:rPr>
              <w:t xml:space="preserve"> </w:t>
            </w:r>
            <w:r>
              <w:t>aço</w:t>
            </w:r>
            <w:r>
              <w:rPr>
                <w:spacing w:val="1"/>
              </w:rPr>
              <w:t xml:space="preserve"> </w:t>
            </w:r>
            <w:r>
              <w:t>de 2mm, pintura eletrostática à</w:t>
            </w:r>
            <w:r>
              <w:rPr>
                <w:spacing w:val="-59"/>
              </w:rPr>
              <w:t xml:space="preserve"> </w:t>
            </w:r>
            <w:r>
              <w:t>pó de alta resistência 100%</w:t>
            </w:r>
            <w:r>
              <w:rPr>
                <w:spacing w:val="1"/>
              </w:rPr>
              <w:t xml:space="preserve"> </w:t>
            </w:r>
            <w:r>
              <w:t>poliéster</w:t>
            </w:r>
            <w:r>
              <w:rPr>
                <w:spacing w:val="1"/>
              </w:rPr>
              <w:t xml:space="preserve"> </w:t>
            </w:r>
            <w:r>
              <w:t>(conforme</w:t>
            </w:r>
            <w:r>
              <w:rPr>
                <w:spacing w:val="-4"/>
              </w:rPr>
              <w:t xml:space="preserve"> </w:t>
            </w:r>
            <w:r>
              <w:t>ABNT</w:t>
            </w:r>
            <w:r>
              <w:rPr>
                <w:spacing w:val="3"/>
              </w:rPr>
              <w:t xml:space="preserve"> </w:t>
            </w:r>
            <w:r>
              <w:t>-</w:t>
            </w:r>
            <w:r>
              <w:rPr>
                <w:spacing w:val="1"/>
              </w:rPr>
              <w:t xml:space="preserve"> </w:t>
            </w:r>
            <w:r>
              <w:t>NBR</w:t>
            </w:r>
            <w:r>
              <w:rPr>
                <w:spacing w:val="-1"/>
              </w:rPr>
              <w:t xml:space="preserve"> </w:t>
            </w:r>
            <w:r>
              <w:t>10443/2008</w:t>
            </w:r>
            <w:r>
              <w:rPr>
                <w:spacing w:val="-3"/>
              </w:rPr>
              <w:t xml:space="preserve"> </w:t>
            </w:r>
            <w:r>
              <w:t>e</w:t>
            </w:r>
            <w:r>
              <w:rPr>
                <w:spacing w:val="-1"/>
              </w:rPr>
              <w:t xml:space="preserve"> </w:t>
            </w:r>
            <w:r>
              <w:t>NBR</w:t>
            </w:r>
          </w:p>
          <w:p w14:paraId="145C6720" w14:textId="77777777" w:rsidR="00912E6D" w:rsidRDefault="00912E6D" w:rsidP="00A17E41">
            <w:pPr>
              <w:pStyle w:val="TableParagraph"/>
              <w:spacing w:line="276" w:lineRule="auto"/>
              <w:ind w:left="112" w:right="81"/>
            </w:pPr>
            <w:r>
              <w:t>11003/1990), tampões em aço</w:t>
            </w:r>
            <w:r>
              <w:rPr>
                <w:spacing w:val="1"/>
              </w:rPr>
              <w:t xml:space="preserve"> </w:t>
            </w:r>
            <w:r>
              <w:t>carbono SAE 1020, pedaleira</w:t>
            </w:r>
            <w:r>
              <w:rPr>
                <w:spacing w:val="1"/>
              </w:rPr>
              <w:t xml:space="preserve"> </w:t>
            </w:r>
            <w:r>
              <w:t>em Aço Carbono SAE 1020 na</w:t>
            </w:r>
            <w:r>
              <w:rPr>
                <w:spacing w:val="1"/>
              </w:rPr>
              <w:t xml:space="preserve"> </w:t>
            </w:r>
            <w:r>
              <w:t>cor prata, manípulos e apoios</w:t>
            </w:r>
            <w:r>
              <w:rPr>
                <w:spacing w:val="1"/>
              </w:rPr>
              <w:t xml:space="preserve"> </w:t>
            </w:r>
            <w:r>
              <w:t>dos pés em borracha com</w:t>
            </w:r>
            <w:r>
              <w:rPr>
                <w:spacing w:val="1"/>
              </w:rPr>
              <w:t xml:space="preserve"> </w:t>
            </w:r>
            <w:r>
              <w:t>proteção UV, esferas em</w:t>
            </w:r>
            <w:r>
              <w:rPr>
                <w:spacing w:val="1"/>
              </w:rPr>
              <w:t xml:space="preserve"> </w:t>
            </w:r>
            <w:r>
              <w:t>plástico músculos trabalhados,</w:t>
            </w:r>
            <w:r>
              <w:rPr>
                <w:spacing w:val="1"/>
              </w:rPr>
              <w:t xml:space="preserve"> </w:t>
            </w:r>
            <w:r>
              <w:t>porcas tipo PARLOCK auto-</w:t>
            </w:r>
            <w:r>
              <w:rPr>
                <w:spacing w:val="1"/>
              </w:rPr>
              <w:t xml:space="preserve"> </w:t>
            </w:r>
            <w:r>
              <w:t>travante e parafusos zincados</w:t>
            </w:r>
            <w:r>
              <w:rPr>
                <w:spacing w:val="1"/>
              </w:rPr>
              <w:t xml:space="preserve"> </w:t>
            </w:r>
            <w:r>
              <w:t>(antioxidantes). Altura: 1,76m</w:t>
            </w:r>
            <w:r>
              <w:rPr>
                <w:spacing w:val="1"/>
              </w:rPr>
              <w:t xml:space="preserve"> </w:t>
            </w:r>
            <w:r>
              <w:t>Compr.: 1,10m Largura: 2,68</w:t>
            </w:r>
            <w:r>
              <w:rPr>
                <w:spacing w:val="1"/>
              </w:rPr>
              <w:t xml:space="preserve"> </w:t>
            </w:r>
            <w:r>
              <w:t>Peso: 105Kg - Tipo de Fixação:</w:t>
            </w:r>
            <w:r>
              <w:rPr>
                <w:spacing w:val="-59"/>
              </w:rPr>
              <w:t xml:space="preserve"> </w:t>
            </w:r>
            <w:r>
              <w:t>Parabolts - Área de Utilização</w:t>
            </w:r>
            <w:r>
              <w:rPr>
                <w:spacing w:val="1"/>
              </w:rPr>
              <w:t xml:space="preserve"> </w:t>
            </w:r>
            <w:r>
              <w:t>(m): 2,0 x 3,2 ABS injetado,</w:t>
            </w:r>
            <w:r>
              <w:rPr>
                <w:spacing w:val="1"/>
              </w:rPr>
              <w:t xml:space="preserve"> </w:t>
            </w:r>
            <w:r>
              <w:t>rolamentos de esferas</w:t>
            </w:r>
            <w:r>
              <w:rPr>
                <w:spacing w:val="1"/>
              </w:rPr>
              <w:t xml:space="preserve"> </w:t>
            </w:r>
            <w:r>
              <w:t>blindados tipo 2RS com</w:t>
            </w:r>
            <w:r>
              <w:rPr>
                <w:spacing w:val="1"/>
              </w:rPr>
              <w:t xml:space="preserve"> </w:t>
            </w:r>
            <w:r>
              <w:t>lubrificação permanente,</w:t>
            </w:r>
            <w:r>
              <w:rPr>
                <w:spacing w:val="1"/>
              </w:rPr>
              <w:t xml:space="preserve"> </w:t>
            </w:r>
            <w:r>
              <w:t>adesivo</w:t>
            </w:r>
            <w:r>
              <w:rPr>
                <w:spacing w:val="-3"/>
              </w:rPr>
              <w:t xml:space="preserve"> </w:t>
            </w:r>
            <w:r>
              <w:t>Alta</w:t>
            </w:r>
            <w:r>
              <w:rPr>
                <w:spacing w:val="-1"/>
              </w:rPr>
              <w:t xml:space="preserve"> </w:t>
            </w:r>
            <w:r>
              <w:t>Performance</w:t>
            </w:r>
            <w:r>
              <w:rPr>
                <w:spacing w:val="-2"/>
              </w:rPr>
              <w:t xml:space="preserve"> </w:t>
            </w:r>
            <w:r>
              <w:t>com</w:t>
            </w:r>
          </w:p>
          <w:p w14:paraId="37ECEB73" w14:textId="77777777" w:rsidR="00912E6D" w:rsidRDefault="00912E6D" w:rsidP="00A17E41">
            <w:pPr>
              <w:pStyle w:val="TableParagraph"/>
              <w:ind w:left="112"/>
            </w:pPr>
            <w:r>
              <w:t>especificação</w:t>
            </w:r>
            <w:r>
              <w:rPr>
                <w:spacing w:val="-3"/>
              </w:rPr>
              <w:t xml:space="preserve"> </w:t>
            </w:r>
            <w:r>
              <w:t>dos</w:t>
            </w:r>
            <w:r>
              <w:rPr>
                <w:spacing w:val="-5"/>
              </w:rPr>
              <w:t xml:space="preserve"> </w:t>
            </w:r>
            <w:r>
              <w:t>membros</w:t>
            </w:r>
          </w:p>
        </w:tc>
        <w:tc>
          <w:tcPr>
            <w:tcW w:w="1020" w:type="dxa"/>
          </w:tcPr>
          <w:p w14:paraId="171176CB" w14:textId="77777777" w:rsidR="00912E6D" w:rsidRDefault="00912E6D" w:rsidP="00A17E41">
            <w:pPr>
              <w:pStyle w:val="TableParagraph"/>
              <w:spacing w:line="246" w:lineRule="exact"/>
              <w:ind w:left="335" w:right="316"/>
              <w:jc w:val="center"/>
            </w:pPr>
            <w:r>
              <w:t>UN</w:t>
            </w:r>
          </w:p>
        </w:tc>
        <w:tc>
          <w:tcPr>
            <w:tcW w:w="888" w:type="dxa"/>
          </w:tcPr>
          <w:p w14:paraId="1406FF53" w14:textId="77777777" w:rsidR="00912E6D" w:rsidRDefault="00912E6D" w:rsidP="00A17E41">
            <w:pPr>
              <w:pStyle w:val="TableParagraph"/>
              <w:spacing w:line="246" w:lineRule="exact"/>
              <w:ind w:left="24"/>
              <w:jc w:val="center"/>
            </w:pPr>
            <w:r>
              <w:t>3</w:t>
            </w:r>
          </w:p>
        </w:tc>
        <w:tc>
          <w:tcPr>
            <w:tcW w:w="1748" w:type="dxa"/>
          </w:tcPr>
          <w:p w14:paraId="6B7DC1C1" w14:textId="77777777" w:rsidR="00912E6D" w:rsidRDefault="00912E6D" w:rsidP="00A17E41">
            <w:pPr>
              <w:pStyle w:val="TableParagraph"/>
              <w:spacing w:line="246" w:lineRule="exact"/>
              <w:ind w:left="279"/>
            </w:pPr>
            <w:r>
              <w:t>R$ 3.900,00</w:t>
            </w:r>
          </w:p>
        </w:tc>
        <w:tc>
          <w:tcPr>
            <w:tcW w:w="1750" w:type="dxa"/>
          </w:tcPr>
          <w:p w14:paraId="527F0891" w14:textId="77777777" w:rsidR="00912E6D" w:rsidRDefault="00912E6D" w:rsidP="00A17E41">
            <w:pPr>
              <w:pStyle w:val="TableParagraph"/>
              <w:spacing w:line="246" w:lineRule="exact"/>
              <w:ind w:left="221"/>
            </w:pPr>
            <w:r>
              <w:t>R$</w:t>
            </w:r>
            <w:r>
              <w:rPr>
                <w:spacing w:val="-2"/>
              </w:rPr>
              <w:t xml:space="preserve"> </w:t>
            </w:r>
            <w:r>
              <w:t>11.700,00</w:t>
            </w:r>
          </w:p>
        </w:tc>
      </w:tr>
    </w:tbl>
    <w:p w14:paraId="1F256770" w14:textId="77777777" w:rsidR="00912E6D" w:rsidRDefault="00912E6D" w:rsidP="00912E6D">
      <w:pPr>
        <w:spacing w:line="246" w:lineRule="exac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0EF19103" w14:textId="77777777" w:rsidTr="00A17E41">
        <w:trPr>
          <w:trHeight w:val="410"/>
        </w:trPr>
        <w:tc>
          <w:tcPr>
            <w:tcW w:w="806" w:type="dxa"/>
          </w:tcPr>
          <w:p w14:paraId="78FDFA0B" w14:textId="77777777" w:rsidR="00912E6D" w:rsidRDefault="00912E6D" w:rsidP="00A17E41">
            <w:pPr>
              <w:pStyle w:val="TableParagraph"/>
              <w:rPr>
                <w:rFonts w:ascii="Times New Roman"/>
              </w:rPr>
            </w:pPr>
          </w:p>
        </w:tc>
        <w:tc>
          <w:tcPr>
            <w:tcW w:w="3305" w:type="dxa"/>
          </w:tcPr>
          <w:p w14:paraId="426E6757" w14:textId="77777777" w:rsidR="00912E6D" w:rsidRDefault="00912E6D" w:rsidP="00A17E41">
            <w:pPr>
              <w:pStyle w:val="TableParagraph"/>
              <w:spacing w:line="250" w:lineRule="exact"/>
              <w:ind w:left="112"/>
            </w:pPr>
            <w:r>
              <w:t>trabalhados</w:t>
            </w:r>
          </w:p>
        </w:tc>
        <w:tc>
          <w:tcPr>
            <w:tcW w:w="1020" w:type="dxa"/>
          </w:tcPr>
          <w:p w14:paraId="207F4B73" w14:textId="77777777" w:rsidR="00912E6D" w:rsidRDefault="00912E6D" w:rsidP="00A17E41">
            <w:pPr>
              <w:pStyle w:val="TableParagraph"/>
              <w:rPr>
                <w:rFonts w:ascii="Times New Roman"/>
              </w:rPr>
            </w:pPr>
          </w:p>
        </w:tc>
        <w:tc>
          <w:tcPr>
            <w:tcW w:w="888" w:type="dxa"/>
          </w:tcPr>
          <w:p w14:paraId="4E7E4242" w14:textId="77777777" w:rsidR="00912E6D" w:rsidRDefault="00912E6D" w:rsidP="00A17E41">
            <w:pPr>
              <w:pStyle w:val="TableParagraph"/>
              <w:rPr>
                <w:rFonts w:ascii="Times New Roman"/>
              </w:rPr>
            </w:pPr>
          </w:p>
        </w:tc>
        <w:tc>
          <w:tcPr>
            <w:tcW w:w="1748" w:type="dxa"/>
          </w:tcPr>
          <w:p w14:paraId="5CC0C2C1" w14:textId="77777777" w:rsidR="00912E6D" w:rsidRDefault="00912E6D" w:rsidP="00A17E41">
            <w:pPr>
              <w:pStyle w:val="TableParagraph"/>
              <w:rPr>
                <w:rFonts w:ascii="Times New Roman"/>
              </w:rPr>
            </w:pPr>
          </w:p>
        </w:tc>
        <w:tc>
          <w:tcPr>
            <w:tcW w:w="1750" w:type="dxa"/>
          </w:tcPr>
          <w:p w14:paraId="69FC4BB7" w14:textId="77777777" w:rsidR="00912E6D" w:rsidRDefault="00912E6D" w:rsidP="00A17E41">
            <w:pPr>
              <w:pStyle w:val="TableParagraph"/>
              <w:rPr>
                <w:rFonts w:ascii="Times New Roman"/>
              </w:rPr>
            </w:pPr>
          </w:p>
        </w:tc>
      </w:tr>
      <w:tr w:rsidR="00912E6D" w14:paraId="693A0C6D" w14:textId="77777777" w:rsidTr="00A17E41">
        <w:trPr>
          <w:trHeight w:val="8506"/>
        </w:trPr>
        <w:tc>
          <w:tcPr>
            <w:tcW w:w="806" w:type="dxa"/>
          </w:tcPr>
          <w:p w14:paraId="6454D849" w14:textId="77777777" w:rsidR="00912E6D" w:rsidRDefault="00912E6D" w:rsidP="00A17E41">
            <w:pPr>
              <w:pStyle w:val="TableParagraph"/>
              <w:spacing w:line="248" w:lineRule="exact"/>
              <w:ind w:left="22"/>
              <w:jc w:val="center"/>
              <w:rPr>
                <w:rFonts w:ascii="Arial"/>
                <w:b/>
              </w:rPr>
            </w:pPr>
            <w:r>
              <w:rPr>
                <w:rFonts w:ascii="Arial"/>
                <w:b/>
              </w:rPr>
              <w:t>8</w:t>
            </w:r>
          </w:p>
        </w:tc>
        <w:tc>
          <w:tcPr>
            <w:tcW w:w="3305" w:type="dxa"/>
          </w:tcPr>
          <w:p w14:paraId="25FA4B34" w14:textId="77777777" w:rsidR="00912E6D" w:rsidRDefault="00912E6D" w:rsidP="00A17E41">
            <w:pPr>
              <w:pStyle w:val="TableParagraph"/>
              <w:spacing w:line="248" w:lineRule="exact"/>
              <w:ind w:left="112"/>
              <w:rPr>
                <w:rFonts w:ascii="Arial"/>
                <w:b/>
              </w:rPr>
            </w:pPr>
            <w:r>
              <w:rPr>
                <w:rFonts w:ascii="Arial"/>
                <w:b/>
              </w:rPr>
              <w:t>Simulador de</w:t>
            </w:r>
            <w:r>
              <w:rPr>
                <w:rFonts w:ascii="Arial"/>
                <w:b/>
                <w:spacing w:val="-5"/>
              </w:rPr>
              <w:t xml:space="preserve"> </w:t>
            </w:r>
            <w:r>
              <w:rPr>
                <w:rFonts w:ascii="Arial"/>
                <w:b/>
              </w:rPr>
              <w:t>Escada</w:t>
            </w:r>
            <w:r>
              <w:rPr>
                <w:rFonts w:ascii="Arial"/>
                <w:b/>
                <w:spacing w:val="-3"/>
              </w:rPr>
              <w:t xml:space="preserve"> </w:t>
            </w:r>
            <w:r>
              <w:rPr>
                <w:rFonts w:ascii="Arial"/>
                <w:b/>
              </w:rPr>
              <w:t>Duplo</w:t>
            </w:r>
          </w:p>
          <w:p w14:paraId="0E23C5D6" w14:textId="77777777" w:rsidR="00912E6D" w:rsidRDefault="00912E6D" w:rsidP="00A17E41">
            <w:pPr>
              <w:pStyle w:val="TableParagraph"/>
              <w:spacing w:before="160"/>
              <w:ind w:left="112" w:right="130"/>
            </w:pPr>
            <w:r>
              <w:t>Estimula a coordenação</w:t>
            </w:r>
            <w:r>
              <w:rPr>
                <w:spacing w:val="1"/>
              </w:rPr>
              <w:t xml:space="preserve"> </w:t>
            </w:r>
            <w:r>
              <w:t>motora, aumenta a resistência</w:t>
            </w:r>
            <w:r>
              <w:rPr>
                <w:spacing w:val="1"/>
              </w:rPr>
              <w:t xml:space="preserve"> </w:t>
            </w:r>
            <w:r>
              <w:t>muscular dos membros</w:t>
            </w:r>
            <w:r>
              <w:rPr>
                <w:spacing w:val="1"/>
              </w:rPr>
              <w:t xml:space="preserve"> </w:t>
            </w:r>
            <w:r>
              <w:t>inferiores e desenvolve o</w:t>
            </w:r>
            <w:r>
              <w:rPr>
                <w:spacing w:val="1"/>
              </w:rPr>
              <w:t xml:space="preserve"> </w:t>
            </w:r>
            <w:r>
              <w:t>trabalho aeróbico. Descrição</w:t>
            </w:r>
            <w:r>
              <w:rPr>
                <w:spacing w:val="1"/>
              </w:rPr>
              <w:t xml:space="preserve"> </w:t>
            </w:r>
            <w:r>
              <w:t>Técnica: Fabricado com tubos</w:t>
            </w:r>
            <w:r>
              <w:rPr>
                <w:spacing w:val="1"/>
              </w:rPr>
              <w:t xml:space="preserve"> </w:t>
            </w:r>
            <w:r>
              <w:t>de aço carbono SAE 1020 de</w:t>
            </w:r>
            <w:r>
              <w:rPr>
                <w:spacing w:val="1"/>
              </w:rPr>
              <w:t xml:space="preserve"> </w:t>
            </w:r>
            <w:r>
              <w:t>diâmetro 1”, 1 ½” e 2 ½” e tubo</w:t>
            </w:r>
            <w:r>
              <w:rPr>
                <w:spacing w:val="-59"/>
              </w:rPr>
              <w:t xml:space="preserve"> </w:t>
            </w:r>
            <w:r>
              <w:t>retangular de 50x30mm,</w:t>
            </w:r>
            <w:r>
              <w:rPr>
                <w:spacing w:val="1"/>
              </w:rPr>
              <w:t xml:space="preserve"> </w:t>
            </w:r>
            <w:r>
              <w:t>espessura do aço de 2mm,</w:t>
            </w:r>
            <w:r>
              <w:rPr>
                <w:spacing w:val="1"/>
              </w:rPr>
              <w:t xml:space="preserve"> </w:t>
            </w:r>
            <w:r>
              <w:t>manípulos em</w:t>
            </w:r>
            <w:r>
              <w:rPr>
                <w:spacing w:val="1"/>
              </w:rPr>
              <w:t xml:space="preserve"> </w:t>
            </w:r>
            <w:r>
              <w:t>Polímero de</w:t>
            </w:r>
            <w:r>
              <w:rPr>
                <w:spacing w:val="1"/>
              </w:rPr>
              <w:t xml:space="preserve"> </w:t>
            </w:r>
            <w:r>
              <w:t>PVC</w:t>
            </w:r>
            <w:r>
              <w:rPr>
                <w:spacing w:val="-1"/>
              </w:rPr>
              <w:t xml:space="preserve"> </w:t>
            </w:r>
            <w:r>
              <w:t>com</w:t>
            </w:r>
            <w:r>
              <w:rPr>
                <w:spacing w:val="1"/>
              </w:rPr>
              <w:t xml:space="preserve"> </w:t>
            </w:r>
            <w:r>
              <w:t>proteção UV,</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0D696236" w14:textId="77777777" w:rsidR="00912E6D" w:rsidRDefault="00912E6D" w:rsidP="00A17E41">
            <w:pPr>
              <w:pStyle w:val="TableParagraph"/>
              <w:spacing w:before="4"/>
              <w:ind w:left="112" w:right="171"/>
            </w:pPr>
            <w:r>
              <w:t>11003/1990), rolamentos de</w:t>
            </w:r>
            <w:r>
              <w:rPr>
                <w:spacing w:val="1"/>
              </w:rPr>
              <w:t xml:space="preserve"> </w:t>
            </w:r>
            <w:r>
              <w:t>esferas blindados tipo 2RS,</w:t>
            </w:r>
            <w:r>
              <w:rPr>
                <w:spacing w:val="1"/>
              </w:rPr>
              <w:t xml:space="preserve"> </w:t>
            </w:r>
            <w:r>
              <w:t>tampões em aço carbono SAE</w:t>
            </w:r>
            <w:r>
              <w:rPr>
                <w:spacing w:val="-59"/>
              </w:rPr>
              <w:t xml:space="preserve"> </w:t>
            </w:r>
            <w:r>
              <w:t>1020 para proteção, adesivo</w:t>
            </w:r>
            <w:r>
              <w:rPr>
                <w:spacing w:val="1"/>
              </w:rPr>
              <w:t xml:space="preserve"> </w:t>
            </w:r>
            <w:r>
              <w:t>Alta 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1,35m</w:t>
            </w:r>
            <w:r>
              <w:rPr>
                <w:spacing w:val="-7"/>
              </w:rPr>
              <w:t xml:space="preserve"> </w:t>
            </w:r>
            <w:r>
              <w:t>Compr.:</w:t>
            </w:r>
            <w:r>
              <w:rPr>
                <w:spacing w:val="-3"/>
              </w:rPr>
              <w:t xml:space="preserve"> </w:t>
            </w:r>
            <w:r>
              <w:t>1,20m</w:t>
            </w:r>
            <w:r>
              <w:rPr>
                <w:spacing w:val="-7"/>
              </w:rPr>
              <w:t xml:space="preserve"> </w:t>
            </w:r>
            <w:r>
              <w:t>Largura:</w:t>
            </w:r>
            <w:r>
              <w:rPr>
                <w:spacing w:val="-58"/>
              </w:rPr>
              <w:t xml:space="preserve"> </w:t>
            </w:r>
            <w:r>
              <w:t>0,90m</w:t>
            </w:r>
            <w:r>
              <w:rPr>
                <w:spacing w:val="-4"/>
              </w:rPr>
              <w:t xml:space="preserve"> </w:t>
            </w:r>
            <w:r>
              <w:t>Peso: 57Kg -</w:t>
            </w:r>
            <w:r>
              <w:rPr>
                <w:spacing w:val="-3"/>
              </w:rPr>
              <w:t xml:space="preserve"> </w:t>
            </w:r>
            <w:r>
              <w:t>Tipo</w:t>
            </w:r>
            <w:r>
              <w:rPr>
                <w:spacing w:val="-2"/>
              </w:rPr>
              <w:t xml:space="preserve"> </w:t>
            </w:r>
            <w:r>
              <w:t>de</w:t>
            </w:r>
          </w:p>
          <w:p w14:paraId="1EE95F53" w14:textId="77777777" w:rsidR="00912E6D" w:rsidRDefault="00912E6D" w:rsidP="00A17E41">
            <w:pPr>
              <w:pStyle w:val="TableParagraph"/>
              <w:spacing w:line="252" w:lineRule="exact"/>
              <w:ind w:left="112" w:right="374"/>
            </w:pPr>
            <w:r>
              <w:t>Fixação: Parabolts - Área de</w:t>
            </w:r>
            <w:r>
              <w:rPr>
                <w:spacing w:val="-59"/>
              </w:rPr>
              <w:t xml:space="preserve"> </w:t>
            </w:r>
            <w:r>
              <w:t>Utilização (m): 2,0</w:t>
            </w:r>
            <w:r>
              <w:rPr>
                <w:spacing w:val="-5"/>
              </w:rPr>
              <w:t xml:space="preserve"> </w:t>
            </w:r>
            <w:r>
              <w:t>x</w:t>
            </w:r>
            <w:r>
              <w:rPr>
                <w:spacing w:val="-4"/>
              </w:rPr>
              <w:t xml:space="preserve"> </w:t>
            </w:r>
            <w:r>
              <w:t>1,5</w:t>
            </w:r>
          </w:p>
        </w:tc>
        <w:tc>
          <w:tcPr>
            <w:tcW w:w="1020" w:type="dxa"/>
          </w:tcPr>
          <w:p w14:paraId="79FAC558" w14:textId="77777777" w:rsidR="00912E6D" w:rsidRDefault="00912E6D" w:rsidP="00A17E41">
            <w:pPr>
              <w:pStyle w:val="TableParagraph"/>
              <w:spacing w:line="250" w:lineRule="exact"/>
              <w:ind w:left="335" w:right="316"/>
              <w:jc w:val="center"/>
            </w:pPr>
            <w:r>
              <w:t>UN</w:t>
            </w:r>
          </w:p>
        </w:tc>
        <w:tc>
          <w:tcPr>
            <w:tcW w:w="888" w:type="dxa"/>
          </w:tcPr>
          <w:p w14:paraId="2471CB23" w14:textId="77777777" w:rsidR="00912E6D" w:rsidRDefault="00912E6D" w:rsidP="00A17E41">
            <w:pPr>
              <w:pStyle w:val="TableParagraph"/>
              <w:spacing w:line="250" w:lineRule="exact"/>
              <w:ind w:left="211" w:right="185"/>
              <w:jc w:val="center"/>
            </w:pPr>
            <w:r>
              <w:t>03</w:t>
            </w:r>
          </w:p>
        </w:tc>
        <w:tc>
          <w:tcPr>
            <w:tcW w:w="1748" w:type="dxa"/>
          </w:tcPr>
          <w:p w14:paraId="3C8AD575" w14:textId="77777777" w:rsidR="00912E6D" w:rsidRDefault="00912E6D" w:rsidP="00A17E41">
            <w:pPr>
              <w:pStyle w:val="TableParagraph"/>
              <w:spacing w:line="250" w:lineRule="exact"/>
              <w:ind w:left="138" w:right="115"/>
              <w:jc w:val="center"/>
            </w:pPr>
            <w:r>
              <w:t>R$ 2.780,00</w:t>
            </w:r>
          </w:p>
        </w:tc>
        <w:tc>
          <w:tcPr>
            <w:tcW w:w="1750" w:type="dxa"/>
          </w:tcPr>
          <w:p w14:paraId="352BB7E1" w14:textId="77777777" w:rsidR="00912E6D" w:rsidRDefault="00912E6D" w:rsidP="00A17E41">
            <w:pPr>
              <w:pStyle w:val="TableParagraph"/>
              <w:spacing w:line="250" w:lineRule="exact"/>
              <w:ind w:left="139" w:right="114"/>
              <w:jc w:val="center"/>
            </w:pPr>
            <w:r>
              <w:t>R$ 8.340,00</w:t>
            </w:r>
          </w:p>
        </w:tc>
      </w:tr>
      <w:tr w:rsidR="00912E6D" w14:paraId="27A78026" w14:textId="77777777" w:rsidTr="00A17E41">
        <w:trPr>
          <w:trHeight w:val="3614"/>
        </w:trPr>
        <w:tc>
          <w:tcPr>
            <w:tcW w:w="806" w:type="dxa"/>
          </w:tcPr>
          <w:p w14:paraId="72FB9BB1" w14:textId="77777777" w:rsidR="00912E6D" w:rsidRDefault="00912E6D" w:rsidP="00A17E41">
            <w:pPr>
              <w:pStyle w:val="TableParagraph"/>
              <w:spacing w:line="250" w:lineRule="exact"/>
              <w:ind w:left="22"/>
              <w:jc w:val="center"/>
              <w:rPr>
                <w:rFonts w:ascii="Arial"/>
                <w:b/>
              </w:rPr>
            </w:pPr>
            <w:r>
              <w:rPr>
                <w:rFonts w:ascii="Arial"/>
                <w:b/>
              </w:rPr>
              <w:t>9</w:t>
            </w:r>
          </w:p>
        </w:tc>
        <w:tc>
          <w:tcPr>
            <w:tcW w:w="3305" w:type="dxa"/>
          </w:tcPr>
          <w:p w14:paraId="3990DD4C" w14:textId="77777777" w:rsidR="00912E6D" w:rsidRDefault="00912E6D" w:rsidP="00A17E41">
            <w:pPr>
              <w:pStyle w:val="TableParagraph"/>
              <w:spacing w:line="250" w:lineRule="exact"/>
              <w:ind w:left="112"/>
              <w:rPr>
                <w:rFonts w:ascii="Arial"/>
                <w:b/>
              </w:rPr>
            </w:pPr>
            <w:r>
              <w:rPr>
                <w:rFonts w:ascii="Arial"/>
                <w:b/>
              </w:rPr>
              <w:t>ELIPTICO duplo</w:t>
            </w:r>
          </w:p>
          <w:p w14:paraId="05867A2A" w14:textId="77777777" w:rsidR="00912E6D" w:rsidRDefault="00912E6D" w:rsidP="00A17E41">
            <w:pPr>
              <w:pStyle w:val="TableParagraph"/>
              <w:spacing w:before="162" w:line="276" w:lineRule="auto"/>
              <w:ind w:left="112" w:right="130"/>
            </w:pPr>
            <w:r>
              <w:t>Estimula a coordenação</w:t>
            </w:r>
            <w:r>
              <w:rPr>
                <w:spacing w:val="1"/>
              </w:rPr>
              <w:t xml:space="preserve"> </w:t>
            </w:r>
            <w:r>
              <w:t>motora, aumenta a resistência</w:t>
            </w:r>
            <w:r>
              <w:rPr>
                <w:spacing w:val="1"/>
              </w:rPr>
              <w:t xml:space="preserve"> </w:t>
            </w:r>
            <w:r>
              <w:t>muscular dos membros</w:t>
            </w:r>
            <w:r>
              <w:rPr>
                <w:spacing w:val="1"/>
              </w:rPr>
              <w:t xml:space="preserve"> </w:t>
            </w:r>
            <w:r>
              <w:t>inferiores e desenvolve o</w:t>
            </w:r>
            <w:r>
              <w:rPr>
                <w:spacing w:val="1"/>
              </w:rPr>
              <w:t xml:space="preserve"> </w:t>
            </w:r>
            <w:r>
              <w:t>trabalho aeróbico. Descrição</w:t>
            </w:r>
            <w:r>
              <w:rPr>
                <w:spacing w:val="1"/>
              </w:rPr>
              <w:t xml:space="preserve"> </w:t>
            </w:r>
            <w:r>
              <w:t>Técnica: Fabricado com tubos</w:t>
            </w:r>
            <w:r>
              <w:rPr>
                <w:spacing w:val="1"/>
              </w:rPr>
              <w:t xml:space="preserve"> </w:t>
            </w:r>
            <w:r>
              <w:t>de aço carbono SAE 1020 de</w:t>
            </w:r>
            <w:r>
              <w:rPr>
                <w:spacing w:val="1"/>
              </w:rPr>
              <w:t xml:space="preserve"> </w:t>
            </w:r>
            <w:r>
              <w:t>diâmetro 1”, 1 ½” e 2 ½” e tubo</w:t>
            </w:r>
            <w:r>
              <w:rPr>
                <w:spacing w:val="-59"/>
              </w:rPr>
              <w:t xml:space="preserve"> </w:t>
            </w:r>
            <w:r>
              <w:t>retangular de 50x30mm,</w:t>
            </w:r>
            <w:r>
              <w:rPr>
                <w:spacing w:val="1"/>
              </w:rPr>
              <w:t xml:space="preserve"> </w:t>
            </w:r>
            <w:r>
              <w:t>espessura</w:t>
            </w:r>
            <w:r>
              <w:rPr>
                <w:spacing w:val="-1"/>
              </w:rPr>
              <w:t xml:space="preserve"> </w:t>
            </w:r>
            <w:r>
              <w:t>do</w:t>
            </w:r>
            <w:r>
              <w:rPr>
                <w:spacing w:val="-2"/>
              </w:rPr>
              <w:t xml:space="preserve"> </w:t>
            </w:r>
            <w:r>
              <w:t>aço</w:t>
            </w:r>
            <w:r>
              <w:rPr>
                <w:spacing w:val="-5"/>
              </w:rPr>
              <w:t xml:space="preserve"> </w:t>
            </w:r>
            <w:r>
              <w:t>de 2mm,</w:t>
            </w:r>
          </w:p>
          <w:p w14:paraId="130950A9" w14:textId="77777777" w:rsidR="00912E6D" w:rsidRDefault="00912E6D" w:rsidP="00A17E41">
            <w:pPr>
              <w:pStyle w:val="TableParagraph"/>
              <w:spacing w:line="251" w:lineRule="exact"/>
              <w:ind w:left="112"/>
            </w:pPr>
            <w:r>
              <w:t>manípulos</w:t>
            </w:r>
            <w:r>
              <w:rPr>
                <w:spacing w:val="-4"/>
              </w:rPr>
              <w:t xml:space="preserve"> </w:t>
            </w:r>
            <w:r>
              <w:t>em</w:t>
            </w:r>
            <w:r>
              <w:rPr>
                <w:spacing w:val="-2"/>
              </w:rPr>
              <w:t xml:space="preserve"> </w:t>
            </w:r>
            <w:r>
              <w:t>Polímero</w:t>
            </w:r>
            <w:r>
              <w:rPr>
                <w:spacing w:val="-4"/>
              </w:rPr>
              <w:t xml:space="preserve"> </w:t>
            </w:r>
            <w:r>
              <w:t>de</w:t>
            </w:r>
          </w:p>
        </w:tc>
        <w:tc>
          <w:tcPr>
            <w:tcW w:w="1020" w:type="dxa"/>
          </w:tcPr>
          <w:p w14:paraId="67682E19" w14:textId="77777777" w:rsidR="00912E6D" w:rsidRDefault="00912E6D" w:rsidP="00A17E41">
            <w:pPr>
              <w:pStyle w:val="TableParagraph"/>
              <w:ind w:left="335" w:right="316"/>
              <w:jc w:val="center"/>
            </w:pPr>
            <w:r>
              <w:t>UN</w:t>
            </w:r>
          </w:p>
        </w:tc>
        <w:tc>
          <w:tcPr>
            <w:tcW w:w="888" w:type="dxa"/>
          </w:tcPr>
          <w:p w14:paraId="22BD5298" w14:textId="77777777" w:rsidR="00912E6D" w:rsidRDefault="00912E6D" w:rsidP="00A17E41">
            <w:pPr>
              <w:pStyle w:val="TableParagraph"/>
              <w:ind w:left="211" w:right="185"/>
              <w:jc w:val="center"/>
            </w:pPr>
            <w:r>
              <w:t>03</w:t>
            </w:r>
          </w:p>
        </w:tc>
        <w:tc>
          <w:tcPr>
            <w:tcW w:w="1748" w:type="dxa"/>
          </w:tcPr>
          <w:p w14:paraId="54165F11" w14:textId="77777777" w:rsidR="00912E6D" w:rsidRDefault="00912E6D" w:rsidP="00A17E41">
            <w:pPr>
              <w:pStyle w:val="TableParagraph"/>
              <w:ind w:left="83" w:right="117"/>
              <w:jc w:val="center"/>
            </w:pPr>
            <w:r>
              <w:t>R$</w:t>
            </w:r>
            <w:r>
              <w:rPr>
                <w:spacing w:val="2"/>
              </w:rPr>
              <w:t xml:space="preserve"> </w:t>
            </w:r>
            <w:r>
              <w:t>3.010.00</w:t>
            </w:r>
          </w:p>
        </w:tc>
        <w:tc>
          <w:tcPr>
            <w:tcW w:w="1750" w:type="dxa"/>
          </w:tcPr>
          <w:p w14:paraId="794A04CF" w14:textId="77777777" w:rsidR="00912E6D" w:rsidRDefault="00912E6D" w:rsidP="00A17E41">
            <w:pPr>
              <w:pStyle w:val="TableParagraph"/>
              <w:ind w:left="141" w:right="114"/>
              <w:jc w:val="center"/>
            </w:pPr>
            <w:r>
              <w:t>R$</w:t>
            </w:r>
            <w:r>
              <w:rPr>
                <w:spacing w:val="1"/>
              </w:rPr>
              <w:t xml:space="preserve"> </w:t>
            </w:r>
            <w:r>
              <w:t>9.030.00</w:t>
            </w:r>
          </w:p>
        </w:tc>
      </w:tr>
    </w:tbl>
    <w:p w14:paraId="5FEBEA86" w14:textId="77777777" w:rsidR="00912E6D" w:rsidRDefault="00912E6D" w:rsidP="00912E6D">
      <w:pPr>
        <w:jc w:val="center"/>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3150A6D5" w14:textId="77777777" w:rsidTr="00A17E41">
        <w:trPr>
          <w:trHeight w:val="4773"/>
        </w:trPr>
        <w:tc>
          <w:tcPr>
            <w:tcW w:w="806" w:type="dxa"/>
          </w:tcPr>
          <w:p w14:paraId="789103C6" w14:textId="77777777" w:rsidR="00912E6D" w:rsidRDefault="00912E6D" w:rsidP="00A17E41">
            <w:pPr>
              <w:pStyle w:val="TableParagraph"/>
              <w:rPr>
                <w:rFonts w:ascii="Times New Roman"/>
              </w:rPr>
            </w:pPr>
          </w:p>
        </w:tc>
        <w:tc>
          <w:tcPr>
            <w:tcW w:w="3305" w:type="dxa"/>
          </w:tcPr>
          <w:p w14:paraId="6E4AAEC0" w14:textId="77777777" w:rsidR="00912E6D" w:rsidRDefault="00912E6D" w:rsidP="00A17E41">
            <w:pPr>
              <w:pStyle w:val="TableParagraph"/>
              <w:spacing w:line="276" w:lineRule="auto"/>
              <w:ind w:left="112" w:right="142"/>
            </w:pPr>
            <w:r>
              <w:t>PVC</w:t>
            </w:r>
            <w:r>
              <w:rPr>
                <w:spacing w:val="-1"/>
              </w:rPr>
              <w:t xml:space="preserve"> </w:t>
            </w:r>
            <w:r>
              <w:t>com</w:t>
            </w:r>
            <w:r>
              <w:rPr>
                <w:spacing w:val="1"/>
              </w:rPr>
              <w:t xml:space="preserve"> </w:t>
            </w:r>
            <w:r>
              <w:t>proteção UV,</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421EE446" w14:textId="77777777" w:rsidR="00912E6D" w:rsidRDefault="00912E6D" w:rsidP="00A17E41">
            <w:pPr>
              <w:pStyle w:val="TableParagraph"/>
              <w:spacing w:line="276" w:lineRule="auto"/>
              <w:ind w:left="112" w:right="179"/>
            </w:pPr>
            <w:r>
              <w:t>11003/1990), rolamentos de</w:t>
            </w:r>
            <w:r>
              <w:rPr>
                <w:spacing w:val="1"/>
              </w:rPr>
              <w:t xml:space="preserve"> </w:t>
            </w:r>
            <w:r>
              <w:t>esferas blindados tipo 2RS,</w:t>
            </w:r>
            <w:r>
              <w:rPr>
                <w:spacing w:val="1"/>
              </w:rPr>
              <w:t xml:space="preserve"> </w:t>
            </w:r>
            <w:r>
              <w:t>tampões em aço carbono SAE</w:t>
            </w:r>
            <w:r>
              <w:rPr>
                <w:spacing w:val="-59"/>
              </w:rPr>
              <w:t xml:space="preserve"> </w:t>
            </w:r>
            <w:r>
              <w:t>1020 para proteção, adesivo</w:t>
            </w:r>
            <w:r>
              <w:rPr>
                <w:spacing w:val="1"/>
              </w:rPr>
              <w:t xml:space="preserve"> </w:t>
            </w:r>
            <w:r>
              <w:t>Alta 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w:t>
            </w:r>
            <w:r>
              <w:rPr>
                <w:spacing w:val="-5"/>
              </w:rPr>
              <w:t xml:space="preserve"> </w:t>
            </w:r>
            <w:r>
              <w:t>zincados</w:t>
            </w:r>
          </w:p>
        </w:tc>
        <w:tc>
          <w:tcPr>
            <w:tcW w:w="1020" w:type="dxa"/>
          </w:tcPr>
          <w:p w14:paraId="36283A41" w14:textId="77777777" w:rsidR="00912E6D" w:rsidRDefault="00912E6D" w:rsidP="00A17E41">
            <w:pPr>
              <w:pStyle w:val="TableParagraph"/>
              <w:rPr>
                <w:rFonts w:ascii="Times New Roman"/>
              </w:rPr>
            </w:pPr>
          </w:p>
        </w:tc>
        <w:tc>
          <w:tcPr>
            <w:tcW w:w="888" w:type="dxa"/>
          </w:tcPr>
          <w:p w14:paraId="404FADE0" w14:textId="77777777" w:rsidR="00912E6D" w:rsidRDefault="00912E6D" w:rsidP="00A17E41">
            <w:pPr>
              <w:pStyle w:val="TableParagraph"/>
              <w:rPr>
                <w:rFonts w:ascii="Times New Roman"/>
              </w:rPr>
            </w:pPr>
          </w:p>
        </w:tc>
        <w:tc>
          <w:tcPr>
            <w:tcW w:w="1748" w:type="dxa"/>
          </w:tcPr>
          <w:p w14:paraId="4BCE312F" w14:textId="77777777" w:rsidR="00912E6D" w:rsidRDefault="00912E6D" w:rsidP="00A17E41">
            <w:pPr>
              <w:pStyle w:val="TableParagraph"/>
              <w:rPr>
                <w:rFonts w:ascii="Times New Roman"/>
              </w:rPr>
            </w:pPr>
          </w:p>
        </w:tc>
        <w:tc>
          <w:tcPr>
            <w:tcW w:w="1750" w:type="dxa"/>
          </w:tcPr>
          <w:p w14:paraId="4041A480" w14:textId="77777777" w:rsidR="00912E6D" w:rsidRDefault="00912E6D" w:rsidP="00A17E41">
            <w:pPr>
              <w:pStyle w:val="TableParagraph"/>
              <w:rPr>
                <w:rFonts w:ascii="Times New Roman"/>
              </w:rPr>
            </w:pPr>
          </w:p>
        </w:tc>
      </w:tr>
      <w:tr w:rsidR="00912E6D" w14:paraId="0E93E5DF" w14:textId="77777777" w:rsidTr="00A17E41">
        <w:trPr>
          <w:trHeight w:val="6641"/>
        </w:trPr>
        <w:tc>
          <w:tcPr>
            <w:tcW w:w="806" w:type="dxa"/>
          </w:tcPr>
          <w:p w14:paraId="7E1CF52B" w14:textId="77777777" w:rsidR="00912E6D" w:rsidRDefault="00912E6D" w:rsidP="00A17E41">
            <w:pPr>
              <w:pStyle w:val="TableParagraph"/>
              <w:spacing w:line="250" w:lineRule="exact"/>
              <w:ind w:right="261"/>
              <w:jc w:val="right"/>
              <w:rPr>
                <w:rFonts w:ascii="Arial"/>
                <w:b/>
              </w:rPr>
            </w:pPr>
            <w:r>
              <w:rPr>
                <w:rFonts w:ascii="Arial"/>
                <w:b/>
              </w:rPr>
              <w:t>10</w:t>
            </w:r>
          </w:p>
        </w:tc>
        <w:tc>
          <w:tcPr>
            <w:tcW w:w="3305" w:type="dxa"/>
          </w:tcPr>
          <w:p w14:paraId="37F670E0" w14:textId="77777777" w:rsidR="00912E6D" w:rsidRDefault="00912E6D" w:rsidP="00A17E41">
            <w:pPr>
              <w:pStyle w:val="TableParagraph"/>
              <w:spacing w:line="250" w:lineRule="exact"/>
              <w:ind w:left="112"/>
              <w:rPr>
                <w:rFonts w:ascii="Arial" w:hAnsi="Arial"/>
                <w:b/>
              </w:rPr>
            </w:pPr>
            <w:r>
              <w:rPr>
                <w:rFonts w:ascii="Arial" w:hAnsi="Arial"/>
                <w:b/>
              </w:rPr>
              <w:t>Abdominal</w:t>
            </w:r>
            <w:r>
              <w:rPr>
                <w:rFonts w:ascii="Arial" w:hAnsi="Arial"/>
                <w:b/>
                <w:spacing w:val="1"/>
              </w:rPr>
              <w:t xml:space="preserve"> </w:t>
            </w:r>
            <w:r>
              <w:rPr>
                <w:rFonts w:ascii="Arial" w:hAnsi="Arial"/>
                <w:b/>
              </w:rPr>
              <w:t>–</w:t>
            </w:r>
            <w:r>
              <w:rPr>
                <w:rFonts w:ascii="Arial" w:hAnsi="Arial"/>
                <w:b/>
                <w:spacing w:val="-3"/>
              </w:rPr>
              <w:t xml:space="preserve"> </w:t>
            </w:r>
            <w:r>
              <w:rPr>
                <w:rFonts w:ascii="Arial" w:hAnsi="Arial"/>
                <w:b/>
              </w:rPr>
              <w:t>Duplo</w:t>
            </w:r>
          </w:p>
          <w:p w14:paraId="04551DC4" w14:textId="77777777" w:rsidR="00912E6D" w:rsidRDefault="00912E6D" w:rsidP="00A17E41">
            <w:pPr>
              <w:pStyle w:val="TableParagraph"/>
              <w:spacing w:before="160" w:line="276" w:lineRule="auto"/>
              <w:ind w:left="112" w:right="108"/>
            </w:pPr>
            <w:r>
              <w:t>Fortalecimento da musculatura</w:t>
            </w:r>
            <w:r>
              <w:rPr>
                <w:spacing w:val="-59"/>
              </w:rPr>
              <w:t xml:space="preserve"> </w:t>
            </w:r>
            <w:r>
              <w:t>abdominal. Descrição Técnica:</w:t>
            </w:r>
            <w:r>
              <w:rPr>
                <w:spacing w:val="1"/>
              </w:rPr>
              <w:t xml:space="preserve"> </w:t>
            </w:r>
            <w:r>
              <w:t>Fabricado com tubos de aço</w:t>
            </w:r>
            <w:r>
              <w:rPr>
                <w:spacing w:val="1"/>
              </w:rPr>
              <w:t xml:space="preserve"> </w:t>
            </w:r>
            <w:r>
              <w:t>carbono SAE 1020 de diâmetro</w:t>
            </w:r>
            <w:r>
              <w:rPr>
                <w:spacing w:val="-59"/>
              </w:rPr>
              <w:t xml:space="preserve"> </w:t>
            </w:r>
            <w:r>
              <w:t>2”, 1 ¼” e tubo retangular de</w:t>
            </w:r>
            <w:r>
              <w:rPr>
                <w:spacing w:val="1"/>
              </w:rPr>
              <w:t xml:space="preserve"> </w:t>
            </w:r>
            <w:r>
              <w:t>40x20mm, com paredes de</w:t>
            </w:r>
            <w:r>
              <w:rPr>
                <w:spacing w:val="1"/>
              </w:rPr>
              <w:t xml:space="preserve"> </w:t>
            </w:r>
            <w:r>
              <w:t>2mm, apoio para os pés em</w:t>
            </w:r>
            <w:r>
              <w:rPr>
                <w:spacing w:val="1"/>
              </w:rPr>
              <w:t xml:space="preserve"> </w:t>
            </w:r>
            <w:r>
              <w:t>Polímero</w:t>
            </w:r>
            <w:r>
              <w:rPr>
                <w:spacing w:val="15"/>
              </w:rPr>
              <w:t xml:space="preserve"> </w:t>
            </w:r>
            <w:r>
              <w:t>de</w:t>
            </w:r>
            <w:r>
              <w:rPr>
                <w:spacing w:val="13"/>
              </w:rPr>
              <w:t xml:space="preserve"> </w:t>
            </w:r>
            <w:r>
              <w:t>PVC</w:t>
            </w:r>
            <w:r>
              <w:rPr>
                <w:spacing w:val="14"/>
              </w:rPr>
              <w:t xml:space="preserve"> </w:t>
            </w:r>
            <w:r>
              <w:t>com</w:t>
            </w:r>
            <w:r>
              <w:rPr>
                <w:spacing w:val="1"/>
              </w:rPr>
              <w:t xml:space="preserve"> </w:t>
            </w:r>
            <w:r>
              <w:t>proteção contra UV, pintura</w:t>
            </w:r>
            <w:r>
              <w:rPr>
                <w:spacing w:val="1"/>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0639A41" w14:textId="77777777" w:rsidR="00912E6D" w:rsidRDefault="00912E6D" w:rsidP="00A17E41">
            <w:pPr>
              <w:pStyle w:val="TableParagraph"/>
              <w:spacing w:before="3" w:line="276" w:lineRule="auto"/>
              <w:ind w:left="112" w:right="171"/>
            </w:pPr>
            <w:r>
              <w:t>11003/1990),</w:t>
            </w:r>
            <w:r>
              <w:rPr>
                <w:spacing w:val="1"/>
              </w:rPr>
              <w:t xml:space="preserve"> </w:t>
            </w:r>
            <w:r>
              <w:t>adesivo</w:t>
            </w:r>
            <w:r>
              <w:rPr>
                <w:spacing w:val="-1"/>
              </w:rPr>
              <w:t xml:space="preserve"> </w:t>
            </w:r>
            <w:r>
              <w:t>Alta</w:t>
            </w:r>
            <w:r>
              <w:rPr>
                <w:spacing w:val="1"/>
              </w:rPr>
              <w:t xml:space="preserve"> </w:t>
            </w:r>
            <w:r>
              <w:t>Performance com</w:t>
            </w:r>
            <w:r>
              <w:rPr>
                <w:spacing w:val="1"/>
              </w:rPr>
              <w:t xml:space="preserve"> </w:t>
            </w:r>
            <w:r>
              <w:t>especificação dos músculos</w:t>
            </w:r>
            <w:r>
              <w:rPr>
                <w:spacing w:val="1"/>
              </w:rPr>
              <w:t xml:space="preserve"> </w:t>
            </w:r>
            <w:r>
              <w:t>trabalhados. Duplo: Altura:</w:t>
            </w:r>
            <w:r>
              <w:rPr>
                <w:spacing w:val="1"/>
              </w:rPr>
              <w:t xml:space="preserve"> </w:t>
            </w:r>
            <w:r>
              <w:t>0,52m</w:t>
            </w:r>
            <w:r>
              <w:rPr>
                <w:spacing w:val="-7"/>
              </w:rPr>
              <w:t xml:space="preserve"> </w:t>
            </w:r>
            <w:r>
              <w:t>Compr.:</w:t>
            </w:r>
            <w:r>
              <w:rPr>
                <w:spacing w:val="-3"/>
              </w:rPr>
              <w:t xml:space="preserve"> </w:t>
            </w:r>
            <w:r>
              <w:t>1,97m</w:t>
            </w:r>
            <w:r>
              <w:rPr>
                <w:spacing w:val="-7"/>
              </w:rPr>
              <w:t xml:space="preserve"> </w:t>
            </w:r>
            <w:r>
              <w:t>Largura:</w:t>
            </w:r>
            <w:r>
              <w:rPr>
                <w:spacing w:val="-58"/>
              </w:rPr>
              <w:t xml:space="preserve"> </w:t>
            </w:r>
            <w:r>
              <w:t>1,80m Peso: 48,2Kg - Tipo de</w:t>
            </w:r>
            <w:r>
              <w:rPr>
                <w:spacing w:val="1"/>
              </w:rPr>
              <w:t xml:space="preserve"> </w:t>
            </w:r>
            <w:r>
              <w:t>Fixação: Parabolts - Área de</w:t>
            </w:r>
            <w:r>
              <w:rPr>
                <w:spacing w:val="1"/>
              </w:rPr>
              <w:t xml:space="preserve"> </w:t>
            </w:r>
            <w:r>
              <w:t>Utilização (m):</w:t>
            </w:r>
            <w:r>
              <w:rPr>
                <w:spacing w:val="-1"/>
              </w:rPr>
              <w:t xml:space="preserve"> </w:t>
            </w:r>
            <w:r>
              <w:t>2,5</w:t>
            </w:r>
            <w:r>
              <w:rPr>
                <w:spacing w:val="-4"/>
              </w:rPr>
              <w:t xml:space="preserve"> </w:t>
            </w:r>
            <w:r>
              <w:t>x</w:t>
            </w:r>
            <w:r>
              <w:rPr>
                <w:spacing w:val="-5"/>
              </w:rPr>
              <w:t xml:space="preserve"> </w:t>
            </w:r>
            <w:r>
              <w:t>2,5.</w:t>
            </w:r>
          </w:p>
        </w:tc>
        <w:tc>
          <w:tcPr>
            <w:tcW w:w="1020" w:type="dxa"/>
          </w:tcPr>
          <w:p w14:paraId="18219658" w14:textId="77777777" w:rsidR="00912E6D" w:rsidRDefault="00912E6D" w:rsidP="00A17E41">
            <w:pPr>
              <w:pStyle w:val="TableParagraph"/>
              <w:ind w:left="335" w:right="316"/>
              <w:jc w:val="center"/>
            </w:pPr>
            <w:r>
              <w:t>UN</w:t>
            </w:r>
          </w:p>
        </w:tc>
        <w:tc>
          <w:tcPr>
            <w:tcW w:w="888" w:type="dxa"/>
          </w:tcPr>
          <w:p w14:paraId="5B916291" w14:textId="77777777" w:rsidR="00912E6D" w:rsidRDefault="00912E6D" w:rsidP="00A17E41">
            <w:pPr>
              <w:pStyle w:val="TableParagraph"/>
              <w:ind w:left="211" w:right="185"/>
              <w:jc w:val="center"/>
            </w:pPr>
            <w:r>
              <w:t>03</w:t>
            </w:r>
          </w:p>
        </w:tc>
        <w:tc>
          <w:tcPr>
            <w:tcW w:w="1748" w:type="dxa"/>
          </w:tcPr>
          <w:p w14:paraId="737F4225" w14:textId="77777777" w:rsidR="00912E6D" w:rsidRDefault="00912E6D" w:rsidP="00A17E41">
            <w:pPr>
              <w:pStyle w:val="TableParagraph"/>
              <w:ind w:right="247"/>
              <w:jc w:val="right"/>
            </w:pPr>
            <w:r>
              <w:t>R$ 2.400,00</w:t>
            </w:r>
          </w:p>
        </w:tc>
        <w:tc>
          <w:tcPr>
            <w:tcW w:w="1750" w:type="dxa"/>
          </w:tcPr>
          <w:p w14:paraId="74196DBD" w14:textId="77777777" w:rsidR="00912E6D" w:rsidRDefault="00912E6D" w:rsidP="00A17E41">
            <w:pPr>
              <w:pStyle w:val="TableParagraph"/>
              <w:ind w:right="249"/>
              <w:jc w:val="right"/>
            </w:pPr>
            <w:r>
              <w:t>R$ 7.200,00</w:t>
            </w:r>
          </w:p>
        </w:tc>
      </w:tr>
      <w:tr w:rsidR="00912E6D" w14:paraId="414FB75A" w14:textId="77777777" w:rsidTr="00A17E41">
        <w:trPr>
          <w:trHeight w:val="1170"/>
        </w:trPr>
        <w:tc>
          <w:tcPr>
            <w:tcW w:w="806" w:type="dxa"/>
          </w:tcPr>
          <w:p w14:paraId="5AE65960" w14:textId="77777777" w:rsidR="00912E6D" w:rsidRDefault="00912E6D" w:rsidP="00A17E41">
            <w:pPr>
              <w:pStyle w:val="TableParagraph"/>
              <w:spacing w:line="250" w:lineRule="exact"/>
              <w:ind w:right="261"/>
              <w:jc w:val="right"/>
              <w:rPr>
                <w:rFonts w:ascii="Arial"/>
                <w:b/>
              </w:rPr>
            </w:pPr>
            <w:r>
              <w:rPr>
                <w:rFonts w:ascii="Arial"/>
                <w:b/>
              </w:rPr>
              <w:t>11</w:t>
            </w:r>
          </w:p>
        </w:tc>
        <w:tc>
          <w:tcPr>
            <w:tcW w:w="3305" w:type="dxa"/>
          </w:tcPr>
          <w:p w14:paraId="51FFAF03" w14:textId="77777777" w:rsidR="00912E6D" w:rsidRDefault="00912E6D" w:rsidP="00A17E41">
            <w:pPr>
              <w:pStyle w:val="TableParagraph"/>
              <w:spacing w:line="250" w:lineRule="exact"/>
              <w:ind w:left="112"/>
              <w:rPr>
                <w:rFonts w:ascii="Arial" w:hAnsi="Arial"/>
                <w:b/>
              </w:rPr>
            </w:pPr>
            <w:r>
              <w:rPr>
                <w:rFonts w:ascii="Arial" w:hAnsi="Arial"/>
                <w:b/>
              </w:rPr>
              <w:t>Giro</w:t>
            </w:r>
            <w:r>
              <w:rPr>
                <w:rFonts w:ascii="Arial" w:hAnsi="Arial"/>
                <w:b/>
                <w:spacing w:val="-1"/>
              </w:rPr>
              <w:t xml:space="preserve"> </w:t>
            </w:r>
            <w:r>
              <w:rPr>
                <w:rFonts w:ascii="Arial" w:hAnsi="Arial"/>
                <w:b/>
              </w:rPr>
              <w:t>Vertical</w:t>
            </w:r>
            <w:r>
              <w:rPr>
                <w:rFonts w:ascii="Arial" w:hAnsi="Arial"/>
                <w:b/>
                <w:spacing w:val="2"/>
              </w:rPr>
              <w:t xml:space="preserve"> </w:t>
            </w:r>
            <w:r>
              <w:rPr>
                <w:rFonts w:ascii="Arial" w:hAnsi="Arial"/>
                <w:b/>
              </w:rPr>
              <w:t>–</w:t>
            </w:r>
            <w:r>
              <w:rPr>
                <w:rFonts w:ascii="Arial" w:hAnsi="Arial"/>
                <w:b/>
                <w:spacing w:val="-6"/>
              </w:rPr>
              <w:t xml:space="preserve"> </w:t>
            </w:r>
            <w:r>
              <w:rPr>
                <w:rFonts w:ascii="Arial" w:hAnsi="Arial"/>
                <w:b/>
              </w:rPr>
              <w:t>Duplo</w:t>
            </w:r>
          </w:p>
          <w:p w14:paraId="58E9D896" w14:textId="77777777" w:rsidR="00912E6D" w:rsidRDefault="00912E6D" w:rsidP="00A17E41">
            <w:pPr>
              <w:pStyle w:val="TableParagraph"/>
              <w:spacing w:before="160" w:line="252" w:lineRule="exact"/>
              <w:ind w:left="112"/>
            </w:pPr>
            <w:r>
              <w:t>Melhora</w:t>
            </w:r>
            <w:r>
              <w:rPr>
                <w:spacing w:val="-2"/>
              </w:rPr>
              <w:t xml:space="preserve"> </w:t>
            </w:r>
            <w:r>
              <w:t>a</w:t>
            </w:r>
            <w:r>
              <w:rPr>
                <w:spacing w:val="-3"/>
              </w:rPr>
              <w:t xml:space="preserve"> </w:t>
            </w:r>
            <w:r>
              <w:t>flexibilidade</w:t>
            </w:r>
            <w:r>
              <w:rPr>
                <w:spacing w:val="-2"/>
              </w:rPr>
              <w:t xml:space="preserve"> </w:t>
            </w:r>
            <w:r>
              <w:t>das</w:t>
            </w:r>
          </w:p>
          <w:p w14:paraId="1E26CBCF" w14:textId="77777777" w:rsidR="00912E6D" w:rsidRDefault="00912E6D" w:rsidP="00A17E41">
            <w:pPr>
              <w:pStyle w:val="TableParagraph"/>
              <w:spacing w:before="11" w:line="225" w:lineRule="auto"/>
              <w:ind w:left="112" w:right="271"/>
            </w:pPr>
            <w:r>
              <w:t>articulações dos ombros.</w:t>
            </w:r>
            <w:r>
              <w:rPr>
                <w:spacing w:val="1"/>
              </w:rPr>
              <w:t xml:space="preserve"> </w:t>
            </w:r>
            <w:r>
              <w:t>Descrição</w:t>
            </w:r>
            <w:r>
              <w:rPr>
                <w:spacing w:val="-12"/>
              </w:rPr>
              <w:t xml:space="preserve"> </w:t>
            </w:r>
            <w:r>
              <w:t>Técnica:</w:t>
            </w:r>
            <w:r>
              <w:rPr>
                <w:spacing w:val="-7"/>
              </w:rPr>
              <w:t xml:space="preserve"> </w:t>
            </w:r>
            <w:r>
              <w:t>Fabricado</w:t>
            </w:r>
          </w:p>
        </w:tc>
        <w:tc>
          <w:tcPr>
            <w:tcW w:w="1020" w:type="dxa"/>
          </w:tcPr>
          <w:p w14:paraId="51658B75" w14:textId="77777777" w:rsidR="00912E6D" w:rsidRDefault="00912E6D" w:rsidP="00A17E41">
            <w:pPr>
              <w:pStyle w:val="TableParagraph"/>
              <w:ind w:left="335" w:right="316"/>
              <w:jc w:val="center"/>
            </w:pPr>
            <w:r>
              <w:t>UN</w:t>
            </w:r>
          </w:p>
        </w:tc>
        <w:tc>
          <w:tcPr>
            <w:tcW w:w="888" w:type="dxa"/>
          </w:tcPr>
          <w:p w14:paraId="3FA3D761" w14:textId="77777777" w:rsidR="00912E6D" w:rsidRDefault="00912E6D" w:rsidP="00A17E41">
            <w:pPr>
              <w:pStyle w:val="TableParagraph"/>
              <w:ind w:left="182" w:right="187"/>
              <w:jc w:val="center"/>
            </w:pPr>
            <w:r>
              <w:t>04</w:t>
            </w:r>
          </w:p>
        </w:tc>
        <w:tc>
          <w:tcPr>
            <w:tcW w:w="1748" w:type="dxa"/>
          </w:tcPr>
          <w:p w14:paraId="0B8A6FD8" w14:textId="77777777" w:rsidR="00912E6D" w:rsidRDefault="00912E6D" w:rsidP="00A17E41">
            <w:pPr>
              <w:pStyle w:val="TableParagraph"/>
              <w:ind w:right="266"/>
              <w:jc w:val="right"/>
            </w:pPr>
            <w:r>
              <w:t>R$ 1.600,00</w:t>
            </w:r>
          </w:p>
        </w:tc>
        <w:tc>
          <w:tcPr>
            <w:tcW w:w="1750" w:type="dxa"/>
          </w:tcPr>
          <w:p w14:paraId="58F16F82" w14:textId="77777777" w:rsidR="00912E6D" w:rsidRDefault="00912E6D" w:rsidP="00A17E41">
            <w:pPr>
              <w:pStyle w:val="TableParagraph"/>
              <w:ind w:right="247"/>
              <w:jc w:val="right"/>
            </w:pPr>
            <w:r>
              <w:t>R$ 6.400,00</w:t>
            </w:r>
          </w:p>
        </w:tc>
      </w:tr>
    </w:tbl>
    <w:p w14:paraId="2A39CB78" w14:textId="77777777" w:rsidR="00912E6D" w:rsidRDefault="00912E6D" w:rsidP="00912E6D">
      <w:pPr>
        <w:jc w:val="righ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70DA4A0F" w14:textId="77777777" w:rsidTr="00A17E41">
        <w:trPr>
          <w:trHeight w:val="6072"/>
        </w:trPr>
        <w:tc>
          <w:tcPr>
            <w:tcW w:w="806" w:type="dxa"/>
          </w:tcPr>
          <w:p w14:paraId="063F70EC" w14:textId="77777777" w:rsidR="00912E6D" w:rsidRDefault="00912E6D" w:rsidP="00A17E41">
            <w:pPr>
              <w:pStyle w:val="TableParagraph"/>
              <w:rPr>
                <w:rFonts w:ascii="Times New Roman"/>
              </w:rPr>
            </w:pPr>
          </w:p>
        </w:tc>
        <w:tc>
          <w:tcPr>
            <w:tcW w:w="3305" w:type="dxa"/>
          </w:tcPr>
          <w:p w14:paraId="4ADBB54C" w14:textId="77777777" w:rsidR="00912E6D" w:rsidRDefault="00912E6D" w:rsidP="00A17E41">
            <w:pPr>
              <w:pStyle w:val="TableParagraph"/>
              <w:ind w:left="112" w:right="122"/>
            </w:pPr>
            <w:r>
              <w:t>com</w:t>
            </w:r>
            <w:r>
              <w:rPr>
                <w:spacing w:val="6"/>
              </w:rPr>
              <w:t xml:space="preserve"> </w:t>
            </w:r>
            <w:r>
              <w:t>tubos</w:t>
            </w:r>
            <w:r>
              <w:rPr>
                <w:spacing w:val="7"/>
              </w:rPr>
              <w:t xml:space="preserve"> </w:t>
            </w:r>
            <w:r>
              <w:t>de</w:t>
            </w:r>
            <w:r>
              <w:rPr>
                <w:spacing w:val="9"/>
              </w:rPr>
              <w:t xml:space="preserve"> </w:t>
            </w:r>
            <w:r>
              <w:t>aço</w:t>
            </w:r>
            <w:r>
              <w:rPr>
                <w:spacing w:val="6"/>
              </w:rPr>
              <w:t xml:space="preserve"> </w:t>
            </w:r>
            <w:r>
              <w:t>carbono</w:t>
            </w:r>
            <w:r>
              <w:rPr>
                <w:spacing w:val="1"/>
              </w:rPr>
              <w:t xml:space="preserve"> </w:t>
            </w:r>
            <w:r>
              <w:t>SAE 1020 de diâmetro 1”, 2” e</w:t>
            </w:r>
            <w:r>
              <w:rPr>
                <w:spacing w:val="1"/>
              </w:rPr>
              <w:t xml:space="preserve"> </w:t>
            </w:r>
            <w:r>
              <w:t>3 ½”, espessura do aço de</w:t>
            </w:r>
            <w:r>
              <w:rPr>
                <w:spacing w:val="1"/>
              </w:rPr>
              <w:t xml:space="preserve"> </w:t>
            </w:r>
            <w:r>
              <w:t>2mm a 3mm, apoio para as</w:t>
            </w:r>
            <w:r>
              <w:rPr>
                <w:spacing w:val="1"/>
              </w:rPr>
              <w:t xml:space="preserve"> </w:t>
            </w:r>
            <w:r>
              <w:t>mãos em Esferas de Baquelite,</w:t>
            </w:r>
            <w:r>
              <w:rPr>
                <w:spacing w:val="-59"/>
              </w:rPr>
              <w:t xml:space="preserve"> </w:t>
            </w:r>
            <w:r>
              <w:t>pintura eletrostática à pó de</w:t>
            </w:r>
            <w:r>
              <w:rPr>
                <w:spacing w:val="1"/>
              </w:rPr>
              <w:t xml:space="preserve"> </w:t>
            </w:r>
            <w:r>
              <w:t>alta 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69C6FADA" w14:textId="77777777" w:rsidR="00912E6D" w:rsidRDefault="00912E6D" w:rsidP="00A17E41">
            <w:pPr>
              <w:pStyle w:val="TableParagraph"/>
              <w:ind w:left="112" w:right="167"/>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tipo 2RS</w:t>
            </w:r>
            <w:r>
              <w:rPr>
                <w:spacing w:val="1"/>
              </w:rPr>
              <w:t xml:space="preserve"> </w:t>
            </w:r>
            <w:r>
              <w:t>com 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1,85m</w:t>
            </w:r>
            <w:r>
              <w:rPr>
                <w:spacing w:val="-7"/>
              </w:rPr>
              <w:t xml:space="preserve"> </w:t>
            </w:r>
            <w:r>
              <w:t>Compr.:</w:t>
            </w:r>
            <w:r>
              <w:rPr>
                <w:spacing w:val="-3"/>
              </w:rPr>
              <w:t xml:space="preserve"> </w:t>
            </w:r>
            <w:r>
              <w:t>0,80m</w:t>
            </w:r>
            <w:r>
              <w:rPr>
                <w:spacing w:val="-7"/>
              </w:rPr>
              <w:t xml:space="preserve"> </w:t>
            </w:r>
            <w:r>
              <w:t>Largura:</w:t>
            </w:r>
            <w:r>
              <w:rPr>
                <w:spacing w:val="-58"/>
              </w:rPr>
              <w:t xml:space="preserve"> </w:t>
            </w:r>
            <w:r>
              <w:t>0,80m</w:t>
            </w:r>
            <w:r>
              <w:rPr>
                <w:spacing w:val="-2"/>
              </w:rPr>
              <w:t xml:space="preserve"> </w:t>
            </w:r>
            <w:r>
              <w:t>Peso:</w:t>
            </w:r>
            <w:r>
              <w:rPr>
                <w:spacing w:val="-1"/>
              </w:rPr>
              <w:t xml:space="preserve"> </w:t>
            </w:r>
            <w:r>
              <w:t>20Kg</w:t>
            </w:r>
            <w:r>
              <w:rPr>
                <w:spacing w:val="3"/>
              </w:rPr>
              <w:t xml:space="preserve"> </w:t>
            </w:r>
            <w:r>
              <w:t>-</w:t>
            </w:r>
            <w:r>
              <w:rPr>
                <w:spacing w:val="-4"/>
              </w:rPr>
              <w:t xml:space="preserve"> </w:t>
            </w:r>
            <w:r>
              <w:t>Tipo</w:t>
            </w:r>
            <w:r>
              <w:rPr>
                <w:spacing w:val="-5"/>
              </w:rPr>
              <w:t xml:space="preserve"> </w:t>
            </w:r>
            <w:r>
              <w:t>de</w:t>
            </w:r>
          </w:p>
          <w:p w14:paraId="119259A9" w14:textId="77777777" w:rsidR="00912E6D" w:rsidRDefault="00912E6D" w:rsidP="00A17E41">
            <w:pPr>
              <w:pStyle w:val="TableParagraph"/>
              <w:spacing w:line="252" w:lineRule="exact"/>
              <w:ind w:left="112" w:right="374"/>
            </w:pPr>
            <w:r>
              <w:t>Fixação: Parabolts - Área de</w:t>
            </w:r>
            <w:r>
              <w:rPr>
                <w:spacing w:val="-59"/>
              </w:rPr>
              <w:t xml:space="preserve"> </w:t>
            </w:r>
            <w:r>
              <w:t>Utilização (m): 1,5</w:t>
            </w:r>
            <w:r>
              <w:rPr>
                <w:spacing w:val="-5"/>
              </w:rPr>
              <w:t xml:space="preserve"> </w:t>
            </w:r>
            <w:r>
              <w:t>x</w:t>
            </w:r>
            <w:r>
              <w:rPr>
                <w:spacing w:val="-4"/>
              </w:rPr>
              <w:t xml:space="preserve"> </w:t>
            </w:r>
            <w:r>
              <w:t>1,5</w:t>
            </w:r>
          </w:p>
        </w:tc>
        <w:tc>
          <w:tcPr>
            <w:tcW w:w="1020" w:type="dxa"/>
          </w:tcPr>
          <w:p w14:paraId="3686616A" w14:textId="77777777" w:rsidR="00912E6D" w:rsidRDefault="00912E6D" w:rsidP="00A17E41">
            <w:pPr>
              <w:pStyle w:val="TableParagraph"/>
              <w:rPr>
                <w:rFonts w:ascii="Times New Roman"/>
              </w:rPr>
            </w:pPr>
          </w:p>
        </w:tc>
        <w:tc>
          <w:tcPr>
            <w:tcW w:w="852" w:type="dxa"/>
          </w:tcPr>
          <w:p w14:paraId="5C54021D" w14:textId="77777777" w:rsidR="00912E6D" w:rsidRDefault="00912E6D" w:rsidP="00A17E41">
            <w:pPr>
              <w:pStyle w:val="TableParagraph"/>
              <w:rPr>
                <w:rFonts w:ascii="Times New Roman"/>
              </w:rPr>
            </w:pPr>
          </w:p>
        </w:tc>
        <w:tc>
          <w:tcPr>
            <w:tcW w:w="1784" w:type="dxa"/>
          </w:tcPr>
          <w:p w14:paraId="1DE1EDE0" w14:textId="77777777" w:rsidR="00912E6D" w:rsidRDefault="00912E6D" w:rsidP="00A17E41">
            <w:pPr>
              <w:pStyle w:val="TableParagraph"/>
              <w:rPr>
                <w:rFonts w:ascii="Times New Roman"/>
              </w:rPr>
            </w:pPr>
          </w:p>
        </w:tc>
        <w:tc>
          <w:tcPr>
            <w:tcW w:w="1750" w:type="dxa"/>
          </w:tcPr>
          <w:p w14:paraId="7F6F6DF5" w14:textId="77777777" w:rsidR="00912E6D" w:rsidRDefault="00912E6D" w:rsidP="00A17E41">
            <w:pPr>
              <w:pStyle w:val="TableParagraph"/>
              <w:rPr>
                <w:rFonts w:ascii="Times New Roman"/>
              </w:rPr>
            </w:pPr>
          </w:p>
        </w:tc>
      </w:tr>
      <w:tr w:rsidR="00912E6D" w14:paraId="1C0D666E" w14:textId="77777777" w:rsidTr="00A17E41">
        <w:trPr>
          <w:trHeight w:val="6521"/>
        </w:trPr>
        <w:tc>
          <w:tcPr>
            <w:tcW w:w="806" w:type="dxa"/>
          </w:tcPr>
          <w:p w14:paraId="01581D9C" w14:textId="77777777" w:rsidR="00912E6D" w:rsidRDefault="00912E6D" w:rsidP="00A17E41">
            <w:pPr>
              <w:pStyle w:val="TableParagraph"/>
              <w:spacing w:line="248" w:lineRule="exact"/>
              <w:ind w:left="160" w:right="141"/>
              <w:jc w:val="center"/>
              <w:rPr>
                <w:rFonts w:ascii="Arial"/>
                <w:b/>
              </w:rPr>
            </w:pPr>
            <w:r>
              <w:rPr>
                <w:rFonts w:ascii="Arial"/>
                <w:b/>
              </w:rPr>
              <w:t>12</w:t>
            </w:r>
          </w:p>
        </w:tc>
        <w:tc>
          <w:tcPr>
            <w:tcW w:w="3305" w:type="dxa"/>
          </w:tcPr>
          <w:p w14:paraId="2C749C66" w14:textId="77777777" w:rsidR="00912E6D" w:rsidRDefault="00912E6D" w:rsidP="00A17E41">
            <w:pPr>
              <w:pStyle w:val="TableParagraph"/>
              <w:spacing w:line="248" w:lineRule="exact"/>
              <w:ind w:left="112"/>
              <w:rPr>
                <w:rFonts w:ascii="Arial"/>
                <w:b/>
              </w:rPr>
            </w:pPr>
            <w:r>
              <w:rPr>
                <w:rFonts w:ascii="Arial"/>
                <w:b/>
              </w:rPr>
              <w:t>Espaldar</w:t>
            </w:r>
          </w:p>
          <w:p w14:paraId="10A0CDC6" w14:textId="77777777" w:rsidR="00912E6D" w:rsidRDefault="00912E6D" w:rsidP="00A17E41">
            <w:pPr>
              <w:pStyle w:val="TableParagraph"/>
              <w:spacing w:before="162" w:line="276" w:lineRule="auto"/>
              <w:ind w:left="112" w:right="120"/>
            </w:pPr>
            <w:r>
              <w:t>Auxílio à flexões de braços</w:t>
            </w:r>
            <w:r>
              <w:rPr>
                <w:spacing w:val="1"/>
              </w:rPr>
              <w:t xml:space="preserve"> </w:t>
            </w:r>
            <w:r>
              <w:t>vertical e alongamento dos</w:t>
            </w:r>
            <w:r>
              <w:rPr>
                <w:spacing w:val="1"/>
              </w:rPr>
              <w:t xml:space="preserve"> </w:t>
            </w:r>
            <w:r>
              <w:t>membros superiores, inferiores</w:t>
            </w:r>
            <w:r>
              <w:rPr>
                <w:spacing w:val="-59"/>
              </w:rPr>
              <w:t xml:space="preserve"> </w:t>
            </w:r>
            <w:r>
              <w:t>e tronco. Descrição Técnica:</w:t>
            </w:r>
            <w:r>
              <w:rPr>
                <w:spacing w:val="1"/>
              </w:rPr>
              <w:t xml:space="preserve"> </w:t>
            </w:r>
            <w:r>
              <w:t>Fabricado com tubos de aço</w:t>
            </w:r>
            <w:r>
              <w:rPr>
                <w:spacing w:val="1"/>
              </w:rPr>
              <w:t xml:space="preserve"> </w:t>
            </w:r>
            <w:r>
              <w:t>carbono</w:t>
            </w:r>
            <w:r>
              <w:rPr>
                <w:spacing w:val="-6"/>
              </w:rPr>
              <w:t xml:space="preserve"> </w:t>
            </w:r>
            <w:r>
              <w:t>SAE</w:t>
            </w:r>
            <w:r>
              <w:rPr>
                <w:spacing w:val="-7"/>
              </w:rPr>
              <w:t xml:space="preserve"> </w:t>
            </w:r>
            <w:r>
              <w:t>1020</w:t>
            </w:r>
            <w:r>
              <w:rPr>
                <w:spacing w:val="-7"/>
              </w:rPr>
              <w:t xml:space="preserve"> </w:t>
            </w:r>
            <w:r>
              <w:t>de</w:t>
            </w:r>
            <w:r>
              <w:rPr>
                <w:spacing w:val="-7"/>
              </w:rPr>
              <w:t xml:space="preserve"> </w:t>
            </w:r>
            <w:r>
              <w:t>diâmetro</w:t>
            </w:r>
          </w:p>
          <w:p w14:paraId="0402E64F" w14:textId="77777777" w:rsidR="00912E6D" w:rsidRDefault="00912E6D" w:rsidP="00A17E41">
            <w:pPr>
              <w:pStyle w:val="TableParagraph"/>
              <w:spacing w:line="276" w:lineRule="auto"/>
              <w:ind w:left="112" w:right="117"/>
            </w:pPr>
            <w:r>
              <w:t>¾”, 1” e 3 ½” , e tubo quadrado</w:t>
            </w:r>
            <w:r>
              <w:rPr>
                <w:spacing w:val="-59"/>
              </w:rPr>
              <w:t xml:space="preserve"> </w:t>
            </w:r>
            <w:r>
              <w:t>de 50x50mm, espessura do</w:t>
            </w:r>
            <w:r>
              <w:rPr>
                <w:spacing w:val="1"/>
              </w:rPr>
              <w:t xml:space="preserve"> </w:t>
            </w:r>
            <w:r>
              <w:t>aço de 2mm, pintura</w:t>
            </w:r>
            <w:r>
              <w:rPr>
                <w:spacing w:val="1"/>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3"/>
              </w:rPr>
              <w:t xml:space="preserve"> </w:t>
            </w:r>
            <w:r>
              <w:t>e</w:t>
            </w:r>
            <w:r>
              <w:rPr>
                <w:spacing w:val="-2"/>
              </w:rPr>
              <w:t xml:space="preserve"> </w:t>
            </w:r>
            <w:r>
              <w:t>NBR</w:t>
            </w:r>
          </w:p>
          <w:p w14:paraId="7E4A1776" w14:textId="77777777" w:rsidR="00912E6D" w:rsidRDefault="00912E6D" w:rsidP="00A17E41">
            <w:pPr>
              <w:pStyle w:val="TableParagraph"/>
              <w:spacing w:before="1" w:line="276" w:lineRule="auto"/>
              <w:ind w:left="112" w:right="167"/>
            </w:pPr>
            <w:r>
              <w:t>11003/1990), tampões em aço</w:t>
            </w:r>
            <w:r>
              <w:rPr>
                <w:spacing w:val="-59"/>
              </w:rPr>
              <w:t xml:space="preserve"> </w:t>
            </w:r>
            <w:r>
              <w:t>carbono SAE 1020 proteção,</w:t>
            </w:r>
            <w:r>
              <w:rPr>
                <w:spacing w:val="1"/>
              </w:rPr>
              <w:t xml:space="preserve"> </w:t>
            </w:r>
            <w:r>
              <w:t>adesivo Alta Performance com</w:t>
            </w:r>
            <w:r>
              <w:rPr>
                <w:spacing w:val="-59"/>
              </w:rPr>
              <w:t xml:space="preserve"> </w:t>
            </w:r>
            <w:r>
              <w:t>especificação dos músculos</w:t>
            </w:r>
            <w:r>
              <w:rPr>
                <w:spacing w:val="1"/>
              </w:rPr>
              <w:t xml:space="preserve"> </w:t>
            </w:r>
            <w:r>
              <w:t>trabalhados, parafusos e</w:t>
            </w:r>
            <w:r>
              <w:rPr>
                <w:spacing w:val="1"/>
              </w:rPr>
              <w:t xml:space="preserve"> </w:t>
            </w:r>
            <w:r>
              <w:t>porcas (zincados)</w:t>
            </w:r>
            <w:r>
              <w:rPr>
                <w:spacing w:val="1"/>
              </w:rPr>
              <w:t xml:space="preserve"> </w:t>
            </w:r>
            <w:r>
              <w:t>antioxidantes. Altura: 2,37m</w:t>
            </w:r>
          </w:p>
          <w:p w14:paraId="7B72F93F" w14:textId="77777777" w:rsidR="00912E6D" w:rsidRDefault="00912E6D" w:rsidP="00A17E41">
            <w:pPr>
              <w:pStyle w:val="TableParagraph"/>
              <w:spacing w:line="249" w:lineRule="exact"/>
              <w:ind w:left="112"/>
            </w:pPr>
            <w:r>
              <w:t>Compr.:</w:t>
            </w:r>
            <w:r>
              <w:rPr>
                <w:spacing w:val="-4"/>
              </w:rPr>
              <w:t xml:space="preserve"> </w:t>
            </w:r>
            <w:r>
              <w:t>2,65m</w:t>
            </w:r>
            <w:r>
              <w:rPr>
                <w:spacing w:val="-1"/>
              </w:rPr>
              <w:t xml:space="preserve"> </w:t>
            </w:r>
            <w:r>
              <w:t>Largura:</w:t>
            </w:r>
            <w:r>
              <w:rPr>
                <w:spacing w:val="-3"/>
              </w:rPr>
              <w:t xml:space="preserve"> </w:t>
            </w:r>
            <w:r>
              <w:t>1,02m</w:t>
            </w:r>
          </w:p>
        </w:tc>
        <w:tc>
          <w:tcPr>
            <w:tcW w:w="1020" w:type="dxa"/>
          </w:tcPr>
          <w:p w14:paraId="04D0D35C" w14:textId="77777777" w:rsidR="00912E6D" w:rsidRDefault="00912E6D" w:rsidP="00A17E41">
            <w:pPr>
              <w:pStyle w:val="TableParagraph"/>
              <w:spacing w:line="250" w:lineRule="exact"/>
              <w:ind w:left="335" w:right="316"/>
              <w:jc w:val="center"/>
            </w:pPr>
            <w:r>
              <w:t>UN</w:t>
            </w:r>
          </w:p>
        </w:tc>
        <w:tc>
          <w:tcPr>
            <w:tcW w:w="852" w:type="dxa"/>
          </w:tcPr>
          <w:p w14:paraId="5A49326F" w14:textId="77777777" w:rsidR="00912E6D" w:rsidRDefault="00912E6D" w:rsidP="00A17E41">
            <w:pPr>
              <w:pStyle w:val="TableParagraph"/>
              <w:spacing w:line="250" w:lineRule="exact"/>
              <w:ind w:left="290" w:right="267"/>
              <w:jc w:val="center"/>
            </w:pPr>
            <w:r>
              <w:t>03</w:t>
            </w:r>
          </w:p>
        </w:tc>
        <w:tc>
          <w:tcPr>
            <w:tcW w:w="1784" w:type="dxa"/>
          </w:tcPr>
          <w:p w14:paraId="4520A723" w14:textId="77777777" w:rsidR="00912E6D" w:rsidRDefault="00912E6D" w:rsidP="00A17E41">
            <w:pPr>
              <w:pStyle w:val="TableParagraph"/>
              <w:spacing w:line="250" w:lineRule="exact"/>
              <w:ind w:left="296"/>
            </w:pPr>
            <w:r>
              <w:t>R$ 1.990,00</w:t>
            </w:r>
          </w:p>
        </w:tc>
        <w:tc>
          <w:tcPr>
            <w:tcW w:w="1750" w:type="dxa"/>
          </w:tcPr>
          <w:p w14:paraId="10B8C940" w14:textId="77777777" w:rsidR="00912E6D" w:rsidRDefault="00912E6D" w:rsidP="00A17E41">
            <w:pPr>
              <w:pStyle w:val="TableParagraph"/>
              <w:spacing w:line="250" w:lineRule="exact"/>
              <w:ind w:left="281"/>
            </w:pPr>
            <w:r>
              <w:t>R$ 5.970,00</w:t>
            </w:r>
          </w:p>
        </w:tc>
      </w:tr>
    </w:tbl>
    <w:p w14:paraId="491F5D0E" w14:textId="77777777" w:rsidR="00912E6D" w:rsidRDefault="00912E6D" w:rsidP="00912E6D">
      <w:pPr>
        <w:spacing w:line="250" w:lineRule="exac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4F933F08" w14:textId="77777777" w:rsidTr="00A17E41">
        <w:trPr>
          <w:trHeight w:val="988"/>
        </w:trPr>
        <w:tc>
          <w:tcPr>
            <w:tcW w:w="806" w:type="dxa"/>
          </w:tcPr>
          <w:p w14:paraId="5341CCC8" w14:textId="77777777" w:rsidR="00912E6D" w:rsidRDefault="00912E6D" w:rsidP="00A17E41">
            <w:pPr>
              <w:pStyle w:val="TableParagraph"/>
              <w:rPr>
                <w:rFonts w:ascii="Times New Roman"/>
              </w:rPr>
            </w:pPr>
          </w:p>
        </w:tc>
        <w:tc>
          <w:tcPr>
            <w:tcW w:w="3305" w:type="dxa"/>
          </w:tcPr>
          <w:p w14:paraId="1E5A07AC" w14:textId="77777777" w:rsidR="00912E6D" w:rsidRDefault="00912E6D" w:rsidP="00A17E41">
            <w:pPr>
              <w:pStyle w:val="TableParagraph"/>
              <w:spacing w:line="276" w:lineRule="auto"/>
              <w:ind w:left="112" w:right="203"/>
            </w:pPr>
            <w:r>
              <w:t>Peso: 50Kg - Tipo de Fixação:</w:t>
            </w:r>
            <w:r>
              <w:rPr>
                <w:spacing w:val="-59"/>
              </w:rPr>
              <w:t xml:space="preserve"> </w:t>
            </w:r>
            <w:r>
              <w:t>Cadeirinhas -</w:t>
            </w:r>
            <w:r>
              <w:rPr>
                <w:spacing w:val="4"/>
              </w:rPr>
              <w:t xml:space="preserve"> </w:t>
            </w:r>
            <w:r>
              <w:t>Área de</w:t>
            </w:r>
            <w:r>
              <w:rPr>
                <w:spacing w:val="1"/>
              </w:rPr>
              <w:t xml:space="preserve"> </w:t>
            </w:r>
            <w:r>
              <w:t>Utilização (m): 3,5</w:t>
            </w:r>
            <w:r>
              <w:rPr>
                <w:spacing w:val="-5"/>
              </w:rPr>
              <w:t xml:space="preserve"> </w:t>
            </w:r>
            <w:r>
              <w:t>x</w:t>
            </w:r>
            <w:r>
              <w:rPr>
                <w:spacing w:val="-4"/>
              </w:rPr>
              <w:t xml:space="preserve"> </w:t>
            </w:r>
            <w:r>
              <w:t>2,0</w:t>
            </w:r>
          </w:p>
        </w:tc>
        <w:tc>
          <w:tcPr>
            <w:tcW w:w="1020" w:type="dxa"/>
          </w:tcPr>
          <w:p w14:paraId="7EE5245A" w14:textId="77777777" w:rsidR="00912E6D" w:rsidRDefault="00912E6D" w:rsidP="00A17E41">
            <w:pPr>
              <w:pStyle w:val="TableParagraph"/>
              <w:rPr>
                <w:rFonts w:ascii="Times New Roman"/>
              </w:rPr>
            </w:pPr>
          </w:p>
        </w:tc>
        <w:tc>
          <w:tcPr>
            <w:tcW w:w="852" w:type="dxa"/>
          </w:tcPr>
          <w:p w14:paraId="37B08CDA" w14:textId="77777777" w:rsidR="00912E6D" w:rsidRDefault="00912E6D" w:rsidP="00A17E41">
            <w:pPr>
              <w:pStyle w:val="TableParagraph"/>
              <w:rPr>
                <w:rFonts w:ascii="Times New Roman"/>
              </w:rPr>
            </w:pPr>
          </w:p>
        </w:tc>
        <w:tc>
          <w:tcPr>
            <w:tcW w:w="1784" w:type="dxa"/>
          </w:tcPr>
          <w:p w14:paraId="0B18604A" w14:textId="77777777" w:rsidR="00912E6D" w:rsidRDefault="00912E6D" w:rsidP="00A17E41">
            <w:pPr>
              <w:pStyle w:val="TableParagraph"/>
              <w:rPr>
                <w:rFonts w:ascii="Times New Roman"/>
              </w:rPr>
            </w:pPr>
          </w:p>
        </w:tc>
        <w:tc>
          <w:tcPr>
            <w:tcW w:w="1750" w:type="dxa"/>
          </w:tcPr>
          <w:p w14:paraId="4132A93C" w14:textId="77777777" w:rsidR="00912E6D" w:rsidRDefault="00912E6D" w:rsidP="00A17E41">
            <w:pPr>
              <w:pStyle w:val="TableParagraph"/>
              <w:rPr>
                <w:rFonts w:ascii="Times New Roman"/>
              </w:rPr>
            </w:pPr>
          </w:p>
        </w:tc>
      </w:tr>
      <w:tr w:rsidR="00912E6D" w14:paraId="772F45CB" w14:textId="77777777" w:rsidTr="00A17E41">
        <w:trPr>
          <w:trHeight w:val="7517"/>
        </w:trPr>
        <w:tc>
          <w:tcPr>
            <w:tcW w:w="806" w:type="dxa"/>
          </w:tcPr>
          <w:p w14:paraId="5EE606BF" w14:textId="77777777" w:rsidR="00912E6D" w:rsidRDefault="00912E6D" w:rsidP="00A17E41">
            <w:pPr>
              <w:pStyle w:val="TableParagraph"/>
              <w:ind w:right="261"/>
              <w:jc w:val="right"/>
              <w:rPr>
                <w:rFonts w:ascii="Arial"/>
                <w:b/>
              </w:rPr>
            </w:pPr>
            <w:r>
              <w:rPr>
                <w:rFonts w:ascii="Arial"/>
                <w:b/>
              </w:rPr>
              <w:t>13</w:t>
            </w:r>
          </w:p>
        </w:tc>
        <w:tc>
          <w:tcPr>
            <w:tcW w:w="3305" w:type="dxa"/>
          </w:tcPr>
          <w:p w14:paraId="399DBC5B" w14:textId="77777777" w:rsidR="00912E6D" w:rsidRDefault="00912E6D" w:rsidP="00A17E41">
            <w:pPr>
              <w:pStyle w:val="TableParagraph"/>
              <w:ind w:left="112"/>
              <w:rPr>
                <w:rFonts w:ascii="Arial" w:hAnsi="Arial"/>
                <w:b/>
              </w:rPr>
            </w:pPr>
            <w:r>
              <w:rPr>
                <w:rFonts w:ascii="Arial" w:hAnsi="Arial"/>
                <w:b/>
              </w:rPr>
              <w:t>Bicicleta –</w:t>
            </w:r>
            <w:r>
              <w:rPr>
                <w:rFonts w:ascii="Arial" w:hAnsi="Arial"/>
                <w:b/>
                <w:spacing w:val="-4"/>
              </w:rPr>
              <w:t xml:space="preserve"> </w:t>
            </w:r>
            <w:r>
              <w:rPr>
                <w:rFonts w:ascii="Arial" w:hAnsi="Arial"/>
                <w:b/>
              </w:rPr>
              <w:t>Tripla</w:t>
            </w:r>
          </w:p>
          <w:p w14:paraId="734FC945" w14:textId="77777777" w:rsidR="00912E6D" w:rsidRDefault="00912E6D" w:rsidP="00A17E41">
            <w:pPr>
              <w:pStyle w:val="TableParagraph"/>
              <w:spacing w:before="159" w:line="276" w:lineRule="auto"/>
              <w:ind w:left="112" w:right="130"/>
            </w:pPr>
            <w:r>
              <w:t>Melhora a resistência aeróbica</w:t>
            </w:r>
            <w:r>
              <w:rPr>
                <w:spacing w:val="-59"/>
              </w:rPr>
              <w:t xml:space="preserve"> </w:t>
            </w:r>
            <w:r>
              <w:t>e a coordenação dos membros</w:t>
            </w:r>
            <w:r>
              <w:rPr>
                <w:spacing w:val="-59"/>
              </w:rPr>
              <w:t xml:space="preserve"> </w:t>
            </w:r>
            <w:r>
              <w:t>inferiores. Descrição Técnica:</w:t>
            </w:r>
            <w:r>
              <w:rPr>
                <w:spacing w:val="1"/>
              </w:rPr>
              <w:t xml:space="preserve"> </w:t>
            </w:r>
            <w:r>
              <w:t>Fabricado com tubos de aço</w:t>
            </w:r>
            <w:r>
              <w:rPr>
                <w:spacing w:val="1"/>
              </w:rPr>
              <w:t xml:space="preserve"> </w:t>
            </w:r>
            <w:r>
              <w:t>carbono</w:t>
            </w:r>
            <w:r>
              <w:rPr>
                <w:spacing w:val="-3"/>
              </w:rPr>
              <w:t xml:space="preserve"> </w:t>
            </w:r>
            <w:r>
              <w:t>SAE 1020</w:t>
            </w:r>
            <w:r>
              <w:rPr>
                <w:spacing w:val="-2"/>
              </w:rPr>
              <w:t xml:space="preserve"> </w:t>
            </w:r>
            <w:r>
              <w:t>1”,</w:t>
            </w:r>
            <w:r>
              <w:rPr>
                <w:spacing w:val="2"/>
              </w:rPr>
              <w:t xml:space="preserve"> </w:t>
            </w:r>
            <w:r>
              <w:t>1</w:t>
            </w:r>
            <w:r>
              <w:rPr>
                <w:spacing w:val="-6"/>
              </w:rPr>
              <w:t xml:space="preserve"> </w:t>
            </w:r>
            <w:r>
              <w:t>¼”,</w:t>
            </w:r>
            <w:r>
              <w:rPr>
                <w:spacing w:val="4"/>
              </w:rPr>
              <w:t xml:space="preserve"> </w:t>
            </w:r>
            <w:r>
              <w:t>2</w:t>
            </w:r>
          </w:p>
          <w:p w14:paraId="56E95094" w14:textId="77777777" w:rsidR="00912E6D" w:rsidRDefault="00912E6D" w:rsidP="00A17E41">
            <w:pPr>
              <w:pStyle w:val="TableParagraph"/>
              <w:spacing w:before="1" w:line="276" w:lineRule="auto"/>
              <w:ind w:left="112" w:right="172"/>
            </w:pPr>
            <w:r>
              <w:t>½” e tubo retangular de</w:t>
            </w:r>
            <w:r>
              <w:rPr>
                <w:spacing w:val="1"/>
              </w:rPr>
              <w:t xml:space="preserve"> </w:t>
            </w:r>
            <w:r>
              <w:t>40x20mm, espessura do aço</w:t>
            </w:r>
            <w:r>
              <w:rPr>
                <w:spacing w:val="1"/>
              </w:rPr>
              <w:t xml:space="preserve"> </w:t>
            </w:r>
            <w:r>
              <w:t>de 2mm, pedal em alumínio</w:t>
            </w:r>
            <w:r>
              <w:rPr>
                <w:spacing w:val="1"/>
              </w:rPr>
              <w:t xml:space="preserve"> </w:t>
            </w:r>
            <w:r>
              <w:t>com esferas para rolamento,</w:t>
            </w:r>
            <w:r>
              <w:rPr>
                <w:spacing w:val="1"/>
              </w:rPr>
              <w:t xml:space="preserve"> </w:t>
            </w:r>
            <w:r>
              <w:t>pintura eletrostática à pó de</w:t>
            </w:r>
            <w:r>
              <w:rPr>
                <w:spacing w:val="1"/>
              </w:rPr>
              <w:t xml:space="preserve"> </w:t>
            </w:r>
            <w:r>
              <w:t>alta</w:t>
            </w:r>
            <w:r>
              <w:rPr>
                <w:spacing w:val="-8"/>
              </w:rPr>
              <w:t xml:space="preserve"> </w:t>
            </w:r>
            <w:r>
              <w:t>resistência</w:t>
            </w:r>
            <w:r>
              <w:rPr>
                <w:spacing w:val="-5"/>
              </w:rPr>
              <w:t xml:space="preserve"> </w:t>
            </w:r>
            <w:r>
              <w:t>100%</w:t>
            </w:r>
            <w:r>
              <w:rPr>
                <w:spacing w:val="-5"/>
              </w:rPr>
              <w:t xml:space="preserve"> </w:t>
            </w:r>
            <w:r>
              <w:t>Poliéster</w:t>
            </w:r>
            <w:r>
              <w:rPr>
                <w:spacing w:val="-58"/>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4FC528FD" w14:textId="77777777" w:rsidR="00912E6D" w:rsidRDefault="00912E6D" w:rsidP="00A17E41">
            <w:pPr>
              <w:pStyle w:val="TableParagraph"/>
              <w:spacing w:before="3" w:line="276" w:lineRule="auto"/>
              <w:ind w:left="112" w:right="167"/>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2RS,</w:t>
            </w:r>
            <w:r>
              <w:rPr>
                <w:spacing w:val="1"/>
              </w:rPr>
              <w:t xml:space="preserve"> </w:t>
            </w:r>
            <w:r>
              <w:t>adesivo Alta Performance com</w:t>
            </w:r>
            <w:r>
              <w:rPr>
                <w:spacing w:val="-59"/>
              </w:rPr>
              <w:t xml:space="preserve"> </w:t>
            </w:r>
            <w:r>
              <w:t>especificação dos músculos</w:t>
            </w:r>
            <w:r>
              <w:rPr>
                <w:spacing w:val="1"/>
              </w:rPr>
              <w:t xml:space="preserve"> </w:t>
            </w:r>
            <w:r>
              <w:t>trabalhados. Tripla: Altura:</w:t>
            </w:r>
            <w:r>
              <w:rPr>
                <w:spacing w:val="1"/>
              </w:rPr>
              <w:t xml:space="preserve"> </w:t>
            </w:r>
            <w:r>
              <w:t>0,84m</w:t>
            </w:r>
            <w:r>
              <w:rPr>
                <w:spacing w:val="-7"/>
              </w:rPr>
              <w:t xml:space="preserve"> </w:t>
            </w:r>
            <w:r>
              <w:t>Compr.:</w:t>
            </w:r>
            <w:r>
              <w:rPr>
                <w:spacing w:val="-3"/>
              </w:rPr>
              <w:t xml:space="preserve"> </w:t>
            </w:r>
            <w:r>
              <w:t>1,10m</w:t>
            </w:r>
            <w:r>
              <w:rPr>
                <w:spacing w:val="-7"/>
              </w:rPr>
              <w:t xml:space="preserve"> </w:t>
            </w:r>
            <w:r>
              <w:t>Largura:</w:t>
            </w:r>
            <w:r>
              <w:rPr>
                <w:spacing w:val="-58"/>
              </w:rPr>
              <w:t xml:space="preserve"> </w:t>
            </w:r>
            <w:r>
              <w:t>2,10m Peso: 74Kg - Tipo de</w:t>
            </w:r>
            <w:r>
              <w:rPr>
                <w:spacing w:val="1"/>
              </w:rPr>
              <w:t xml:space="preserve"> </w:t>
            </w:r>
            <w:r>
              <w:t>Fixação: Parabolts - Área de</w:t>
            </w:r>
            <w:r>
              <w:rPr>
                <w:spacing w:val="1"/>
              </w:rPr>
              <w:t xml:space="preserve"> </w:t>
            </w:r>
            <w:r>
              <w:t>Utilização (m): 1,5</w:t>
            </w:r>
            <w:r>
              <w:rPr>
                <w:spacing w:val="-5"/>
              </w:rPr>
              <w:t xml:space="preserve"> </w:t>
            </w:r>
            <w:r>
              <w:t>x</w:t>
            </w:r>
            <w:r>
              <w:rPr>
                <w:spacing w:val="-4"/>
              </w:rPr>
              <w:t xml:space="preserve"> </w:t>
            </w:r>
            <w:r>
              <w:t>2,5</w:t>
            </w:r>
          </w:p>
        </w:tc>
        <w:tc>
          <w:tcPr>
            <w:tcW w:w="1020" w:type="dxa"/>
          </w:tcPr>
          <w:p w14:paraId="59C248FA" w14:textId="77777777" w:rsidR="00912E6D" w:rsidRDefault="00912E6D" w:rsidP="00A17E41">
            <w:pPr>
              <w:pStyle w:val="TableParagraph"/>
              <w:spacing w:before="2"/>
              <w:ind w:left="335" w:right="316"/>
              <w:jc w:val="center"/>
            </w:pPr>
            <w:r>
              <w:t>UN</w:t>
            </w:r>
          </w:p>
        </w:tc>
        <w:tc>
          <w:tcPr>
            <w:tcW w:w="852" w:type="dxa"/>
          </w:tcPr>
          <w:p w14:paraId="0D767B36" w14:textId="77777777" w:rsidR="00912E6D" w:rsidRDefault="00912E6D" w:rsidP="00A17E41">
            <w:pPr>
              <w:pStyle w:val="TableParagraph"/>
              <w:spacing w:before="2"/>
              <w:ind w:left="290" w:right="267"/>
              <w:jc w:val="center"/>
            </w:pPr>
            <w:r>
              <w:t>03</w:t>
            </w:r>
          </w:p>
        </w:tc>
        <w:tc>
          <w:tcPr>
            <w:tcW w:w="1784" w:type="dxa"/>
          </w:tcPr>
          <w:p w14:paraId="156178AC" w14:textId="77777777" w:rsidR="00912E6D" w:rsidRDefault="00912E6D" w:rsidP="00A17E41">
            <w:pPr>
              <w:pStyle w:val="TableParagraph"/>
              <w:spacing w:before="2"/>
              <w:ind w:right="266"/>
              <w:jc w:val="right"/>
            </w:pPr>
            <w:r>
              <w:t>R$ 3.400,00</w:t>
            </w:r>
          </w:p>
        </w:tc>
        <w:tc>
          <w:tcPr>
            <w:tcW w:w="1750" w:type="dxa"/>
          </w:tcPr>
          <w:p w14:paraId="575F1ED9" w14:textId="77777777" w:rsidR="00912E6D" w:rsidRDefault="00912E6D" w:rsidP="00A17E41">
            <w:pPr>
              <w:pStyle w:val="TableParagraph"/>
              <w:spacing w:before="2"/>
              <w:ind w:left="221"/>
            </w:pPr>
            <w:r>
              <w:t>R$</w:t>
            </w:r>
            <w:r>
              <w:rPr>
                <w:spacing w:val="-2"/>
              </w:rPr>
              <w:t xml:space="preserve"> </w:t>
            </w:r>
            <w:r>
              <w:t>10.200,00</w:t>
            </w:r>
          </w:p>
        </w:tc>
      </w:tr>
      <w:tr w:rsidR="00912E6D" w14:paraId="29744E5E" w14:textId="77777777" w:rsidTr="00A17E41">
        <w:trPr>
          <w:trHeight w:val="3991"/>
        </w:trPr>
        <w:tc>
          <w:tcPr>
            <w:tcW w:w="806" w:type="dxa"/>
          </w:tcPr>
          <w:p w14:paraId="6B956A37" w14:textId="77777777" w:rsidR="00912E6D" w:rsidRDefault="00912E6D" w:rsidP="00A17E41">
            <w:pPr>
              <w:pStyle w:val="TableParagraph"/>
              <w:spacing w:line="248" w:lineRule="exact"/>
              <w:ind w:right="261"/>
              <w:jc w:val="right"/>
              <w:rPr>
                <w:rFonts w:ascii="Arial"/>
                <w:b/>
              </w:rPr>
            </w:pPr>
            <w:r>
              <w:rPr>
                <w:rFonts w:ascii="Arial"/>
                <w:b/>
              </w:rPr>
              <w:t>14</w:t>
            </w:r>
          </w:p>
        </w:tc>
        <w:tc>
          <w:tcPr>
            <w:tcW w:w="3305" w:type="dxa"/>
          </w:tcPr>
          <w:p w14:paraId="5E18A85B" w14:textId="77777777" w:rsidR="00912E6D" w:rsidRDefault="00912E6D" w:rsidP="00A17E41">
            <w:pPr>
              <w:pStyle w:val="TableParagraph"/>
              <w:spacing w:line="278" w:lineRule="auto"/>
              <w:ind w:left="112" w:right="558"/>
              <w:rPr>
                <w:rFonts w:ascii="Arial"/>
                <w:b/>
              </w:rPr>
            </w:pPr>
            <w:r>
              <w:rPr>
                <w:rFonts w:ascii="Arial"/>
                <w:b/>
              </w:rPr>
              <w:t>Simulador de caminhada</w:t>
            </w:r>
            <w:r>
              <w:rPr>
                <w:rFonts w:ascii="Arial"/>
                <w:b/>
                <w:spacing w:val="-60"/>
              </w:rPr>
              <w:t xml:space="preserve"> </w:t>
            </w:r>
            <w:r>
              <w:rPr>
                <w:rFonts w:ascii="Arial"/>
                <w:b/>
              </w:rPr>
              <w:t>duplo</w:t>
            </w:r>
          </w:p>
          <w:p w14:paraId="72FF85F2" w14:textId="77777777" w:rsidR="00912E6D" w:rsidRDefault="00912E6D" w:rsidP="00A17E41">
            <w:pPr>
              <w:pStyle w:val="TableParagraph"/>
              <w:spacing w:before="115" w:line="237" w:lineRule="auto"/>
              <w:ind w:left="112" w:right="142"/>
            </w:pPr>
            <w:r>
              <w:t>Aumenta a mobilidade dos</w:t>
            </w:r>
            <w:r>
              <w:rPr>
                <w:spacing w:val="1"/>
              </w:rPr>
              <w:t xml:space="preserve"> </w:t>
            </w:r>
            <w:r>
              <w:t>membros inferiores e melhora</w:t>
            </w:r>
            <w:r>
              <w:rPr>
                <w:spacing w:val="1"/>
              </w:rPr>
              <w:t xml:space="preserve"> </w:t>
            </w:r>
            <w:r>
              <w:t>a capacidade</w:t>
            </w:r>
            <w:r>
              <w:rPr>
                <w:spacing w:val="1"/>
              </w:rPr>
              <w:t xml:space="preserve"> </w:t>
            </w:r>
            <w:r>
              <w:t>cardiorrespiratória. Descrição</w:t>
            </w:r>
            <w:r>
              <w:rPr>
                <w:spacing w:val="1"/>
              </w:rPr>
              <w:t xml:space="preserve"> </w:t>
            </w:r>
            <w:r>
              <w:t>Técnica: Fabricado com tubos</w:t>
            </w:r>
            <w:r>
              <w:rPr>
                <w:spacing w:val="1"/>
              </w:rPr>
              <w:t xml:space="preserve"> </w:t>
            </w:r>
            <w:r>
              <w:t>de aço carbono SAE 1020 de</w:t>
            </w:r>
            <w:r>
              <w:rPr>
                <w:spacing w:val="1"/>
              </w:rPr>
              <w:t xml:space="preserve"> </w:t>
            </w:r>
            <w:r>
              <w:t>diâmetro 2”, 1 ¼”, espessura</w:t>
            </w:r>
            <w:r>
              <w:rPr>
                <w:spacing w:val="1"/>
              </w:rPr>
              <w:t xml:space="preserve"> </w:t>
            </w:r>
            <w:r>
              <w:t>do aço de 2mm a 3mm,</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w:t>
            </w:r>
            <w:r>
              <w:rPr>
                <w:spacing w:val="-6"/>
              </w:rPr>
              <w:t xml:space="preserve"> </w:t>
            </w:r>
            <w:r>
              <w:t>ABNT -</w:t>
            </w:r>
            <w:r>
              <w:rPr>
                <w:spacing w:val="-2"/>
              </w:rPr>
              <w:t xml:space="preserve"> </w:t>
            </w:r>
            <w:r>
              <w:t>NBR</w:t>
            </w:r>
          </w:p>
        </w:tc>
        <w:tc>
          <w:tcPr>
            <w:tcW w:w="1020" w:type="dxa"/>
          </w:tcPr>
          <w:p w14:paraId="4FC27B6A" w14:textId="77777777" w:rsidR="00912E6D" w:rsidRDefault="00912E6D" w:rsidP="00A17E41">
            <w:pPr>
              <w:pStyle w:val="TableParagraph"/>
              <w:spacing w:line="250" w:lineRule="exact"/>
              <w:ind w:left="335" w:right="316"/>
              <w:jc w:val="center"/>
            </w:pPr>
            <w:r>
              <w:t>UN</w:t>
            </w:r>
          </w:p>
        </w:tc>
        <w:tc>
          <w:tcPr>
            <w:tcW w:w="852" w:type="dxa"/>
          </w:tcPr>
          <w:p w14:paraId="73057DED" w14:textId="77777777" w:rsidR="00912E6D" w:rsidRDefault="00912E6D" w:rsidP="00A17E41">
            <w:pPr>
              <w:pStyle w:val="TableParagraph"/>
              <w:spacing w:line="250" w:lineRule="exact"/>
              <w:ind w:left="290" w:right="267"/>
              <w:jc w:val="center"/>
            </w:pPr>
            <w:r>
              <w:t>03</w:t>
            </w:r>
          </w:p>
        </w:tc>
        <w:tc>
          <w:tcPr>
            <w:tcW w:w="1784" w:type="dxa"/>
          </w:tcPr>
          <w:p w14:paraId="34BCE6EF" w14:textId="77777777" w:rsidR="00912E6D" w:rsidRDefault="00912E6D" w:rsidP="00A17E41">
            <w:pPr>
              <w:pStyle w:val="TableParagraph"/>
              <w:spacing w:line="250" w:lineRule="exact"/>
              <w:ind w:right="266"/>
              <w:jc w:val="right"/>
            </w:pPr>
            <w:r>
              <w:t>R$ 2.400,00</w:t>
            </w:r>
          </w:p>
        </w:tc>
        <w:tc>
          <w:tcPr>
            <w:tcW w:w="1750" w:type="dxa"/>
          </w:tcPr>
          <w:p w14:paraId="4DF41FC9" w14:textId="77777777" w:rsidR="00912E6D" w:rsidRDefault="00912E6D" w:rsidP="00A17E41">
            <w:pPr>
              <w:pStyle w:val="TableParagraph"/>
              <w:spacing w:line="250" w:lineRule="exact"/>
              <w:ind w:left="281"/>
            </w:pPr>
            <w:r>
              <w:t>R$ 7.200,00</w:t>
            </w:r>
          </w:p>
        </w:tc>
      </w:tr>
    </w:tbl>
    <w:p w14:paraId="6DEF38A6" w14:textId="77777777" w:rsidR="00912E6D" w:rsidRDefault="00912E6D" w:rsidP="00912E6D">
      <w:pPr>
        <w:spacing w:line="250" w:lineRule="exac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081BF799" w14:textId="77777777" w:rsidTr="00A17E41">
        <w:trPr>
          <w:trHeight w:val="4046"/>
        </w:trPr>
        <w:tc>
          <w:tcPr>
            <w:tcW w:w="806" w:type="dxa"/>
          </w:tcPr>
          <w:p w14:paraId="0D5D239B" w14:textId="77777777" w:rsidR="00912E6D" w:rsidRDefault="00912E6D" w:rsidP="00A17E41">
            <w:pPr>
              <w:pStyle w:val="TableParagraph"/>
              <w:rPr>
                <w:rFonts w:ascii="Times New Roman"/>
              </w:rPr>
            </w:pPr>
          </w:p>
        </w:tc>
        <w:tc>
          <w:tcPr>
            <w:tcW w:w="3305" w:type="dxa"/>
          </w:tcPr>
          <w:p w14:paraId="492BA8FB" w14:textId="77777777" w:rsidR="00912E6D" w:rsidRDefault="00912E6D" w:rsidP="00A17E41">
            <w:pPr>
              <w:pStyle w:val="TableParagraph"/>
              <w:spacing w:line="248" w:lineRule="exact"/>
              <w:ind w:left="112"/>
            </w:pPr>
            <w:r>
              <w:t>10443/2008</w:t>
            </w:r>
            <w:r>
              <w:rPr>
                <w:spacing w:val="-1"/>
              </w:rPr>
              <w:t xml:space="preserve"> </w:t>
            </w:r>
            <w:r>
              <w:t>e</w:t>
            </w:r>
            <w:r>
              <w:rPr>
                <w:spacing w:val="-5"/>
              </w:rPr>
              <w:t xml:space="preserve"> </w:t>
            </w:r>
            <w:r>
              <w:t>NBR</w:t>
            </w:r>
          </w:p>
          <w:p w14:paraId="2AFE7D73" w14:textId="77777777" w:rsidR="00912E6D" w:rsidRDefault="00912E6D" w:rsidP="00A17E41">
            <w:pPr>
              <w:pStyle w:val="TableParagraph"/>
              <w:spacing w:before="1"/>
              <w:ind w:left="112" w:right="166"/>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 tipo 2RS com</w:t>
            </w:r>
            <w:r>
              <w:rPr>
                <w:spacing w:val="-59"/>
              </w:rPr>
              <w:t xml:space="preserve"> </w:t>
            </w:r>
            <w:r>
              <w:t>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1,22m</w:t>
            </w:r>
            <w:r>
              <w:rPr>
                <w:spacing w:val="-7"/>
              </w:rPr>
              <w:t xml:space="preserve"> </w:t>
            </w:r>
            <w:r>
              <w:t>Compr.:</w:t>
            </w:r>
            <w:r>
              <w:rPr>
                <w:spacing w:val="-3"/>
              </w:rPr>
              <w:t xml:space="preserve"> </w:t>
            </w:r>
            <w:r>
              <w:t>1,71m</w:t>
            </w:r>
            <w:r>
              <w:rPr>
                <w:spacing w:val="-7"/>
              </w:rPr>
              <w:t xml:space="preserve"> </w:t>
            </w:r>
            <w:r>
              <w:t>Largura:</w:t>
            </w:r>
            <w:r>
              <w:rPr>
                <w:spacing w:val="-58"/>
              </w:rPr>
              <w:t xml:space="preserve"> </w:t>
            </w:r>
            <w:r>
              <w:t>0,81m Peso: 55Kg - Tipo de</w:t>
            </w:r>
            <w:r>
              <w:rPr>
                <w:spacing w:val="1"/>
              </w:rPr>
              <w:t xml:space="preserve"> </w:t>
            </w:r>
            <w:r>
              <w:t>Fixação: Parabolts</w:t>
            </w:r>
            <w:r>
              <w:rPr>
                <w:spacing w:val="-2"/>
              </w:rPr>
              <w:t xml:space="preserve"> </w:t>
            </w:r>
            <w:r>
              <w:t>-</w:t>
            </w:r>
            <w:r>
              <w:rPr>
                <w:spacing w:val="1"/>
              </w:rPr>
              <w:t xml:space="preserve"> </w:t>
            </w:r>
            <w:r>
              <w:t>Área</w:t>
            </w:r>
            <w:r>
              <w:rPr>
                <w:spacing w:val="-1"/>
              </w:rPr>
              <w:t xml:space="preserve"> </w:t>
            </w:r>
            <w:r>
              <w:t>de</w:t>
            </w:r>
          </w:p>
          <w:p w14:paraId="001F7D92" w14:textId="77777777" w:rsidR="00912E6D" w:rsidRDefault="00912E6D" w:rsidP="00A17E41">
            <w:pPr>
              <w:pStyle w:val="TableParagraph"/>
              <w:spacing w:line="235" w:lineRule="exact"/>
              <w:ind w:left="112"/>
            </w:pPr>
            <w:r>
              <w:t>Utilização</w:t>
            </w:r>
            <w:r>
              <w:rPr>
                <w:spacing w:val="-1"/>
              </w:rPr>
              <w:t xml:space="preserve"> </w:t>
            </w:r>
            <w:r>
              <w:t>(m):</w:t>
            </w:r>
            <w:r>
              <w:rPr>
                <w:spacing w:val="-1"/>
              </w:rPr>
              <w:t xml:space="preserve"> </w:t>
            </w:r>
            <w:r>
              <w:t>2,0</w:t>
            </w:r>
            <w:r>
              <w:rPr>
                <w:spacing w:val="-5"/>
              </w:rPr>
              <w:t xml:space="preserve"> </w:t>
            </w:r>
            <w:r>
              <w:t>x</w:t>
            </w:r>
            <w:r>
              <w:rPr>
                <w:spacing w:val="-5"/>
              </w:rPr>
              <w:t xml:space="preserve"> </w:t>
            </w:r>
            <w:r>
              <w:t>1,5</w:t>
            </w:r>
          </w:p>
        </w:tc>
        <w:tc>
          <w:tcPr>
            <w:tcW w:w="1020" w:type="dxa"/>
          </w:tcPr>
          <w:p w14:paraId="532106E1" w14:textId="77777777" w:rsidR="00912E6D" w:rsidRDefault="00912E6D" w:rsidP="00A17E41">
            <w:pPr>
              <w:pStyle w:val="TableParagraph"/>
              <w:rPr>
                <w:rFonts w:ascii="Times New Roman"/>
              </w:rPr>
            </w:pPr>
          </w:p>
        </w:tc>
        <w:tc>
          <w:tcPr>
            <w:tcW w:w="852" w:type="dxa"/>
          </w:tcPr>
          <w:p w14:paraId="3511D276" w14:textId="77777777" w:rsidR="00912E6D" w:rsidRDefault="00912E6D" w:rsidP="00A17E41">
            <w:pPr>
              <w:pStyle w:val="TableParagraph"/>
              <w:rPr>
                <w:rFonts w:ascii="Times New Roman"/>
              </w:rPr>
            </w:pPr>
          </w:p>
        </w:tc>
        <w:tc>
          <w:tcPr>
            <w:tcW w:w="1784" w:type="dxa"/>
          </w:tcPr>
          <w:p w14:paraId="07C3D03D" w14:textId="77777777" w:rsidR="00912E6D" w:rsidRDefault="00912E6D" w:rsidP="00A17E41">
            <w:pPr>
              <w:pStyle w:val="TableParagraph"/>
              <w:rPr>
                <w:rFonts w:ascii="Times New Roman"/>
              </w:rPr>
            </w:pPr>
          </w:p>
        </w:tc>
        <w:tc>
          <w:tcPr>
            <w:tcW w:w="1750" w:type="dxa"/>
          </w:tcPr>
          <w:p w14:paraId="7E185FB1" w14:textId="77777777" w:rsidR="00912E6D" w:rsidRDefault="00912E6D" w:rsidP="00A17E41">
            <w:pPr>
              <w:pStyle w:val="TableParagraph"/>
              <w:rPr>
                <w:rFonts w:ascii="Times New Roman"/>
              </w:rPr>
            </w:pPr>
          </w:p>
        </w:tc>
      </w:tr>
      <w:tr w:rsidR="00912E6D" w14:paraId="0FD096BF" w14:textId="77777777" w:rsidTr="00A17E41">
        <w:trPr>
          <w:trHeight w:val="8558"/>
        </w:trPr>
        <w:tc>
          <w:tcPr>
            <w:tcW w:w="806" w:type="dxa"/>
          </w:tcPr>
          <w:p w14:paraId="33F66A72" w14:textId="77777777" w:rsidR="00912E6D" w:rsidRDefault="00912E6D" w:rsidP="00A17E41">
            <w:pPr>
              <w:pStyle w:val="TableParagraph"/>
              <w:spacing w:line="250" w:lineRule="exact"/>
              <w:ind w:left="160" w:right="141"/>
              <w:jc w:val="center"/>
              <w:rPr>
                <w:rFonts w:ascii="Arial"/>
                <w:b/>
              </w:rPr>
            </w:pPr>
            <w:r>
              <w:rPr>
                <w:rFonts w:ascii="Arial"/>
                <w:b/>
              </w:rPr>
              <w:t>15</w:t>
            </w:r>
          </w:p>
        </w:tc>
        <w:tc>
          <w:tcPr>
            <w:tcW w:w="3305" w:type="dxa"/>
          </w:tcPr>
          <w:p w14:paraId="0F5E644B" w14:textId="77777777" w:rsidR="00912E6D" w:rsidRDefault="00912E6D" w:rsidP="00A17E41">
            <w:pPr>
              <w:pStyle w:val="TableParagraph"/>
              <w:spacing w:line="276" w:lineRule="auto"/>
              <w:ind w:left="112" w:right="424"/>
              <w:rPr>
                <w:rFonts w:ascii="Arial" w:hAnsi="Arial"/>
                <w:b/>
              </w:rPr>
            </w:pPr>
            <w:r>
              <w:rPr>
                <w:rFonts w:ascii="Arial" w:hAnsi="Arial"/>
                <w:b/>
              </w:rPr>
              <w:t>Simulador de Cavalgada –</w:t>
            </w:r>
            <w:r>
              <w:rPr>
                <w:rFonts w:ascii="Arial" w:hAnsi="Arial"/>
                <w:b/>
                <w:spacing w:val="-59"/>
              </w:rPr>
              <w:t xml:space="preserve"> </w:t>
            </w:r>
            <w:r>
              <w:rPr>
                <w:rFonts w:ascii="Arial" w:hAnsi="Arial"/>
                <w:b/>
              </w:rPr>
              <w:t>Triplo</w:t>
            </w:r>
          </w:p>
          <w:p w14:paraId="333A52A9" w14:textId="77777777" w:rsidR="00912E6D" w:rsidRDefault="00912E6D" w:rsidP="00A17E41">
            <w:pPr>
              <w:pStyle w:val="TableParagraph"/>
              <w:spacing w:before="118" w:line="276" w:lineRule="auto"/>
              <w:ind w:left="112" w:right="179"/>
            </w:pPr>
            <w:r>
              <w:t>Trabalha os músculos</w:t>
            </w:r>
            <w:r>
              <w:rPr>
                <w:spacing w:val="1"/>
              </w:rPr>
              <w:t xml:space="preserve"> </w:t>
            </w:r>
            <w:r>
              <w:t>superiores, inferiores e</w:t>
            </w:r>
            <w:r>
              <w:rPr>
                <w:spacing w:val="1"/>
              </w:rPr>
              <w:t xml:space="preserve"> </w:t>
            </w:r>
            <w:r>
              <w:t>aumenta a capacidade</w:t>
            </w:r>
            <w:r>
              <w:rPr>
                <w:spacing w:val="1"/>
              </w:rPr>
              <w:t xml:space="preserve"> </w:t>
            </w:r>
            <w:r>
              <w:t>cardiorrespiratória. Descrição</w:t>
            </w:r>
            <w:r>
              <w:rPr>
                <w:spacing w:val="1"/>
              </w:rPr>
              <w:t xml:space="preserve"> </w:t>
            </w:r>
            <w:r>
              <w:t>Técnica: Fabricado com tubos</w:t>
            </w:r>
            <w:r>
              <w:rPr>
                <w:spacing w:val="-59"/>
              </w:rPr>
              <w:t xml:space="preserve"> </w:t>
            </w:r>
            <w:r>
              <w:t>de aço carbono SAE 1020 de</w:t>
            </w:r>
            <w:r>
              <w:rPr>
                <w:spacing w:val="1"/>
              </w:rPr>
              <w:t xml:space="preserve"> </w:t>
            </w:r>
            <w:r>
              <w:t>diâmetro 1”, 1 ¼”, 2” e tubo</w:t>
            </w:r>
            <w:r>
              <w:rPr>
                <w:spacing w:val="1"/>
              </w:rPr>
              <w:t xml:space="preserve"> </w:t>
            </w:r>
            <w:r>
              <w:t>retangular 50x30mm,</w:t>
            </w:r>
            <w:r>
              <w:rPr>
                <w:spacing w:val="1"/>
              </w:rPr>
              <w:t xml:space="preserve"> </w:t>
            </w:r>
            <w:r>
              <w:t>espessura do aço de 2mm a</w:t>
            </w:r>
            <w:r>
              <w:rPr>
                <w:spacing w:val="1"/>
              </w:rPr>
              <w:t xml:space="preserve"> </w:t>
            </w:r>
            <w:r>
              <w:t>3mm, manípulos e apoio para</w:t>
            </w:r>
            <w:r>
              <w:rPr>
                <w:spacing w:val="1"/>
              </w:rPr>
              <w:t xml:space="preserve"> </w:t>
            </w:r>
            <w:r>
              <w:t>os pés em Polímero de PVC</w:t>
            </w:r>
            <w:r>
              <w:rPr>
                <w:spacing w:val="1"/>
              </w:rPr>
              <w:t xml:space="preserve"> </w:t>
            </w:r>
            <w:r>
              <w:t>com proteção UV, banco</w:t>
            </w:r>
            <w:r>
              <w:rPr>
                <w:spacing w:val="1"/>
              </w:rPr>
              <w:t xml:space="preserve"> </w:t>
            </w:r>
            <w:r>
              <w:t>anatômico estampado em</w:t>
            </w:r>
            <w:r>
              <w:rPr>
                <w:spacing w:val="1"/>
              </w:rPr>
              <w:t xml:space="preserve"> </w:t>
            </w:r>
            <w:r>
              <w:t>chapa de aço carbono SAE</w:t>
            </w:r>
            <w:r>
              <w:rPr>
                <w:spacing w:val="1"/>
              </w:rPr>
              <w:t xml:space="preserve"> </w:t>
            </w:r>
            <w:r>
              <w:t>1020 isento de estofamento,</w:t>
            </w:r>
            <w:r>
              <w:rPr>
                <w:spacing w:val="1"/>
              </w:rPr>
              <w:t xml:space="preserve"> </w:t>
            </w:r>
            <w:r>
              <w:t>pintura eletrostática à pó de</w:t>
            </w:r>
            <w:r>
              <w:rPr>
                <w:spacing w:val="1"/>
              </w:rPr>
              <w:t xml:space="preserve"> </w:t>
            </w:r>
            <w:r>
              <w:t>alta resistência 100% poliéster</w:t>
            </w:r>
            <w:r>
              <w:rPr>
                <w:spacing w:val="-59"/>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F81E6D3" w14:textId="77777777" w:rsidR="00912E6D" w:rsidRDefault="00912E6D" w:rsidP="00A17E41">
            <w:pPr>
              <w:pStyle w:val="TableParagraph"/>
              <w:spacing w:before="4" w:line="276" w:lineRule="auto"/>
              <w:ind w:left="112" w:right="167"/>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tipo 2RS</w:t>
            </w:r>
            <w:r>
              <w:rPr>
                <w:spacing w:val="1"/>
              </w:rPr>
              <w:t xml:space="preserve"> </w:t>
            </w:r>
            <w:r>
              <w:t>com lubrificação permanente,</w:t>
            </w:r>
            <w:r>
              <w:rPr>
                <w:spacing w:val="1"/>
              </w:rPr>
              <w:t xml:space="preserve"> </w:t>
            </w:r>
            <w:r>
              <w:t>adesivo Alta Performance com</w:t>
            </w:r>
            <w:r>
              <w:rPr>
                <w:spacing w:val="-59"/>
              </w:rPr>
              <w:t xml:space="preserve"> </w:t>
            </w:r>
            <w:r>
              <w:t>especificação</w:t>
            </w:r>
            <w:r>
              <w:rPr>
                <w:spacing w:val="-2"/>
              </w:rPr>
              <w:t xml:space="preserve"> </w:t>
            </w:r>
            <w:r>
              <w:t>dos</w:t>
            </w:r>
            <w:r>
              <w:rPr>
                <w:spacing w:val="-5"/>
              </w:rPr>
              <w:t xml:space="preserve"> </w:t>
            </w:r>
            <w:r>
              <w:t>músculos</w:t>
            </w:r>
          </w:p>
          <w:p w14:paraId="158106CB" w14:textId="77777777" w:rsidR="00912E6D" w:rsidRDefault="00912E6D" w:rsidP="00A17E41">
            <w:pPr>
              <w:pStyle w:val="TableParagraph"/>
              <w:spacing w:before="1"/>
              <w:ind w:left="112"/>
            </w:pPr>
            <w:r>
              <w:t>trabalhados,</w:t>
            </w:r>
            <w:r>
              <w:rPr>
                <w:spacing w:val="-4"/>
              </w:rPr>
              <w:t xml:space="preserve"> </w:t>
            </w:r>
            <w:r>
              <w:t>porcas</w:t>
            </w:r>
            <w:r>
              <w:rPr>
                <w:spacing w:val="-5"/>
              </w:rPr>
              <w:t xml:space="preserve"> </w:t>
            </w:r>
            <w:r>
              <w:t>tipo</w:t>
            </w:r>
          </w:p>
        </w:tc>
        <w:tc>
          <w:tcPr>
            <w:tcW w:w="1020" w:type="dxa"/>
          </w:tcPr>
          <w:p w14:paraId="11EE60EE" w14:textId="77777777" w:rsidR="00912E6D" w:rsidRDefault="00912E6D" w:rsidP="00A17E41">
            <w:pPr>
              <w:pStyle w:val="TableParagraph"/>
              <w:ind w:left="335" w:right="316"/>
              <w:jc w:val="center"/>
            </w:pPr>
            <w:r>
              <w:t>UN</w:t>
            </w:r>
          </w:p>
        </w:tc>
        <w:tc>
          <w:tcPr>
            <w:tcW w:w="852" w:type="dxa"/>
          </w:tcPr>
          <w:p w14:paraId="0109535F" w14:textId="77777777" w:rsidR="00912E6D" w:rsidRDefault="00912E6D" w:rsidP="00A17E41">
            <w:pPr>
              <w:pStyle w:val="TableParagraph"/>
              <w:ind w:left="290" w:right="267"/>
              <w:jc w:val="center"/>
            </w:pPr>
            <w:r>
              <w:t>03</w:t>
            </w:r>
          </w:p>
        </w:tc>
        <w:tc>
          <w:tcPr>
            <w:tcW w:w="1784" w:type="dxa"/>
          </w:tcPr>
          <w:p w14:paraId="5DD00CDF" w14:textId="77777777" w:rsidR="00912E6D" w:rsidRDefault="00912E6D" w:rsidP="00A17E41">
            <w:pPr>
              <w:pStyle w:val="TableParagraph"/>
              <w:ind w:left="296"/>
            </w:pPr>
            <w:r>
              <w:t>R$ 3.600,00</w:t>
            </w:r>
          </w:p>
        </w:tc>
        <w:tc>
          <w:tcPr>
            <w:tcW w:w="1750" w:type="dxa"/>
          </w:tcPr>
          <w:p w14:paraId="118AAB0C" w14:textId="77777777" w:rsidR="00912E6D" w:rsidRDefault="00912E6D" w:rsidP="00A17E41">
            <w:pPr>
              <w:pStyle w:val="TableParagraph"/>
              <w:ind w:left="221"/>
            </w:pPr>
            <w:r>
              <w:t>R$</w:t>
            </w:r>
            <w:r>
              <w:rPr>
                <w:spacing w:val="-2"/>
              </w:rPr>
              <w:t xml:space="preserve"> </w:t>
            </w:r>
            <w:r>
              <w:t>10.800,00</w:t>
            </w:r>
          </w:p>
        </w:tc>
      </w:tr>
    </w:tbl>
    <w:p w14:paraId="5033D761" w14:textId="77777777" w:rsidR="00912E6D" w:rsidRDefault="00912E6D" w:rsidP="00912E6D">
      <w:pPr>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417B26B7" w14:textId="77777777" w:rsidTr="00A17E41">
        <w:trPr>
          <w:trHeight w:val="2154"/>
        </w:trPr>
        <w:tc>
          <w:tcPr>
            <w:tcW w:w="806" w:type="dxa"/>
          </w:tcPr>
          <w:p w14:paraId="6FDA94B4" w14:textId="77777777" w:rsidR="00912E6D" w:rsidRDefault="00912E6D" w:rsidP="00A17E41">
            <w:pPr>
              <w:pStyle w:val="TableParagraph"/>
              <w:rPr>
                <w:rFonts w:ascii="Times New Roman"/>
              </w:rPr>
            </w:pPr>
          </w:p>
        </w:tc>
        <w:tc>
          <w:tcPr>
            <w:tcW w:w="3305" w:type="dxa"/>
          </w:tcPr>
          <w:p w14:paraId="2F87AFE2" w14:textId="77777777" w:rsidR="00912E6D" w:rsidRDefault="00912E6D" w:rsidP="00A17E41">
            <w:pPr>
              <w:pStyle w:val="TableParagraph"/>
              <w:spacing w:line="276" w:lineRule="auto"/>
              <w:ind w:left="112" w:right="171"/>
            </w:pPr>
            <w:r>
              <w:t>PARLOCK auto-travante e</w:t>
            </w:r>
            <w:r>
              <w:rPr>
                <w:spacing w:val="1"/>
              </w:rPr>
              <w:t xml:space="preserve"> </w:t>
            </w:r>
            <w:r>
              <w:t>parafusos zincados</w:t>
            </w:r>
            <w:r>
              <w:rPr>
                <w:spacing w:val="1"/>
              </w:rPr>
              <w:t xml:space="preserve"> </w:t>
            </w:r>
            <w:r>
              <w:t>(antioxidantes). Triplo: Altura:</w:t>
            </w:r>
            <w:r>
              <w:rPr>
                <w:spacing w:val="1"/>
              </w:rPr>
              <w:t xml:space="preserve"> </w:t>
            </w:r>
            <w:r>
              <w:t>1,20m</w:t>
            </w:r>
            <w:r>
              <w:rPr>
                <w:spacing w:val="-7"/>
              </w:rPr>
              <w:t xml:space="preserve"> </w:t>
            </w:r>
            <w:r>
              <w:t>Compr.:</w:t>
            </w:r>
            <w:r>
              <w:rPr>
                <w:spacing w:val="-3"/>
              </w:rPr>
              <w:t xml:space="preserve"> </w:t>
            </w:r>
            <w:r>
              <w:t>2,10m</w:t>
            </w:r>
            <w:r>
              <w:rPr>
                <w:spacing w:val="-7"/>
              </w:rPr>
              <w:t xml:space="preserve"> </w:t>
            </w:r>
            <w:r>
              <w:t>Largura:</w:t>
            </w:r>
            <w:r>
              <w:rPr>
                <w:spacing w:val="-58"/>
              </w:rPr>
              <w:t xml:space="preserve"> </w:t>
            </w:r>
            <w:r>
              <w:t>1,00m Peso: 66,1Kg - Tipo de</w:t>
            </w:r>
            <w:r>
              <w:rPr>
                <w:spacing w:val="1"/>
              </w:rPr>
              <w:t xml:space="preserve"> </w:t>
            </w:r>
            <w:r>
              <w:t>Fixação: Parabolts - Área de</w:t>
            </w:r>
            <w:r>
              <w:rPr>
                <w:spacing w:val="1"/>
              </w:rPr>
              <w:t xml:space="preserve"> </w:t>
            </w:r>
            <w:r>
              <w:t>Utilização (m): 3,0</w:t>
            </w:r>
            <w:r>
              <w:rPr>
                <w:spacing w:val="-5"/>
              </w:rPr>
              <w:t xml:space="preserve"> </w:t>
            </w:r>
            <w:r>
              <w:t>x</w:t>
            </w:r>
            <w:r>
              <w:rPr>
                <w:spacing w:val="-4"/>
              </w:rPr>
              <w:t xml:space="preserve"> </w:t>
            </w:r>
            <w:r>
              <w:t>1,5</w:t>
            </w:r>
          </w:p>
        </w:tc>
        <w:tc>
          <w:tcPr>
            <w:tcW w:w="1020" w:type="dxa"/>
          </w:tcPr>
          <w:p w14:paraId="03733990" w14:textId="77777777" w:rsidR="00912E6D" w:rsidRDefault="00912E6D" w:rsidP="00A17E41">
            <w:pPr>
              <w:pStyle w:val="TableParagraph"/>
              <w:rPr>
                <w:rFonts w:ascii="Times New Roman"/>
              </w:rPr>
            </w:pPr>
          </w:p>
        </w:tc>
        <w:tc>
          <w:tcPr>
            <w:tcW w:w="852" w:type="dxa"/>
          </w:tcPr>
          <w:p w14:paraId="7673EF39" w14:textId="77777777" w:rsidR="00912E6D" w:rsidRDefault="00912E6D" w:rsidP="00A17E41">
            <w:pPr>
              <w:pStyle w:val="TableParagraph"/>
              <w:rPr>
                <w:rFonts w:ascii="Times New Roman"/>
              </w:rPr>
            </w:pPr>
          </w:p>
        </w:tc>
        <w:tc>
          <w:tcPr>
            <w:tcW w:w="1784" w:type="dxa"/>
          </w:tcPr>
          <w:p w14:paraId="58AD5A76" w14:textId="77777777" w:rsidR="00912E6D" w:rsidRDefault="00912E6D" w:rsidP="00A17E41">
            <w:pPr>
              <w:pStyle w:val="TableParagraph"/>
              <w:rPr>
                <w:rFonts w:ascii="Times New Roman"/>
              </w:rPr>
            </w:pPr>
          </w:p>
        </w:tc>
        <w:tc>
          <w:tcPr>
            <w:tcW w:w="1750" w:type="dxa"/>
          </w:tcPr>
          <w:p w14:paraId="0D744B58" w14:textId="77777777" w:rsidR="00912E6D" w:rsidRDefault="00912E6D" w:rsidP="00A17E41">
            <w:pPr>
              <w:pStyle w:val="TableParagraph"/>
              <w:rPr>
                <w:rFonts w:ascii="Times New Roman"/>
              </w:rPr>
            </w:pPr>
          </w:p>
        </w:tc>
      </w:tr>
      <w:tr w:rsidR="00912E6D" w14:paraId="45F572F2" w14:textId="77777777" w:rsidTr="00A17E41">
        <w:trPr>
          <w:trHeight w:val="8969"/>
        </w:trPr>
        <w:tc>
          <w:tcPr>
            <w:tcW w:w="806" w:type="dxa"/>
          </w:tcPr>
          <w:p w14:paraId="2C8919B7" w14:textId="77777777" w:rsidR="00912E6D" w:rsidRDefault="00912E6D" w:rsidP="00A17E41">
            <w:pPr>
              <w:pStyle w:val="TableParagraph"/>
              <w:spacing w:line="250" w:lineRule="exact"/>
              <w:ind w:left="160" w:right="141"/>
              <w:jc w:val="center"/>
              <w:rPr>
                <w:rFonts w:ascii="Arial"/>
                <w:b/>
              </w:rPr>
            </w:pPr>
            <w:r>
              <w:rPr>
                <w:rFonts w:ascii="Arial"/>
                <w:b/>
              </w:rPr>
              <w:t>16</w:t>
            </w:r>
          </w:p>
        </w:tc>
        <w:tc>
          <w:tcPr>
            <w:tcW w:w="3305" w:type="dxa"/>
          </w:tcPr>
          <w:p w14:paraId="22AC5627" w14:textId="77777777" w:rsidR="00912E6D" w:rsidRDefault="00912E6D" w:rsidP="00A17E41">
            <w:pPr>
              <w:pStyle w:val="TableParagraph"/>
              <w:spacing w:line="250" w:lineRule="exact"/>
              <w:ind w:left="112"/>
              <w:rPr>
                <w:rFonts w:ascii="Arial" w:hAnsi="Arial"/>
                <w:b/>
              </w:rPr>
            </w:pPr>
            <w:r>
              <w:rPr>
                <w:rFonts w:ascii="Arial" w:hAnsi="Arial"/>
                <w:b/>
              </w:rPr>
              <w:t>Adução</w:t>
            </w:r>
            <w:r>
              <w:rPr>
                <w:rFonts w:ascii="Arial" w:hAnsi="Arial"/>
                <w:b/>
                <w:spacing w:val="4"/>
              </w:rPr>
              <w:t xml:space="preserve"> </w:t>
            </w:r>
            <w:r>
              <w:rPr>
                <w:rFonts w:ascii="Arial" w:hAnsi="Arial"/>
                <w:b/>
              </w:rPr>
              <w:t>Abdução</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Pernas</w:t>
            </w:r>
          </w:p>
          <w:p w14:paraId="4871D362" w14:textId="77777777" w:rsidR="00912E6D" w:rsidRDefault="00912E6D" w:rsidP="00A17E41">
            <w:pPr>
              <w:pStyle w:val="TableParagraph"/>
              <w:spacing w:before="160" w:line="276" w:lineRule="auto"/>
              <w:ind w:left="112" w:right="314"/>
            </w:pPr>
            <w:r>
              <w:t>Fortalecimento dos membros</w:t>
            </w:r>
            <w:r>
              <w:rPr>
                <w:spacing w:val="-59"/>
              </w:rPr>
              <w:t xml:space="preserve"> </w:t>
            </w:r>
            <w:r>
              <w:t>inferiores e desenvolve a</w:t>
            </w:r>
            <w:r>
              <w:rPr>
                <w:spacing w:val="1"/>
              </w:rPr>
              <w:t xml:space="preserve"> </w:t>
            </w:r>
            <w:r>
              <w:t>flexibilidade</w:t>
            </w:r>
            <w:r>
              <w:rPr>
                <w:spacing w:val="-1"/>
              </w:rPr>
              <w:t xml:space="preserve"> </w:t>
            </w:r>
            <w:r>
              <w:t>e</w:t>
            </w:r>
            <w:r>
              <w:rPr>
                <w:spacing w:val="-3"/>
              </w:rPr>
              <w:t xml:space="preserve"> </w:t>
            </w:r>
            <w:r>
              <w:t>equilíbrio.</w:t>
            </w:r>
          </w:p>
          <w:p w14:paraId="51C73FCD" w14:textId="77777777" w:rsidR="00912E6D" w:rsidRDefault="00912E6D" w:rsidP="00A17E41">
            <w:pPr>
              <w:pStyle w:val="TableParagraph"/>
              <w:spacing w:line="276" w:lineRule="auto"/>
              <w:ind w:left="112" w:right="146"/>
            </w:pPr>
            <w:r>
              <w:t>Descrição Técnica: Fabricado</w:t>
            </w:r>
            <w:r>
              <w:rPr>
                <w:spacing w:val="1"/>
              </w:rPr>
              <w:t xml:space="preserve"> </w:t>
            </w:r>
            <w:r>
              <w:t>com</w:t>
            </w:r>
            <w:r>
              <w:rPr>
                <w:spacing w:val="2"/>
              </w:rPr>
              <w:t xml:space="preserve"> </w:t>
            </w:r>
            <w:r>
              <w:t>tubos</w:t>
            </w:r>
            <w:r>
              <w:rPr>
                <w:spacing w:val="1"/>
              </w:rPr>
              <w:t xml:space="preserve"> </w:t>
            </w:r>
            <w:r>
              <w:t>de</w:t>
            </w:r>
            <w:r>
              <w:rPr>
                <w:spacing w:val="2"/>
              </w:rPr>
              <w:t xml:space="preserve"> </w:t>
            </w:r>
            <w:r>
              <w:t>aço</w:t>
            </w:r>
            <w:r>
              <w:rPr>
                <w:spacing w:val="-1"/>
              </w:rPr>
              <w:t xml:space="preserve"> </w:t>
            </w:r>
            <w:r>
              <w:t>carbono</w:t>
            </w:r>
            <w:r>
              <w:rPr>
                <w:spacing w:val="1"/>
              </w:rPr>
              <w:t xml:space="preserve"> </w:t>
            </w:r>
            <w:r>
              <w:t>SAE 1020 diâmetro de 1”, 1 ¼”</w:t>
            </w:r>
            <w:r>
              <w:rPr>
                <w:spacing w:val="-59"/>
              </w:rPr>
              <w:t xml:space="preserve"> </w:t>
            </w:r>
            <w:r>
              <w:t>e 3 ½”, com paredes de 2mm,</w:t>
            </w:r>
            <w:r>
              <w:rPr>
                <w:spacing w:val="1"/>
              </w:rPr>
              <w:t xml:space="preserve"> </w:t>
            </w:r>
            <w:r>
              <w:t>manípulos em</w:t>
            </w:r>
            <w:r>
              <w:rPr>
                <w:spacing w:val="1"/>
              </w:rPr>
              <w:t xml:space="preserve"> </w:t>
            </w:r>
            <w:r>
              <w:t>Polímero de</w:t>
            </w:r>
            <w:r>
              <w:rPr>
                <w:spacing w:val="1"/>
              </w:rPr>
              <w:t xml:space="preserve"> </w:t>
            </w:r>
            <w:r>
              <w:t>PVC</w:t>
            </w:r>
            <w:r>
              <w:rPr>
                <w:spacing w:val="-1"/>
              </w:rPr>
              <w:t xml:space="preserve"> </w:t>
            </w:r>
            <w:r>
              <w:t>com</w:t>
            </w:r>
            <w:r>
              <w:rPr>
                <w:spacing w:val="1"/>
              </w:rPr>
              <w:t xml:space="preserve"> </w:t>
            </w:r>
            <w:r>
              <w:t>proteção UV,</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63E77635" w14:textId="77777777" w:rsidR="00912E6D" w:rsidRDefault="00912E6D" w:rsidP="00A17E41">
            <w:pPr>
              <w:pStyle w:val="TableParagraph"/>
              <w:spacing w:line="276" w:lineRule="auto"/>
              <w:ind w:left="112" w:right="98"/>
            </w:pPr>
            <w:r>
              <w:t>11003/1990), tampões em aço</w:t>
            </w:r>
            <w:r>
              <w:rPr>
                <w:spacing w:val="1"/>
              </w:rPr>
              <w:t xml:space="preserve"> </w:t>
            </w:r>
            <w:r>
              <w:t>carbono SAE 1020 para</w:t>
            </w:r>
            <w:r>
              <w:rPr>
                <w:spacing w:val="1"/>
              </w:rPr>
              <w:t xml:space="preserve"> </w:t>
            </w:r>
            <w:r>
              <w:t>proteção, rolamentos de esfera</w:t>
            </w:r>
            <w:r>
              <w:rPr>
                <w:spacing w:val="-59"/>
              </w:rPr>
              <w:t xml:space="preserve"> </w:t>
            </w:r>
            <w:r>
              <w:t>blindados 2RS com lubrificação</w:t>
            </w:r>
            <w:r>
              <w:rPr>
                <w:spacing w:val="-59"/>
              </w:rPr>
              <w:t xml:space="preserve"> </w:t>
            </w:r>
            <w:r>
              <w:t>permanente, adesivo Alta</w:t>
            </w:r>
            <w:r>
              <w:rPr>
                <w:spacing w:val="1"/>
              </w:rPr>
              <w:t xml:space="preserve"> </w:t>
            </w:r>
            <w:r>
              <w:t>Performance</w:t>
            </w:r>
            <w:r>
              <w:rPr>
                <w:spacing w:val="15"/>
              </w:rPr>
              <w:t xml:space="preserve"> </w:t>
            </w:r>
            <w:r>
              <w:t>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antioxidantes. Altura:</w:t>
            </w:r>
            <w:r>
              <w:rPr>
                <w:spacing w:val="-59"/>
              </w:rPr>
              <w:t xml:space="preserve"> </w:t>
            </w:r>
            <w:r>
              <w:t>1,22m Compr.: 1,20m Largura:</w:t>
            </w:r>
            <w:r>
              <w:rPr>
                <w:spacing w:val="1"/>
              </w:rPr>
              <w:t xml:space="preserve"> </w:t>
            </w:r>
            <w:r>
              <w:t>0,70m Peso: 35,5Kg - Tipo de</w:t>
            </w:r>
            <w:r>
              <w:rPr>
                <w:spacing w:val="1"/>
              </w:rPr>
              <w:t xml:space="preserve"> </w:t>
            </w:r>
            <w:r>
              <w:t>Fixação: Cadeirinha - Área de</w:t>
            </w:r>
            <w:r>
              <w:rPr>
                <w:spacing w:val="1"/>
              </w:rPr>
              <w:t xml:space="preserve"> </w:t>
            </w:r>
            <w:r>
              <w:t>Utilização (m):</w:t>
            </w:r>
            <w:r>
              <w:rPr>
                <w:spacing w:val="-1"/>
              </w:rPr>
              <w:t xml:space="preserve"> </w:t>
            </w:r>
            <w:r>
              <w:t>2,0</w:t>
            </w:r>
            <w:r>
              <w:rPr>
                <w:spacing w:val="-4"/>
              </w:rPr>
              <w:t xml:space="preserve"> </w:t>
            </w:r>
            <w:r>
              <w:t>x</w:t>
            </w:r>
            <w:r>
              <w:rPr>
                <w:spacing w:val="-5"/>
              </w:rPr>
              <w:t xml:space="preserve"> </w:t>
            </w:r>
            <w:r>
              <w:t>1,5.</w:t>
            </w:r>
          </w:p>
        </w:tc>
        <w:tc>
          <w:tcPr>
            <w:tcW w:w="1020" w:type="dxa"/>
          </w:tcPr>
          <w:p w14:paraId="41AECE2F" w14:textId="77777777" w:rsidR="00912E6D" w:rsidRDefault="00912E6D" w:rsidP="00A17E41">
            <w:pPr>
              <w:pStyle w:val="TableParagraph"/>
              <w:ind w:left="335" w:right="316"/>
              <w:jc w:val="center"/>
            </w:pPr>
            <w:r>
              <w:t>UN</w:t>
            </w:r>
          </w:p>
        </w:tc>
        <w:tc>
          <w:tcPr>
            <w:tcW w:w="852" w:type="dxa"/>
          </w:tcPr>
          <w:p w14:paraId="6A28AF5F" w14:textId="77777777" w:rsidR="00912E6D" w:rsidRDefault="00912E6D" w:rsidP="00A17E41">
            <w:pPr>
              <w:pStyle w:val="TableParagraph"/>
              <w:ind w:left="290" w:right="267"/>
              <w:jc w:val="center"/>
            </w:pPr>
            <w:r>
              <w:t>03</w:t>
            </w:r>
          </w:p>
        </w:tc>
        <w:tc>
          <w:tcPr>
            <w:tcW w:w="1784" w:type="dxa"/>
          </w:tcPr>
          <w:p w14:paraId="35DCC899" w14:textId="77777777" w:rsidR="00912E6D" w:rsidRDefault="00912E6D" w:rsidP="00A17E41">
            <w:pPr>
              <w:pStyle w:val="TableParagraph"/>
              <w:ind w:left="296"/>
            </w:pPr>
            <w:r>
              <w:t>R$ 2.350,00</w:t>
            </w:r>
          </w:p>
        </w:tc>
        <w:tc>
          <w:tcPr>
            <w:tcW w:w="1750" w:type="dxa"/>
          </w:tcPr>
          <w:p w14:paraId="72085D6F" w14:textId="77777777" w:rsidR="00912E6D" w:rsidRDefault="00912E6D" w:rsidP="00A17E41">
            <w:pPr>
              <w:pStyle w:val="TableParagraph"/>
              <w:ind w:left="139" w:right="114"/>
              <w:jc w:val="center"/>
            </w:pPr>
            <w:r>
              <w:t>R$ 7.050,00</w:t>
            </w:r>
          </w:p>
        </w:tc>
      </w:tr>
      <w:tr w:rsidR="00912E6D" w14:paraId="074EA53F" w14:textId="77777777" w:rsidTr="00A17E41">
        <w:trPr>
          <w:trHeight w:val="254"/>
        </w:trPr>
        <w:tc>
          <w:tcPr>
            <w:tcW w:w="7767" w:type="dxa"/>
            <w:gridSpan w:val="5"/>
          </w:tcPr>
          <w:p w14:paraId="74477F0F" w14:textId="77777777" w:rsidR="00912E6D" w:rsidRDefault="00912E6D" w:rsidP="00A17E41">
            <w:pPr>
              <w:pStyle w:val="TableParagraph"/>
              <w:spacing w:line="234" w:lineRule="exact"/>
              <w:ind w:left="2607" w:right="2586"/>
              <w:jc w:val="center"/>
              <w:rPr>
                <w:rFonts w:ascii="Arial" w:hAnsi="Arial"/>
                <w:b/>
              </w:rPr>
            </w:pPr>
            <w:r>
              <w:rPr>
                <w:rFonts w:ascii="Arial" w:hAnsi="Arial"/>
                <w:b/>
              </w:rPr>
              <w:t>VALOR</w:t>
            </w:r>
            <w:r>
              <w:rPr>
                <w:rFonts w:ascii="Arial" w:hAnsi="Arial"/>
                <w:b/>
                <w:spacing w:val="-4"/>
              </w:rPr>
              <w:t xml:space="preserve"> </w:t>
            </w:r>
            <w:r>
              <w:rPr>
                <w:rFonts w:ascii="Arial" w:hAnsi="Arial"/>
                <w:b/>
              </w:rPr>
              <w:t>MÁXIMO</w:t>
            </w:r>
            <w:r>
              <w:rPr>
                <w:rFonts w:ascii="Arial" w:hAnsi="Arial"/>
                <w:b/>
                <w:spacing w:val="-3"/>
              </w:rPr>
              <w:t xml:space="preserve"> </w:t>
            </w:r>
            <w:r>
              <w:rPr>
                <w:rFonts w:ascii="Arial" w:hAnsi="Arial"/>
                <w:b/>
              </w:rPr>
              <w:t>TOTAL</w:t>
            </w:r>
          </w:p>
        </w:tc>
        <w:tc>
          <w:tcPr>
            <w:tcW w:w="1750" w:type="dxa"/>
          </w:tcPr>
          <w:p w14:paraId="75E257C9" w14:textId="77777777" w:rsidR="00912E6D" w:rsidRDefault="00912E6D" w:rsidP="00A17E41">
            <w:pPr>
              <w:pStyle w:val="TableParagraph"/>
              <w:spacing w:line="234" w:lineRule="exact"/>
              <w:ind w:left="142" w:right="114"/>
              <w:jc w:val="center"/>
            </w:pPr>
            <w:r>
              <w:t>R$</w:t>
            </w:r>
            <w:r>
              <w:rPr>
                <w:spacing w:val="-1"/>
              </w:rPr>
              <w:t xml:space="preserve"> </w:t>
            </w:r>
            <w:r>
              <w:t>124.480,00</w:t>
            </w:r>
          </w:p>
        </w:tc>
      </w:tr>
      <w:bookmarkEnd w:id="65"/>
    </w:tbl>
    <w:p w14:paraId="4BCDE423" w14:textId="77777777" w:rsidR="00E42698" w:rsidRPr="006E1990" w:rsidRDefault="00E42698" w:rsidP="008F330B">
      <w:pPr>
        <w:spacing w:beforeLines="120" w:before="288" w:afterLines="120" w:after="288" w:line="312" w:lineRule="auto"/>
        <w:ind w:firstLine="567"/>
        <w:rPr>
          <w:rFonts w:ascii="Arial" w:eastAsia="MS Mincho" w:hAnsi="Arial" w:cs="Arial"/>
          <w:color w:val="000000"/>
          <w:sz w:val="20"/>
          <w:szCs w:val="20"/>
        </w:rPr>
      </w:pPr>
    </w:p>
    <w:bookmarkEnd w:id="63"/>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2CC1" w14:textId="77777777" w:rsidR="008B0514" w:rsidRDefault="008B0514">
      <w:r>
        <w:separator/>
      </w:r>
    </w:p>
  </w:endnote>
  <w:endnote w:type="continuationSeparator" w:id="0">
    <w:p w14:paraId="63A72A6F" w14:textId="77777777" w:rsidR="008B0514" w:rsidRDefault="008B0514">
      <w:r>
        <w:continuationSeparator/>
      </w:r>
    </w:p>
  </w:endnote>
  <w:endnote w:type="continuationNotice" w:id="1">
    <w:p w14:paraId="57DCD01A" w14:textId="77777777" w:rsidR="008B0514" w:rsidRDefault="008B0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A17E41" w:rsidRDefault="00A17E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A17E41" w:rsidRDefault="00A17E41"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A17E41" w:rsidRPr="00FA4F45" w:rsidRDefault="00A17E41"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A17E41" w:rsidRPr="00B9651D" w:rsidRDefault="00A17E41"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6" w:name="_Hlk135299703" w:displacedByCustomXml="next"/>
    </w:sdtContent>
  </w:sdt>
  <w:bookmarkEnd w:id="66"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A17E41" w:rsidRDefault="00A17E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D22A" w14:textId="77777777" w:rsidR="008B0514" w:rsidRDefault="008B0514">
      <w:r>
        <w:separator/>
      </w:r>
    </w:p>
  </w:footnote>
  <w:footnote w:type="continuationSeparator" w:id="0">
    <w:p w14:paraId="5D08BF9E" w14:textId="77777777" w:rsidR="008B0514" w:rsidRDefault="008B0514">
      <w:r>
        <w:continuationSeparator/>
      </w:r>
    </w:p>
  </w:footnote>
  <w:footnote w:type="continuationNotice" w:id="1">
    <w:p w14:paraId="65CD28C1" w14:textId="77777777" w:rsidR="008B0514" w:rsidRDefault="008B0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B755" w14:textId="77777777" w:rsidR="006575DA" w:rsidRPr="00C6099A" w:rsidRDefault="006575DA" w:rsidP="006575DA">
    <w:pPr>
      <w:pStyle w:val="Cabealho"/>
    </w:pPr>
    <w:r>
      <w:rPr>
        <w:noProof/>
      </w:rPr>
      <mc:AlternateContent>
        <mc:Choice Requires="wpg">
          <w:drawing>
            <wp:anchor distT="0" distB="0" distL="114300" distR="114300" simplePos="0" relativeHeight="251665408" behindDoc="0" locked="0" layoutInCell="1" allowOverlap="1" wp14:anchorId="06FAB561" wp14:editId="5B0CEDD4">
              <wp:simplePos x="0" y="0"/>
              <wp:positionH relativeFrom="column">
                <wp:posOffset>-110490</wp:posOffset>
              </wp:positionH>
              <wp:positionV relativeFrom="paragraph">
                <wp:posOffset>-374015</wp:posOffset>
              </wp:positionV>
              <wp:extent cx="6571250" cy="1127968"/>
              <wp:effectExtent l="0" t="0" r="1270"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9"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4E1E" w14:textId="77777777" w:rsidR="006575DA" w:rsidRPr="00FA4F45" w:rsidRDefault="006575DA" w:rsidP="006575DA">
                            <w:pPr>
                              <w:rPr>
                                <w:rFonts w:ascii="Arial" w:hAnsi="Arial" w:cs="Arial"/>
                                <w:sz w:val="28"/>
                                <w:szCs w:val="32"/>
                              </w:rPr>
                            </w:pPr>
                            <w:r w:rsidRPr="00FA4F45">
                              <w:rPr>
                                <w:rFonts w:ascii="Arial" w:hAnsi="Arial" w:cs="Arial"/>
                                <w:sz w:val="28"/>
                                <w:szCs w:val="32"/>
                              </w:rPr>
                              <w:t>Estado do Rio Grande do Sul</w:t>
                            </w:r>
                          </w:p>
                          <w:p w14:paraId="71929170" w14:textId="77777777" w:rsidR="006575DA" w:rsidRPr="00FA4F45" w:rsidRDefault="006575DA" w:rsidP="006575DA">
                            <w:pPr>
                              <w:rPr>
                                <w:rFonts w:ascii="Arial" w:hAnsi="Arial" w:cs="Arial"/>
                                <w:b/>
                                <w:sz w:val="28"/>
                                <w:szCs w:val="32"/>
                              </w:rPr>
                            </w:pPr>
                            <w:r w:rsidRPr="00FA4F45">
                              <w:rPr>
                                <w:rFonts w:ascii="Arial" w:hAnsi="Arial" w:cs="Arial"/>
                                <w:b/>
                                <w:sz w:val="28"/>
                                <w:szCs w:val="32"/>
                              </w:rPr>
                              <w:t>PREFEITURA MUNICIPAL DE ARROIO DOS RATOS</w:t>
                            </w:r>
                          </w:p>
                          <w:p w14:paraId="1EE26CE7" w14:textId="77777777" w:rsidR="006575DA" w:rsidRPr="00FA4F45" w:rsidRDefault="006575DA" w:rsidP="006575DA">
                            <w:pPr>
                              <w:rPr>
                                <w:rFonts w:ascii="Arial" w:hAnsi="Arial" w:cs="Arial"/>
                                <w:sz w:val="28"/>
                                <w:szCs w:val="32"/>
                              </w:rPr>
                            </w:pPr>
                            <w:r w:rsidRPr="00FA4F45">
                              <w:rPr>
                                <w:rFonts w:ascii="Arial" w:hAnsi="Arial" w:cs="Arial"/>
                                <w:sz w:val="28"/>
                                <w:szCs w:val="32"/>
                              </w:rPr>
                              <w:t>Departamento de Compras e Licitações</w:t>
                            </w:r>
                          </w:p>
                          <w:p w14:paraId="6F788D17" w14:textId="77777777" w:rsidR="006575DA" w:rsidRDefault="006575DA" w:rsidP="006575DA">
                            <w:pPr>
                              <w:rPr>
                                <w:rFonts w:ascii="Arial" w:hAnsi="Arial" w:cs="Arial"/>
                                <w:sz w:val="32"/>
                                <w:szCs w:val="32"/>
                              </w:rPr>
                            </w:pPr>
                          </w:p>
                          <w:p w14:paraId="7EC9ADE1" w14:textId="77777777" w:rsidR="006575DA" w:rsidRPr="001071A5" w:rsidRDefault="006575DA" w:rsidP="006575DA">
                            <w:pPr>
                              <w:rPr>
                                <w:rFonts w:ascii="Arial" w:hAnsi="Arial" w:cs="Arial"/>
                                <w:sz w:val="28"/>
                                <w:szCs w:val="28"/>
                              </w:rPr>
                            </w:pPr>
                          </w:p>
                          <w:p w14:paraId="1A207AC4" w14:textId="77777777" w:rsidR="006575DA" w:rsidRDefault="006575DA" w:rsidP="006575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B561" id="Group 11" o:spid="_x0000_s1026" style="position:absolute;margin-left:-8.7pt;margin-top:-29.45pt;width:517.4pt;height:88.8pt;z-index:251665408"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Iq0+EVJBAAASQ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7054E1E" w14:textId="77777777" w:rsidR="006575DA" w:rsidRPr="00FA4F45" w:rsidRDefault="006575DA" w:rsidP="006575DA">
                      <w:pPr>
                        <w:rPr>
                          <w:rFonts w:ascii="Arial" w:hAnsi="Arial" w:cs="Arial"/>
                          <w:sz w:val="28"/>
                          <w:szCs w:val="32"/>
                        </w:rPr>
                      </w:pPr>
                      <w:r w:rsidRPr="00FA4F45">
                        <w:rPr>
                          <w:rFonts w:ascii="Arial" w:hAnsi="Arial" w:cs="Arial"/>
                          <w:sz w:val="28"/>
                          <w:szCs w:val="32"/>
                        </w:rPr>
                        <w:t>Estado do Rio Grande do Sul</w:t>
                      </w:r>
                    </w:p>
                    <w:p w14:paraId="71929170" w14:textId="77777777" w:rsidR="006575DA" w:rsidRPr="00FA4F45" w:rsidRDefault="006575DA" w:rsidP="006575DA">
                      <w:pPr>
                        <w:rPr>
                          <w:rFonts w:ascii="Arial" w:hAnsi="Arial" w:cs="Arial"/>
                          <w:b/>
                          <w:sz w:val="28"/>
                          <w:szCs w:val="32"/>
                        </w:rPr>
                      </w:pPr>
                      <w:r w:rsidRPr="00FA4F45">
                        <w:rPr>
                          <w:rFonts w:ascii="Arial" w:hAnsi="Arial" w:cs="Arial"/>
                          <w:b/>
                          <w:sz w:val="28"/>
                          <w:szCs w:val="32"/>
                        </w:rPr>
                        <w:t>PREFEITURA MUNICIPAL DE ARROIO DOS RATOS</w:t>
                      </w:r>
                    </w:p>
                    <w:p w14:paraId="1EE26CE7" w14:textId="77777777" w:rsidR="006575DA" w:rsidRPr="00FA4F45" w:rsidRDefault="006575DA" w:rsidP="006575DA">
                      <w:pPr>
                        <w:rPr>
                          <w:rFonts w:ascii="Arial" w:hAnsi="Arial" w:cs="Arial"/>
                          <w:sz w:val="28"/>
                          <w:szCs w:val="32"/>
                        </w:rPr>
                      </w:pPr>
                      <w:r w:rsidRPr="00FA4F45">
                        <w:rPr>
                          <w:rFonts w:ascii="Arial" w:hAnsi="Arial" w:cs="Arial"/>
                          <w:sz w:val="28"/>
                          <w:szCs w:val="32"/>
                        </w:rPr>
                        <w:t>Departamento de Compras e Licitações</w:t>
                      </w:r>
                    </w:p>
                    <w:p w14:paraId="6F788D17" w14:textId="77777777" w:rsidR="006575DA" w:rsidRDefault="006575DA" w:rsidP="006575DA">
                      <w:pPr>
                        <w:rPr>
                          <w:rFonts w:ascii="Arial" w:hAnsi="Arial" w:cs="Arial"/>
                          <w:sz w:val="32"/>
                          <w:szCs w:val="32"/>
                        </w:rPr>
                      </w:pPr>
                    </w:p>
                    <w:p w14:paraId="7EC9ADE1" w14:textId="77777777" w:rsidR="006575DA" w:rsidRPr="001071A5" w:rsidRDefault="006575DA" w:rsidP="006575DA">
                      <w:pPr>
                        <w:rPr>
                          <w:rFonts w:ascii="Arial" w:hAnsi="Arial" w:cs="Arial"/>
                          <w:sz w:val="28"/>
                          <w:szCs w:val="28"/>
                        </w:rPr>
                      </w:pPr>
                    </w:p>
                    <w:p w14:paraId="1A207AC4" w14:textId="77777777" w:rsidR="006575DA" w:rsidRDefault="006575DA" w:rsidP="006575DA"/>
                  </w:txbxContent>
                </v:textbox>
              </v:shape>
            </v:group>
          </w:pict>
        </mc:Fallback>
      </mc:AlternateContent>
    </w:r>
  </w:p>
  <w:p w14:paraId="2AB90655" w14:textId="77777777" w:rsidR="006575DA" w:rsidRDefault="006575DA" w:rsidP="006575DA">
    <w:pPr>
      <w:pStyle w:val="Cabealho"/>
    </w:pPr>
  </w:p>
  <w:p w14:paraId="1734A52D" w14:textId="77777777" w:rsidR="006575DA" w:rsidRDefault="006575DA" w:rsidP="006575DA">
    <w:pPr>
      <w:pStyle w:val="Cabealho"/>
    </w:pPr>
  </w:p>
  <w:p w14:paraId="7CCF6232" w14:textId="553D9905" w:rsidR="00A17E41" w:rsidRDefault="00A17E41">
    <w:pPr>
      <w:pStyle w:val="Corpodetexto"/>
      <w:spacing w:line="14" w:lineRule="auto"/>
      <w:rPr>
        <w:sz w:val="20"/>
      </w:rPr>
    </w:pPr>
    <w:r>
      <w:rPr>
        <w:noProof/>
      </w:rPr>
      <mc:AlternateContent>
        <mc:Choice Requires="wps">
          <w:drawing>
            <wp:anchor distT="0" distB="0" distL="114300" distR="114300" simplePos="0" relativeHeight="251663360" behindDoc="1" locked="0" layoutInCell="1" allowOverlap="1" wp14:anchorId="6050EBA2" wp14:editId="74DCC9FB">
              <wp:simplePos x="0" y="0"/>
              <wp:positionH relativeFrom="page">
                <wp:posOffset>1846580</wp:posOffset>
              </wp:positionH>
              <wp:positionV relativeFrom="page">
                <wp:posOffset>358775</wp:posOffset>
              </wp:positionV>
              <wp:extent cx="4969510" cy="718185"/>
              <wp:effectExtent l="0" t="0" r="381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8E87" w14:textId="77777777" w:rsidR="00A17E41" w:rsidRDefault="00A17E41">
                          <w:pPr>
                            <w:spacing w:line="368" w:lineRule="exact"/>
                            <w:ind w:left="20"/>
                            <w:rPr>
                              <w:rFonts w:ascii="Arial MT"/>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0EBA2" id="Caixa de Texto 8" o:spid="_x0000_s1029" type="#_x0000_t202" style="position:absolute;margin-left:145.4pt;margin-top:28.25pt;width:391.3pt;height:56.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" filled="f" stroked="f">
              <v:textbox inset="0,0,0,0">
                <w:txbxContent>
                  <w:p w14:paraId="1B6C8E87" w14:textId="77777777" w:rsidR="00A17E41" w:rsidRDefault="00A17E41">
                    <w:pPr>
                      <w:spacing w:line="368" w:lineRule="exact"/>
                      <w:ind w:left="20"/>
                      <w:rPr>
                        <w:rFonts w:ascii="Arial MT"/>
                        <w:sz w:val="3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A17E41" w:rsidRDefault="00A17E4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A17E41" w:rsidRPr="00C6099A" w:rsidRDefault="00A17E41"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A17E41" w:rsidRPr="00FA4F45" w:rsidRDefault="00A17E4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17E41" w:rsidRPr="00FA4F45" w:rsidRDefault="00A17E4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17E41" w:rsidRPr="00FA4F45" w:rsidRDefault="00A17E4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17E41" w:rsidRDefault="00A17E41" w:rsidP="00FA4F45">
                            <w:pPr>
                              <w:rPr>
                                <w:rFonts w:ascii="Arial" w:hAnsi="Arial" w:cs="Arial"/>
                                <w:sz w:val="32"/>
                                <w:szCs w:val="32"/>
                              </w:rPr>
                            </w:pPr>
                          </w:p>
                          <w:p w14:paraId="4A3C3C70" w14:textId="77777777" w:rsidR="00A17E41" w:rsidRPr="001071A5" w:rsidRDefault="00A17E41" w:rsidP="00FA4F45">
                            <w:pPr>
                              <w:rPr>
                                <w:rFonts w:ascii="Arial" w:hAnsi="Arial" w:cs="Arial"/>
                                <w:sz w:val="28"/>
                                <w:szCs w:val="28"/>
                              </w:rPr>
                            </w:pPr>
                          </w:p>
                          <w:p w14:paraId="03E764CA" w14:textId="77777777" w:rsidR="00A17E41" w:rsidRDefault="00A17E41"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_x0000_s1030"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lQxSwQAAE8LAAAOAAAAZHJzL2Uyb0RvYy54bWzcVttu4zYQfS/QfyD0&#10;rlhSZN0Qe+H4EiyQtkF3+wG0RFnESqRK0rHTov/eGVKynQu6weatBizxOpw5Z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2"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A17E41" w:rsidRPr="00FA4F45" w:rsidRDefault="00A17E4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17E41" w:rsidRPr="00FA4F45" w:rsidRDefault="00A17E4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17E41" w:rsidRPr="00FA4F45" w:rsidRDefault="00A17E4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17E41" w:rsidRDefault="00A17E41" w:rsidP="00FA4F45">
                      <w:pPr>
                        <w:rPr>
                          <w:rFonts w:ascii="Arial" w:hAnsi="Arial" w:cs="Arial"/>
                          <w:sz w:val="32"/>
                          <w:szCs w:val="32"/>
                        </w:rPr>
                      </w:pPr>
                    </w:p>
                    <w:p w14:paraId="4A3C3C70" w14:textId="77777777" w:rsidR="00A17E41" w:rsidRPr="001071A5" w:rsidRDefault="00A17E41" w:rsidP="00FA4F45">
                      <w:pPr>
                        <w:rPr>
                          <w:rFonts w:ascii="Arial" w:hAnsi="Arial" w:cs="Arial"/>
                          <w:sz w:val="28"/>
                          <w:szCs w:val="28"/>
                        </w:rPr>
                      </w:pPr>
                    </w:p>
                    <w:p w14:paraId="03E764CA" w14:textId="77777777" w:rsidR="00A17E41" w:rsidRDefault="00A17E41" w:rsidP="00FA4F45"/>
                  </w:txbxContent>
                </v:textbox>
              </v:shape>
            </v:group>
          </w:pict>
        </mc:Fallback>
      </mc:AlternateContent>
    </w:r>
  </w:p>
  <w:p w14:paraId="789021E0" w14:textId="77777777" w:rsidR="00A17E41" w:rsidRDefault="00A17E41" w:rsidP="00FA4F45">
    <w:pPr>
      <w:pStyle w:val="Cabealho"/>
    </w:pPr>
  </w:p>
  <w:p w14:paraId="4C707DF1" w14:textId="77777777" w:rsidR="00A17E41" w:rsidRDefault="00A17E41" w:rsidP="00FA4F45">
    <w:pPr>
      <w:pStyle w:val="Cabealho"/>
    </w:pPr>
  </w:p>
  <w:p w14:paraId="129C723A" w14:textId="77777777" w:rsidR="00A17E41" w:rsidRDefault="00A17E41" w:rsidP="00FA4F45">
    <w:pPr>
      <w:pStyle w:val="Cabealho"/>
    </w:pPr>
  </w:p>
  <w:p w14:paraId="36411352" w14:textId="77777777" w:rsidR="00A17E41" w:rsidRDefault="00A17E41" w:rsidP="00AC5259">
    <w:pPr>
      <w:pStyle w:val="Cabealh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A17E41" w:rsidRPr="00C6099A" w:rsidRDefault="00A17E41"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A17E41" w:rsidRPr="00FA4F45" w:rsidRDefault="00A17E4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17E41" w:rsidRPr="00FA4F45" w:rsidRDefault="00A17E4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17E41" w:rsidRPr="00FA4F45" w:rsidRDefault="00A17E4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17E41" w:rsidRDefault="00A17E41" w:rsidP="00335555">
                            <w:pPr>
                              <w:rPr>
                                <w:rFonts w:ascii="Arial" w:hAnsi="Arial" w:cs="Arial"/>
                                <w:sz w:val="32"/>
                                <w:szCs w:val="32"/>
                              </w:rPr>
                            </w:pPr>
                          </w:p>
                          <w:p w14:paraId="316F14EF" w14:textId="77777777" w:rsidR="00A17E41" w:rsidRPr="001071A5" w:rsidRDefault="00A17E41" w:rsidP="00335555">
                            <w:pPr>
                              <w:rPr>
                                <w:rFonts w:ascii="Arial" w:hAnsi="Arial" w:cs="Arial"/>
                                <w:sz w:val="28"/>
                                <w:szCs w:val="28"/>
                              </w:rPr>
                            </w:pPr>
                          </w:p>
                          <w:p w14:paraId="0D82DCD5" w14:textId="77777777" w:rsidR="00A17E41" w:rsidRDefault="00A17E41"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33"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YU4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t9eTgw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JvVhTh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4"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5"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A17E41" w:rsidRPr="00FA4F45" w:rsidRDefault="00A17E4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17E41" w:rsidRPr="00FA4F45" w:rsidRDefault="00A17E4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17E41" w:rsidRPr="00FA4F45" w:rsidRDefault="00A17E4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17E41" w:rsidRDefault="00A17E41" w:rsidP="00335555">
                      <w:pPr>
                        <w:rPr>
                          <w:rFonts w:ascii="Arial" w:hAnsi="Arial" w:cs="Arial"/>
                          <w:sz w:val="32"/>
                          <w:szCs w:val="32"/>
                        </w:rPr>
                      </w:pPr>
                    </w:p>
                    <w:p w14:paraId="316F14EF" w14:textId="77777777" w:rsidR="00A17E41" w:rsidRPr="001071A5" w:rsidRDefault="00A17E41" w:rsidP="00335555">
                      <w:pPr>
                        <w:rPr>
                          <w:rFonts w:ascii="Arial" w:hAnsi="Arial" w:cs="Arial"/>
                          <w:sz w:val="28"/>
                          <w:szCs w:val="28"/>
                        </w:rPr>
                      </w:pPr>
                    </w:p>
                    <w:p w14:paraId="0D82DCD5" w14:textId="77777777" w:rsidR="00A17E41" w:rsidRDefault="00A17E41" w:rsidP="00335555"/>
                  </w:txbxContent>
                </v:textbox>
              </v:shape>
            </v:group>
          </w:pict>
        </mc:Fallback>
      </mc:AlternateContent>
    </w:r>
  </w:p>
  <w:p w14:paraId="6B0447D1" w14:textId="313CF745" w:rsidR="00A17E41" w:rsidRDefault="00A17E41">
    <w:pPr>
      <w:pStyle w:val="Cabealho"/>
    </w:pPr>
  </w:p>
  <w:p w14:paraId="0AE6D3C8" w14:textId="54575E98" w:rsidR="00A17E41" w:rsidRDefault="00A17E41">
    <w:pPr>
      <w:pStyle w:val="Cabealho"/>
    </w:pPr>
  </w:p>
  <w:p w14:paraId="36D4DD3D" w14:textId="77777777" w:rsidR="00A17E41" w:rsidRDefault="00A17E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45E"/>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5DA"/>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751"/>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514"/>
    <w:rsid w:val="008B060F"/>
    <w:rsid w:val="008B0B42"/>
    <w:rsid w:val="008B0D56"/>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6009-7B28-48F9-A00E-B7C2818C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12465</Words>
  <Characters>67312</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2024-03-06T13:00:00Z</dcterms:created>
  <dcterms:modified xsi:type="dcterms:W3CDTF">2024-03-06T13:00:00Z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