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7F4" w:rsidRPr="00843680" w:rsidRDefault="00456276" w:rsidP="00281B85">
      <w:pPr>
        <w:spacing w:line="360" w:lineRule="auto"/>
        <w:rPr>
          <w:rFonts w:asciiTheme="minorHAnsi" w:hAnsiTheme="minorHAnsi"/>
          <w:sz w:val="24"/>
          <w:szCs w:val="24"/>
        </w:rPr>
      </w:pPr>
      <w:r w:rsidRPr="00843680">
        <w:rPr>
          <w:rFonts w:asciiTheme="minorHAnsi" w:hAnsiTheme="minorHAnsi"/>
          <w:sz w:val="24"/>
          <w:szCs w:val="24"/>
        </w:rPr>
        <w:tab/>
      </w:r>
      <w:r w:rsidRPr="00843680">
        <w:rPr>
          <w:rFonts w:asciiTheme="minorHAnsi" w:hAnsiTheme="minorHAnsi"/>
          <w:sz w:val="24"/>
          <w:szCs w:val="24"/>
        </w:rPr>
        <w:tab/>
      </w:r>
      <w:r w:rsidRPr="00843680">
        <w:rPr>
          <w:rFonts w:asciiTheme="minorHAnsi" w:hAnsiTheme="minorHAnsi"/>
          <w:sz w:val="24"/>
          <w:szCs w:val="24"/>
        </w:rPr>
        <w:tab/>
      </w:r>
      <w:r w:rsidRPr="00843680">
        <w:rPr>
          <w:rFonts w:asciiTheme="minorHAnsi" w:hAnsiTheme="minorHAnsi"/>
          <w:sz w:val="24"/>
          <w:szCs w:val="24"/>
        </w:rPr>
        <w:tab/>
      </w:r>
      <w:r w:rsidRPr="00843680">
        <w:rPr>
          <w:rFonts w:asciiTheme="minorHAnsi" w:hAnsiTheme="minorHAnsi"/>
          <w:sz w:val="24"/>
          <w:szCs w:val="24"/>
        </w:rPr>
        <w:tab/>
      </w:r>
      <w:r w:rsidRPr="00843680">
        <w:rPr>
          <w:rFonts w:asciiTheme="minorHAnsi" w:hAnsiTheme="minorHAnsi"/>
          <w:sz w:val="24"/>
          <w:szCs w:val="24"/>
        </w:rPr>
        <w:tab/>
      </w:r>
    </w:p>
    <w:p w:rsidR="00456276" w:rsidRPr="00843680" w:rsidRDefault="00456276" w:rsidP="00274FF7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456276" w:rsidRPr="00843680" w:rsidRDefault="001C3EDA" w:rsidP="00274FF7">
      <w:pPr>
        <w:pStyle w:val="SemEspaamento"/>
        <w:spacing w:line="276" w:lineRule="auto"/>
        <w:jc w:val="center"/>
        <w:rPr>
          <w:b/>
          <w:sz w:val="24"/>
          <w:szCs w:val="24"/>
          <w:lang w:eastAsia="pt-BR"/>
        </w:rPr>
      </w:pPr>
      <w:r w:rsidRPr="00843680">
        <w:rPr>
          <w:b/>
          <w:sz w:val="24"/>
          <w:szCs w:val="24"/>
          <w:lang w:eastAsia="pt-BR"/>
        </w:rPr>
        <w:t xml:space="preserve">DECRETO Nº </w:t>
      </w:r>
      <w:r w:rsidR="00146F74">
        <w:rPr>
          <w:b/>
          <w:sz w:val="24"/>
          <w:szCs w:val="24"/>
          <w:lang w:eastAsia="pt-BR"/>
        </w:rPr>
        <w:t>26, DE 28 DE ABRIL DE 2023.</w:t>
      </w:r>
    </w:p>
    <w:p w:rsidR="00AB1594" w:rsidRPr="00843680" w:rsidRDefault="00AB1594" w:rsidP="00274FF7">
      <w:pPr>
        <w:spacing w:line="276" w:lineRule="auto"/>
        <w:ind w:left="3969" w:right="79" w:hanging="9"/>
        <w:jc w:val="both"/>
        <w:rPr>
          <w:rFonts w:asciiTheme="minorHAnsi" w:hAnsiTheme="minorHAnsi" w:cstheme="minorHAnsi"/>
          <w:b/>
          <w:bCs/>
          <w:kern w:val="36"/>
          <w:sz w:val="24"/>
          <w:szCs w:val="24"/>
          <w:lang w:eastAsia="pt-BR"/>
        </w:rPr>
      </w:pPr>
    </w:p>
    <w:p w:rsidR="001C3EDA" w:rsidRPr="00843680" w:rsidRDefault="00843680" w:rsidP="00274FF7">
      <w:pPr>
        <w:spacing w:line="276" w:lineRule="auto"/>
        <w:ind w:left="3261" w:right="79" w:hanging="9"/>
        <w:jc w:val="both"/>
        <w:rPr>
          <w:rFonts w:asciiTheme="minorHAnsi" w:hAnsiTheme="minorHAnsi" w:cstheme="minorHAnsi"/>
          <w:b/>
          <w:bCs/>
          <w:kern w:val="36"/>
          <w:sz w:val="24"/>
          <w:szCs w:val="24"/>
          <w:lang w:eastAsia="pt-BR"/>
        </w:rPr>
      </w:pPr>
      <w:r w:rsidRPr="00843680">
        <w:rPr>
          <w:rFonts w:asciiTheme="minorHAnsi" w:hAnsiTheme="minorHAnsi" w:cstheme="minorHAnsi"/>
          <w:b/>
          <w:bCs/>
          <w:kern w:val="36"/>
          <w:sz w:val="24"/>
          <w:szCs w:val="24"/>
          <w:lang w:eastAsia="pt-BR"/>
        </w:rPr>
        <w:t xml:space="preserve">REGULAMENTA E INSTITUI O HORÁRIO DE EXPEDIENTE DOS SERVIDORES </w:t>
      </w:r>
      <w:r w:rsidR="009613D3">
        <w:rPr>
          <w:rFonts w:asciiTheme="minorHAnsi" w:hAnsiTheme="minorHAnsi" w:cstheme="minorHAnsi"/>
          <w:b/>
          <w:bCs/>
          <w:kern w:val="36"/>
          <w:sz w:val="24"/>
          <w:szCs w:val="24"/>
          <w:lang w:eastAsia="pt-BR"/>
        </w:rPr>
        <w:t>DO CRAS SANTA BÁRBARA</w:t>
      </w:r>
      <w:r w:rsidRPr="00843680">
        <w:rPr>
          <w:rFonts w:asciiTheme="minorHAnsi" w:hAnsiTheme="minorHAnsi" w:cstheme="minorHAnsi"/>
          <w:b/>
          <w:bCs/>
          <w:kern w:val="36"/>
          <w:sz w:val="24"/>
          <w:szCs w:val="24"/>
          <w:lang w:eastAsia="pt-BR"/>
        </w:rPr>
        <w:t xml:space="preserve"> DE ARROIO DOS RATOS – RS</w:t>
      </w:r>
      <w:r w:rsidR="00274FF7">
        <w:rPr>
          <w:rFonts w:asciiTheme="minorHAnsi" w:hAnsiTheme="minorHAnsi" w:cstheme="minorHAnsi"/>
          <w:b/>
          <w:bCs/>
          <w:kern w:val="36"/>
          <w:sz w:val="24"/>
          <w:szCs w:val="24"/>
          <w:lang w:eastAsia="pt-BR"/>
        </w:rPr>
        <w:t xml:space="preserve"> E</w:t>
      </w:r>
      <w:r w:rsidR="00543B49">
        <w:rPr>
          <w:rFonts w:asciiTheme="minorHAnsi" w:hAnsiTheme="minorHAnsi" w:cstheme="minorHAnsi"/>
          <w:b/>
          <w:bCs/>
          <w:kern w:val="36"/>
          <w:sz w:val="24"/>
          <w:szCs w:val="24"/>
          <w:lang w:eastAsia="pt-BR"/>
        </w:rPr>
        <w:t xml:space="preserve"> DÁ OUTRS PROVIDÊNCIAS</w:t>
      </w:r>
      <w:r w:rsidRPr="00843680">
        <w:rPr>
          <w:rFonts w:asciiTheme="minorHAnsi" w:hAnsiTheme="minorHAnsi" w:cstheme="minorHAnsi"/>
          <w:b/>
          <w:bCs/>
          <w:kern w:val="36"/>
          <w:sz w:val="24"/>
          <w:szCs w:val="24"/>
          <w:lang w:eastAsia="pt-BR"/>
        </w:rPr>
        <w:t>.</w:t>
      </w:r>
    </w:p>
    <w:p w:rsidR="00AB1594" w:rsidRPr="00843680" w:rsidRDefault="00AB1594" w:rsidP="00274FF7">
      <w:pPr>
        <w:spacing w:line="276" w:lineRule="auto"/>
        <w:ind w:left="3969" w:right="79" w:hanging="9"/>
        <w:jc w:val="both"/>
        <w:rPr>
          <w:rFonts w:asciiTheme="minorHAnsi" w:hAnsiTheme="minorHAnsi" w:cstheme="minorHAnsi"/>
          <w:b/>
          <w:bCs/>
          <w:kern w:val="36"/>
          <w:sz w:val="24"/>
          <w:szCs w:val="24"/>
          <w:lang w:eastAsia="pt-BR"/>
        </w:rPr>
      </w:pPr>
    </w:p>
    <w:p w:rsidR="00456276" w:rsidRPr="00843680" w:rsidRDefault="00456276" w:rsidP="00274FF7">
      <w:pPr>
        <w:pStyle w:val="SemEspaamento"/>
        <w:spacing w:line="276" w:lineRule="auto"/>
        <w:jc w:val="both"/>
        <w:rPr>
          <w:rFonts w:cs="Calibri"/>
          <w:sz w:val="24"/>
          <w:szCs w:val="24"/>
          <w:shd w:val="clear" w:color="auto" w:fill="FFFFFF"/>
          <w:lang w:eastAsia="pt-BR"/>
        </w:rPr>
      </w:pPr>
      <w:r w:rsidRPr="00843680">
        <w:rPr>
          <w:rFonts w:cs="Calibri"/>
          <w:b/>
          <w:sz w:val="24"/>
          <w:szCs w:val="24"/>
          <w:shd w:val="clear" w:color="auto" w:fill="FFFFFF"/>
          <w:lang w:eastAsia="pt-BR"/>
        </w:rPr>
        <w:t>O PREFEITO</w:t>
      </w:r>
      <w:r w:rsidR="00BE58D2" w:rsidRPr="00843680">
        <w:rPr>
          <w:rFonts w:cs="Calibri"/>
          <w:b/>
          <w:sz w:val="24"/>
          <w:szCs w:val="24"/>
          <w:shd w:val="clear" w:color="auto" w:fill="FFFFFF"/>
          <w:lang w:eastAsia="pt-BR"/>
        </w:rPr>
        <w:t xml:space="preserve"> </w:t>
      </w:r>
      <w:r w:rsidRPr="00843680">
        <w:rPr>
          <w:rFonts w:cs="Calibri"/>
          <w:b/>
          <w:sz w:val="24"/>
          <w:szCs w:val="24"/>
          <w:shd w:val="clear" w:color="auto" w:fill="FFFFFF"/>
          <w:lang w:eastAsia="pt-BR"/>
        </w:rPr>
        <w:t xml:space="preserve">DO MUNICÍPIO </w:t>
      </w:r>
      <w:r w:rsidR="0007550F" w:rsidRPr="00843680">
        <w:rPr>
          <w:rFonts w:cs="Calibri"/>
          <w:b/>
          <w:sz w:val="24"/>
          <w:szCs w:val="24"/>
          <w:shd w:val="clear" w:color="auto" w:fill="FFFFFF"/>
          <w:lang w:eastAsia="pt-BR"/>
        </w:rPr>
        <w:t xml:space="preserve">DE </w:t>
      </w:r>
      <w:r w:rsidRPr="00843680">
        <w:rPr>
          <w:rFonts w:cs="Calibri"/>
          <w:b/>
          <w:sz w:val="24"/>
          <w:szCs w:val="24"/>
          <w:shd w:val="clear" w:color="auto" w:fill="FFFFFF"/>
          <w:lang w:eastAsia="pt-BR"/>
        </w:rPr>
        <w:t xml:space="preserve">ARROIO DOS RATOS, </w:t>
      </w:r>
      <w:r w:rsidR="00146F74">
        <w:rPr>
          <w:rFonts w:cs="Calibri"/>
          <w:b/>
          <w:sz w:val="24"/>
          <w:szCs w:val="24"/>
          <w:shd w:val="clear" w:color="auto" w:fill="FFFFFF"/>
          <w:lang w:eastAsia="pt-BR"/>
        </w:rPr>
        <w:t>JOSÉ CARLOS GARCIA DE AZEREDO</w:t>
      </w:r>
      <w:r w:rsidR="00843680" w:rsidRPr="00843680">
        <w:rPr>
          <w:rFonts w:cs="Calibri"/>
          <w:b/>
          <w:sz w:val="24"/>
          <w:szCs w:val="24"/>
          <w:shd w:val="clear" w:color="auto" w:fill="FFFFFF"/>
          <w:lang w:eastAsia="pt-BR"/>
        </w:rPr>
        <w:t>,</w:t>
      </w:r>
      <w:r w:rsidRPr="00843680">
        <w:rPr>
          <w:rFonts w:cs="Calibri"/>
          <w:sz w:val="24"/>
          <w:szCs w:val="24"/>
          <w:shd w:val="clear" w:color="auto" w:fill="FFFFFF"/>
          <w:lang w:eastAsia="pt-BR"/>
        </w:rPr>
        <w:t xml:space="preserve"> no uso de suas atribuições legais que lhe são conferidas pela </w:t>
      </w:r>
      <w:hyperlink r:id="rId7" w:history="1">
        <w:r w:rsidRPr="00843680">
          <w:rPr>
            <w:rFonts w:cs="Calibri"/>
            <w:sz w:val="24"/>
            <w:szCs w:val="24"/>
            <w:lang w:eastAsia="pt-BR"/>
          </w:rPr>
          <w:t>Lei Orgânica</w:t>
        </w:r>
      </w:hyperlink>
      <w:r w:rsidR="008976C4" w:rsidRPr="00843680">
        <w:rPr>
          <w:rFonts w:cs="Calibri"/>
          <w:sz w:val="24"/>
          <w:szCs w:val="24"/>
          <w:shd w:val="clear" w:color="auto" w:fill="FFFFFF"/>
          <w:lang w:eastAsia="pt-BR"/>
        </w:rPr>
        <w:t> do Município,</w:t>
      </w:r>
    </w:p>
    <w:p w:rsidR="00AB1594" w:rsidRPr="00843680" w:rsidRDefault="00AB1594" w:rsidP="00274FF7">
      <w:pPr>
        <w:pStyle w:val="SemEspaamento"/>
        <w:spacing w:line="276" w:lineRule="auto"/>
        <w:jc w:val="both"/>
        <w:rPr>
          <w:rFonts w:cs="Calibri"/>
          <w:sz w:val="24"/>
          <w:szCs w:val="24"/>
          <w:shd w:val="clear" w:color="auto" w:fill="FFFFFF"/>
          <w:lang w:eastAsia="pt-BR" w:bidi="pt-PT"/>
        </w:rPr>
      </w:pPr>
    </w:p>
    <w:p w:rsidR="00995227" w:rsidRPr="00843680" w:rsidRDefault="00995227" w:rsidP="00274FF7">
      <w:pPr>
        <w:pStyle w:val="SemEspaamento"/>
        <w:spacing w:line="276" w:lineRule="auto"/>
        <w:jc w:val="both"/>
        <w:rPr>
          <w:rFonts w:cs="Calibri"/>
          <w:b/>
          <w:bCs/>
          <w:sz w:val="24"/>
          <w:szCs w:val="24"/>
          <w:shd w:val="clear" w:color="auto" w:fill="FFFFFF"/>
          <w:lang w:eastAsia="pt-BR" w:bidi="pt-PT"/>
        </w:rPr>
      </w:pPr>
      <w:r w:rsidRPr="00843680">
        <w:rPr>
          <w:rFonts w:cs="Calibri"/>
          <w:b/>
          <w:bCs/>
          <w:sz w:val="24"/>
          <w:szCs w:val="24"/>
          <w:shd w:val="clear" w:color="auto" w:fill="FFFFFF"/>
          <w:lang w:eastAsia="pt-BR" w:bidi="pt-PT"/>
        </w:rPr>
        <w:t>DECRETA</w:t>
      </w:r>
    </w:p>
    <w:p w:rsidR="00193E0A" w:rsidRPr="00843680" w:rsidRDefault="00193E0A" w:rsidP="00274FF7">
      <w:pPr>
        <w:pStyle w:val="SemEspaamento"/>
        <w:spacing w:line="276" w:lineRule="auto"/>
        <w:jc w:val="both"/>
        <w:rPr>
          <w:rFonts w:cs="Calibri"/>
          <w:sz w:val="24"/>
          <w:szCs w:val="24"/>
          <w:shd w:val="clear" w:color="auto" w:fill="FFFFFF"/>
          <w:lang w:eastAsia="pt-BR" w:bidi="pt-PT"/>
        </w:rPr>
      </w:pPr>
    </w:p>
    <w:p w:rsidR="00D22129" w:rsidRDefault="004D0B93" w:rsidP="00274FF7">
      <w:pPr>
        <w:pStyle w:val="Recuodecorpodetexto"/>
        <w:tabs>
          <w:tab w:val="left" w:pos="8505"/>
        </w:tabs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843680">
        <w:rPr>
          <w:rFonts w:asciiTheme="minorHAnsi" w:hAnsiTheme="minorHAnsi"/>
          <w:b/>
          <w:sz w:val="24"/>
          <w:szCs w:val="24"/>
        </w:rPr>
        <w:t>Art. 1º</w:t>
      </w:r>
      <w:r w:rsidR="00146F74">
        <w:rPr>
          <w:rFonts w:asciiTheme="minorHAnsi" w:hAnsiTheme="minorHAnsi"/>
          <w:sz w:val="24"/>
          <w:szCs w:val="24"/>
        </w:rPr>
        <w:t xml:space="preserve"> </w:t>
      </w:r>
      <w:r w:rsidR="00D22129" w:rsidRPr="00843680">
        <w:rPr>
          <w:rFonts w:asciiTheme="minorHAnsi" w:hAnsiTheme="minorHAnsi"/>
          <w:sz w:val="24"/>
          <w:szCs w:val="24"/>
        </w:rPr>
        <w:t>F</w:t>
      </w:r>
      <w:r w:rsidR="000A3486" w:rsidRPr="00843680">
        <w:rPr>
          <w:rFonts w:asciiTheme="minorHAnsi" w:hAnsiTheme="minorHAnsi"/>
          <w:sz w:val="24"/>
          <w:szCs w:val="24"/>
        </w:rPr>
        <w:t>ica estabe</w:t>
      </w:r>
      <w:r w:rsidR="00D22129" w:rsidRPr="00843680">
        <w:rPr>
          <w:rFonts w:asciiTheme="minorHAnsi" w:hAnsiTheme="minorHAnsi"/>
          <w:sz w:val="24"/>
          <w:szCs w:val="24"/>
        </w:rPr>
        <w:t>lecido</w:t>
      </w:r>
      <w:r w:rsidR="0063064E" w:rsidRPr="00843680">
        <w:rPr>
          <w:rFonts w:asciiTheme="minorHAnsi" w:hAnsiTheme="minorHAnsi"/>
          <w:sz w:val="24"/>
          <w:szCs w:val="24"/>
        </w:rPr>
        <w:t xml:space="preserve"> temporariamente</w:t>
      </w:r>
      <w:r w:rsidR="00D22129" w:rsidRPr="00843680">
        <w:rPr>
          <w:rFonts w:asciiTheme="minorHAnsi" w:hAnsiTheme="minorHAnsi"/>
          <w:sz w:val="24"/>
          <w:szCs w:val="24"/>
        </w:rPr>
        <w:t xml:space="preserve"> o horário de expediente</w:t>
      </w:r>
      <w:r w:rsidR="000A3486" w:rsidRPr="00843680">
        <w:rPr>
          <w:rFonts w:asciiTheme="minorHAnsi" w:hAnsiTheme="minorHAnsi"/>
          <w:sz w:val="24"/>
          <w:szCs w:val="24"/>
        </w:rPr>
        <w:t xml:space="preserve"> de trabalho</w:t>
      </w:r>
      <w:r w:rsidR="00B752E8" w:rsidRPr="00843680">
        <w:rPr>
          <w:rFonts w:asciiTheme="minorHAnsi" w:hAnsiTheme="minorHAnsi"/>
          <w:sz w:val="24"/>
          <w:szCs w:val="24"/>
        </w:rPr>
        <w:t xml:space="preserve"> das </w:t>
      </w:r>
      <w:r w:rsidR="00345705" w:rsidRPr="00843680">
        <w:rPr>
          <w:rFonts w:asciiTheme="minorHAnsi" w:hAnsiTheme="minorHAnsi"/>
          <w:sz w:val="24"/>
          <w:szCs w:val="24"/>
        </w:rPr>
        <w:t>8</w:t>
      </w:r>
      <w:r w:rsidR="00B752E8" w:rsidRPr="00843680">
        <w:rPr>
          <w:rFonts w:asciiTheme="minorHAnsi" w:hAnsiTheme="minorHAnsi"/>
          <w:sz w:val="24"/>
          <w:szCs w:val="24"/>
        </w:rPr>
        <w:t xml:space="preserve">h às </w:t>
      </w:r>
      <w:r w:rsidR="00146F74">
        <w:rPr>
          <w:rFonts w:asciiTheme="minorHAnsi" w:hAnsiTheme="minorHAnsi"/>
          <w:sz w:val="24"/>
          <w:szCs w:val="24"/>
        </w:rPr>
        <w:t>16</w:t>
      </w:r>
      <w:r w:rsidR="00B752E8" w:rsidRPr="00843680">
        <w:rPr>
          <w:rFonts w:asciiTheme="minorHAnsi" w:hAnsiTheme="minorHAnsi"/>
          <w:sz w:val="24"/>
          <w:szCs w:val="24"/>
        </w:rPr>
        <w:t>h</w:t>
      </w:r>
      <w:r w:rsidR="00146F74">
        <w:rPr>
          <w:rFonts w:asciiTheme="minorHAnsi" w:hAnsiTheme="minorHAnsi"/>
          <w:sz w:val="24"/>
          <w:szCs w:val="24"/>
        </w:rPr>
        <w:t xml:space="preserve">, sem fechar das 12h às 13h, </w:t>
      </w:r>
      <w:r w:rsidR="00D22129" w:rsidRPr="00843680">
        <w:rPr>
          <w:rFonts w:asciiTheme="minorHAnsi" w:hAnsiTheme="minorHAnsi"/>
          <w:sz w:val="24"/>
          <w:szCs w:val="24"/>
        </w:rPr>
        <w:t>para os servidores</w:t>
      </w:r>
      <w:r w:rsidR="00B752E8" w:rsidRPr="00843680">
        <w:rPr>
          <w:rFonts w:asciiTheme="minorHAnsi" w:hAnsiTheme="minorHAnsi"/>
          <w:sz w:val="24"/>
          <w:szCs w:val="24"/>
        </w:rPr>
        <w:t xml:space="preserve"> públicos lota</w:t>
      </w:r>
      <w:r w:rsidR="00CD4883" w:rsidRPr="00843680">
        <w:rPr>
          <w:rFonts w:asciiTheme="minorHAnsi" w:hAnsiTheme="minorHAnsi"/>
          <w:sz w:val="24"/>
          <w:szCs w:val="24"/>
        </w:rPr>
        <w:t>d</w:t>
      </w:r>
      <w:r w:rsidR="00B752E8" w:rsidRPr="00843680">
        <w:rPr>
          <w:rFonts w:asciiTheme="minorHAnsi" w:hAnsiTheme="minorHAnsi"/>
          <w:sz w:val="24"/>
          <w:szCs w:val="24"/>
        </w:rPr>
        <w:t xml:space="preserve">os </w:t>
      </w:r>
      <w:r w:rsidR="009613D3">
        <w:rPr>
          <w:rFonts w:asciiTheme="minorHAnsi" w:hAnsiTheme="minorHAnsi"/>
          <w:sz w:val="24"/>
          <w:szCs w:val="24"/>
        </w:rPr>
        <w:t xml:space="preserve">no CRAS Santa Bárbara, a partir do dia </w:t>
      </w:r>
      <w:r w:rsidR="00146F74">
        <w:rPr>
          <w:rFonts w:asciiTheme="minorHAnsi" w:hAnsiTheme="minorHAnsi"/>
          <w:sz w:val="24"/>
          <w:szCs w:val="24"/>
        </w:rPr>
        <w:t>02 de maio de 2023.</w:t>
      </w:r>
    </w:p>
    <w:p w:rsidR="005A1227" w:rsidRPr="005A1227" w:rsidRDefault="005A1227" w:rsidP="00274FF7">
      <w:pPr>
        <w:pStyle w:val="Recuodecorpodetexto"/>
        <w:tabs>
          <w:tab w:val="left" w:pos="8505"/>
        </w:tabs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5A1227">
        <w:rPr>
          <w:rFonts w:asciiTheme="minorHAnsi" w:hAnsiTheme="minorHAnsi"/>
          <w:b/>
          <w:sz w:val="24"/>
          <w:szCs w:val="24"/>
        </w:rPr>
        <w:t xml:space="preserve">Parágrafo Único. </w:t>
      </w:r>
      <w:r>
        <w:rPr>
          <w:rFonts w:asciiTheme="minorHAnsi" w:hAnsiTheme="minorHAnsi"/>
          <w:sz w:val="24"/>
          <w:szCs w:val="24"/>
        </w:rPr>
        <w:t>Os servidores deverão organizar-se em escala para o horário de repouso e alimentação.</w:t>
      </w:r>
      <w:bookmarkStart w:id="0" w:name="_GoBack"/>
      <w:bookmarkEnd w:id="0"/>
    </w:p>
    <w:p w:rsidR="000B16F2" w:rsidRPr="00843680" w:rsidRDefault="005B4190" w:rsidP="00274FF7">
      <w:pPr>
        <w:pStyle w:val="SemEspaamento"/>
        <w:spacing w:line="276" w:lineRule="auto"/>
        <w:jc w:val="both"/>
        <w:rPr>
          <w:rFonts w:cs="Calibri"/>
          <w:sz w:val="24"/>
          <w:szCs w:val="24"/>
          <w:shd w:val="clear" w:color="auto" w:fill="FFFFFF"/>
          <w:lang w:eastAsia="pt-BR"/>
        </w:rPr>
      </w:pPr>
      <w:r w:rsidRPr="00843680">
        <w:rPr>
          <w:rFonts w:cs="Calibri"/>
          <w:b/>
          <w:bCs/>
          <w:sz w:val="24"/>
          <w:szCs w:val="24"/>
          <w:shd w:val="clear" w:color="auto" w:fill="FFFFFF"/>
          <w:lang w:eastAsia="pt-BR"/>
        </w:rPr>
        <w:t xml:space="preserve">Art. </w:t>
      </w:r>
      <w:r w:rsidR="00D22129" w:rsidRPr="00843680">
        <w:rPr>
          <w:rFonts w:cs="Calibri"/>
          <w:b/>
          <w:bCs/>
          <w:sz w:val="24"/>
          <w:szCs w:val="24"/>
          <w:shd w:val="clear" w:color="auto" w:fill="FFFFFF"/>
          <w:lang w:eastAsia="pt-BR"/>
        </w:rPr>
        <w:t>2</w:t>
      </w:r>
      <w:r w:rsidRPr="00843680">
        <w:rPr>
          <w:rFonts w:cs="Calibri"/>
          <w:b/>
          <w:bCs/>
          <w:sz w:val="24"/>
          <w:szCs w:val="24"/>
          <w:shd w:val="clear" w:color="auto" w:fill="FFFFFF"/>
          <w:lang w:eastAsia="pt-BR"/>
        </w:rPr>
        <w:t>º</w:t>
      </w:r>
      <w:r w:rsidR="00146F74">
        <w:rPr>
          <w:rFonts w:cs="Calibri"/>
          <w:b/>
          <w:bCs/>
          <w:sz w:val="24"/>
          <w:szCs w:val="24"/>
          <w:shd w:val="clear" w:color="auto" w:fill="FFFFFF"/>
          <w:lang w:eastAsia="pt-BR"/>
        </w:rPr>
        <w:t xml:space="preserve"> </w:t>
      </w:r>
      <w:r w:rsidR="00274FF7">
        <w:rPr>
          <w:rFonts w:cs="Calibri"/>
          <w:sz w:val="24"/>
          <w:szCs w:val="24"/>
          <w:shd w:val="clear" w:color="auto" w:fill="FFFFFF"/>
          <w:lang w:eastAsia="pt-BR"/>
        </w:rPr>
        <w:t>E</w:t>
      </w:r>
      <w:r w:rsidR="00456276" w:rsidRPr="00843680">
        <w:rPr>
          <w:rFonts w:cs="Calibri"/>
          <w:sz w:val="24"/>
          <w:szCs w:val="24"/>
          <w:shd w:val="clear" w:color="auto" w:fill="FFFFFF"/>
          <w:lang w:eastAsia="pt-BR"/>
        </w:rPr>
        <w:t>ste Decreto entra em vigor</w:t>
      </w:r>
      <w:r w:rsidR="00D057AA" w:rsidRPr="00843680">
        <w:rPr>
          <w:rFonts w:cs="Calibri"/>
          <w:sz w:val="24"/>
          <w:szCs w:val="24"/>
          <w:shd w:val="clear" w:color="auto" w:fill="FFFFFF"/>
          <w:lang w:eastAsia="pt-BR"/>
        </w:rPr>
        <w:t xml:space="preserve"> </w:t>
      </w:r>
      <w:r w:rsidR="009613D3">
        <w:rPr>
          <w:rFonts w:cs="Calibri"/>
          <w:sz w:val="24"/>
          <w:szCs w:val="24"/>
          <w:shd w:val="clear" w:color="auto" w:fill="FFFFFF"/>
          <w:lang w:eastAsia="pt-BR"/>
        </w:rPr>
        <w:t>na data de sua publicação</w:t>
      </w:r>
      <w:r w:rsidR="00843680">
        <w:rPr>
          <w:rFonts w:cs="Calibri"/>
          <w:sz w:val="24"/>
          <w:szCs w:val="24"/>
          <w:shd w:val="clear" w:color="auto" w:fill="FFFFFF"/>
          <w:lang w:eastAsia="pt-BR"/>
        </w:rPr>
        <w:t>, revogando as disposições em contrário.</w:t>
      </w:r>
    </w:p>
    <w:p w:rsidR="00B752E8" w:rsidRPr="00843680" w:rsidRDefault="00B752E8" w:rsidP="00274FF7">
      <w:pPr>
        <w:pStyle w:val="SemEspaamento"/>
        <w:spacing w:line="276" w:lineRule="auto"/>
        <w:jc w:val="both"/>
        <w:rPr>
          <w:rFonts w:cs="Calibri"/>
          <w:sz w:val="24"/>
          <w:szCs w:val="24"/>
          <w:shd w:val="clear" w:color="auto" w:fill="FFFFFF"/>
          <w:lang w:eastAsia="pt-BR"/>
        </w:rPr>
      </w:pPr>
    </w:p>
    <w:p w:rsidR="00456276" w:rsidRPr="00843680" w:rsidRDefault="00456276" w:rsidP="00274FF7">
      <w:pPr>
        <w:pStyle w:val="SemEspaamento"/>
        <w:spacing w:line="276" w:lineRule="auto"/>
        <w:ind w:left="4248"/>
        <w:jc w:val="right"/>
        <w:rPr>
          <w:rFonts w:cs="Calibri"/>
          <w:sz w:val="24"/>
          <w:szCs w:val="24"/>
          <w:shd w:val="clear" w:color="auto" w:fill="FFFFFF"/>
          <w:lang w:eastAsia="pt-BR"/>
        </w:rPr>
      </w:pPr>
      <w:r w:rsidRPr="00843680">
        <w:rPr>
          <w:rFonts w:cs="Calibri"/>
          <w:sz w:val="24"/>
          <w:szCs w:val="24"/>
          <w:shd w:val="clear" w:color="auto" w:fill="FFFFFF"/>
          <w:lang w:eastAsia="pt-BR"/>
        </w:rPr>
        <w:t xml:space="preserve">Arroio dos Ratos, </w:t>
      </w:r>
      <w:r w:rsidR="00146F74">
        <w:rPr>
          <w:rFonts w:cs="Calibri"/>
          <w:sz w:val="24"/>
          <w:szCs w:val="24"/>
          <w:shd w:val="clear" w:color="auto" w:fill="FFFFFF"/>
          <w:lang w:eastAsia="pt-BR"/>
        </w:rPr>
        <w:t>28 de abril de 2023</w:t>
      </w:r>
      <w:r w:rsidRPr="00843680">
        <w:rPr>
          <w:rFonts w:cs="Calibri"/>
          <w:sz w:val="24"/>
          <w:szCs w:val="24"/>
          <w:shd w:val="clear" w:color="auto" w:fill="FFFFFF"/>
          <w:lang w:eastAsia="pt-BR"/>
        </w:rPr>
        <w:t>.</w:t>
      </w:r>
    </w:p>
    <w:p w:rsidR="00AB1594" w:rsidRPr="00843680" w:rsidRDefault="00AB1594" w:rsidP="00274FF7">
      <w:pPr>
        <w:pStyle w:val="SemEspaamento"/>
        <w:spacing w:line="276" w:lineRule="auto"/>
        <w:ind w:left="4248"/>
        <w:jc w:val="right"/>
        <w:rPr>
          <w:rFonts w:cs="Calibri"/>
          <w:sz w:val="24"/>
          <w:szCs w:val="24"/>
          <w:shd w:val="clear" w:color="auto" w:fill="FFFFFF"/>
          <w:lang w:eastAsia="pt-BR"/>
        </w:rPr>
      </w:pPr>
    </w:p>
    <w:p w:rsidR="00456276" w:rsidRPr="00843680" w:rsidRDefault="00456276" w:rsidP="00274FF7">
      <w:pPr>
        <w:pStyle w:val="SemEspaamento"/>
        <w:spacing w:line="276" w:lineRule="auto"/>
        <w:jc w:val="center"/>
        <w:rPr>
          <w:rFonts w:cs="Calibri"/>
          <w:b/>
          <w:sz w:val="24"/>
          <w:szCs w:val="24"/>
          <w:shd w:val="clear" w:color="auto" w:fill="FFFFFF"/>
          <w:lang w:eastAsia="pt-BR"/>
        </w:rPr>
      </w:pPr>
      <w:r w:rsidRPr="00843680">
        <w:rPr>
          <w:rFonts w:cs="Calibri"/>
          <w:b/>
          <w:sz w:val="24"/>
          <w:szCs w:val="24"/>
          <w:shd w:val="clear" w:color="auto" w:fill="FFFFFF"/>
          <w:lang w:eastAsia="pt-BR"/>
        </w:rPr>
        <w:t>GABINETE DO PREFEITO MUNICIPAL</w:t>
      </w:r>
    </w:p>
    <w:p w:rsidR="00AB1594" w:rsidRPr="00843680" w:rsidRDefault="00AB1594" w:rsidP="00274FF7">
      <w:pPr>
        <w:pStyle w:val="SemEspaamento"/>
        <w:spacing w:line="276" w:lineRule="auto"/>
        <w:jc w:val="center"/>
        <w:rPr>
          <w:rFonts w:cs="Calibri"/>
          <w:b/>
          <w:sz w:val="24"/>
          <w:szCs w:val="24"/>
          <w:shd w:val="clear" w:color="auto" w:fill="FFFFFF"/>
          <w:lang w:eastAsia="pt-BR"/>
        </w:rPr>
      </w:pPr>
    </w:p>
    <w:p w:rsidR="009F6AB3" w:rsidRPr="00843680" w:rsidRDefault="00146F74" w:rsidP="00274FF7">
      <w:pPr>
        <w:pStyle w:val="SemEspaamento"/>
        <w:spacing w:line="276" w:lineRule="auto"/>
        <w:jc w:val="center"/>
        <w:rPr>
          <w:rFonts w:cs="Calibri"/>
          <w:b/>
          <w:sz w:val="24"/>
          <w:szCs w:val="24"/>
          <w:shd w:val="clear" w:color="auto" w:fill="FFFFFF"/>
          <w:lang w:eastAsia="pt-BR"/>
        </w:rPr>
      </w:pPr>
      <w:r>
        <w:rPr>
          <w:rFonts w:cs="Calibri"/>
          <w:b/>
          <w:sz w:val="24"/>
          <w:szCs w:val="24"/>
          <w:shd w:val="clear" w:color="auto" w:fill="FFFFFF"/>
          <w:lang w:eastAsia="pt-BR"/>
        </w:rPr>
        <w:t>JOSÉ CARLOS GARCIA DE AZEREDO</w:t>
      </w:r>
    </w:p>
    <w:p w:rsidR="00456276" w:rsidRPr="00843680" w:rsidRDefault="00456276" w:rsidP="00274FF7">
      <w:pPr>
        <w:pStyle w:val="SemEspaamento"/>
        <w:spacing w:line="276" w:lineRule="auto"/>
        <w:jc w:val="center"/>
        <w:rPr>
          <w:rFonts w:cs="Calibri"/>
          <w:b/>
          <w:sz w:val="24"/>
          <w:szCs w:val="24"/>
          <w:shd w:val="clear" w:color="auto" w:fill="FFFFFF"/>
          <w:lang w:eastAsia="pt-BR"/>
        </w:rPr>
      </w:pPr>
      <w:r w:rsidRPr="00843680">
        <w:rPr>
          <w:rFonts w:cs="Calibri"/>
          <w:b/>
          <w:sz w:val="24"/>
          <w:szCs w:val="24"/>
          <w:shd w:val="clear" w:color="auto" w:fill="FFFFFF"/>
          <w:lang w:eastAsia="pt-BR"/>
        </w:rPr>
        <w:t>Prefeito Municipal</w:t>
      </w:r>
    </w:p>
    <w:p w:rsidR="00456276" w:rsidRDefault="00456276" w:rsidP="00274FF7">
      <w:pPr>
        <w:pStyle w:val="SemEspaamento"/>
        <w:spacing w:line="276" w:lineRule="auto"/>
        <w:rPr>
          <w:rFonts w:cs="Calibri"/>
          <w:sz w:val="24"/>
          <w:szCs w:val="24"/>
          <w:shd w:val="clear" w:color="auto" w:fill="FFFFFF"/>
          <w:lang w:eastAsia="pt-BR"/>
        </w:rPr>
      </w:pPr>
      <w:r w:rsidRPr="00843680">
        <w:rPr>
          <w:rFonts w:cs="Calibri"/>
          <w:sz w:val="24"/>
          <w:szCs w:val="24"/>
          <w:shd w:val="clear" w:color="auto" w:fill="FFFFFF"/>
          <w:lang w:eastAsia="pt-BR"/>
        </w:rPr>
        <w:t>Registre-se e Publique-se</w:t>
      </w:r>
      <w:r w:rsidR="00843680">
        <w:rPr>
          <w:rFonts w:cs="Calibri"/>
          <w:sz w:val="24"/>
          <w:szCs w:val="24"/>
          <w:shd w:val="clear" w:color="auto" w:fill="FFFFFF"/>
          <w:lang w:eastAsia="pt-BR"/>
        </w:rPr>
        <w:t>.</w:t>
      </w:r>
    </w:p>
    <w:p w:rsidR="00843680" w:rsidRPr="00843680" w:rsidRDefault="00843680" w:rsidP="00274FF7">
      <w:pPr>
        <w:pStyle w:val="SemEspaamento"/>
        <w:spacing w:line="276" w:lineRule="auto"/>
        <w:rPr>
          <w:rFonts w:cs="Calibri"/>
          <w:sz w:val="24"/>
          <w:szCs w:val="24"/>
          <w:shd w:val="clear" w:color="auto" w:fill="FFFFFF"/>
          <w:lang w:eastAsia="pt-BR"/>
        </w:rPr>
      </w:pPr>
      <w:r>
        <w:rPr>
          <w:rFonts w:cs="Calibri"/>
          <w:sz w:val="24"/>
          <w:szCs w:val="24"/>
          <w:shd w:val="clear" w:color="auto" w:fill="FFFFFF"/>
          <w:lang w:eastAsia="pt-BR"/>
        </w:rPr>
        <w:t>Em,</w:t>
      </w:r>
    </w:p>
    <w:p w:rsidR="001C60B4" w:rsidRPr="00843680" w:rsidRDefault="001C60B4" w:rsidP="00274FF7">
      <w:pPr>
        <w:pStyle w:val="SemEspaamento"/>
        <w:spacing w:line="276" w:lineRule="auto"/>
        <w:rPr>
          <w:rFonts w:cs="Calibri"/>
          <w:b/>
          <w:sz w:val="24"/>
          <w:szCs w:val="24"/>
          <w:shd w:val="clear" w:color="auto" w:fill="FFFFFF"/>
          <w:lang w:eastAsia="pt-BR"/>
        </w:rPr>
      </w:pPr>
    </w:p>
    <w:p w:rsidR="00456276" w:rsidRPr="00843680" w:rsidRDefault="00146F74" w:rsidP="00274FF7">
      <w:pPr>
        <w:pStyle w:val="SemEspaamento"/>
        <w:spacing w:line="276" w:lineRule="auto"/>
        <w:rPr>
          <w:rFonts w:cs="Calibri"/>
          <w:b/>
          <w:sz w:val="24"/>
          <w:szCs w:val="24"/>
          <w:shd w:val="clear" w:color="auto" w:fill="FFFFFF"/>
          <w:lang w:eastAsia="pt-BR"/>
        </w:rPr>
      </w:pPr>
      <w:r>
        <w:rPr>
          <w:rFonts w:cs="Calibri"/>
          <w:b/>
          <w:sz w:val="24"/>
          <w:szCs w:val="24"/>
          <w:shd w:val="clear" w:color="auto" w:fill="FFFFFF"/>
          <w:lang w:eastAsia="pt-BR"/>
        </w:rPr>
        <w:t>ROZELES MADRID DUTRA</w:t>
      </w:r>
    </w:p>
    <w:p w:rsidR="003447CB" w:rsidRPr="00843680" w:rsidRDefault="001C60B4" w:rsidP="00274FF7">
      <w:pPr>
        <w:pStyle w:val="SemEspaamento"/>
        <w:spacing w:line="276" w:lineRule="auto"/>
        <w:rPr>
          <w:sz w:val="24"/>
          <w:szCs w:val="24"/>
        </w:rPr>
      </w:pPr>
      <w:r w:rsidRPr="00843680">
        <w:rPr>
          <w:rFonts w:cs="Calibri"/>
          <w:b/>
          <w:sz w:val="24"/>
          <w:szCs w:val="24"/>
          <w:shd w:val="clear" w:color="auto" w:fill="FFFFFF"/>
          <w:lang w:eastAsia="pt-BR"/>
        </w:rPr>
        <w:t>S</w:t>
      </w:r>
      <w:r w:rsidR="00FC73F1" w:rsidRPr="00843680">
        <w:rPr>
          <w:rFonts w:cs="Calibri"/>
          <w:b/>
          <w:sz w:val="24"/>
          <w:szCs w:val="24"/>
          <w:shd w:val="clear" w:color="auto" w:fill="FFFFFF"/>
          <w:lang w:eastAsia="pt-BR"/>
        </w:rPr>
        <w:t>ecretári</w:t>
      </w:r>
      <w:r w:rsidR="00146F74">
        <w:rPr>
          <w:rFonts w:cs="Calibri"/>
          <w:b/>
          <w:sz w:val="24"/>
          <w:szCs w:val="24"/>
          <w:shd w:val="clear" w:color="auto" w:fill="FFFFFF"/>
          <w:lang w:eastAsia="pt-BR"/>
        </w:rPr>
        <w:t>a</w:t>
      </w:r>
      <w:r w:rsidR="00456276" w:rsidRPr="00843680">
        <w:rPr>
          <w:rFonts w:cs="Calibri"/>
          <w:b/>
          <w:sz w:val="24"/>
          <w:szCs w:val="24"/>
          <w:shd w:val="clear" w:color="auto" w:fill="FFFFFF"/>
          <w:lang w:eastAsia="pt-BR"/>
        </w:rPr>
        <w:t xml:space="preserve"> Municipal de </w:t>
      </w:r>
      <w:r w:rsidR="00D22129" w:rsidRPr="00843680">
        <w:rPr>
          <w:rFonts w:cs="Calibri"/>
          <w:b/>
          <w:sz w:val="24"/>
          <w:szCs w:val="24"/>
          <w:shd w:val="clear" w:color="auto" w:fill="FFFFFF"/>
          <w:lang w:eastAsia="pt-BR"/>
        </w:rPr>
        <w:t>Administração</w:t>
      </w:r>
      <w:r w:rsidR="00843680">
        <w:rPr>
          <w:rFonts w:cs="Calibri"/>
          <w:b/>
          <w:sz w:val="24"/>
          <w:szCs w:val="24"/>
          <w:shd w:val="clear" w:color="auto" w:fill="FFFFFF"/>
          <w:lang w:eastAsia="pt-BR"/>
        </w:rPr>
        <w:t>, Cultura, Desporto e Turismo</w:t>
      </w:r>
    </w:p>
    <w:sectPr w:rsidR="003447CB" w:rsidRPr="00843680" w:rsidSect="00C779EF">
      <w:headerReference w:type="default" r:id="rId8"/>
      <w:footerReference w:type="default" r:id="rId9"/>
      <w:pgSz w:w="11910" w:h="16850"/>
      <w:pgMar w:top="1417" w:right="1704" w:bottom="1417" w:left="1701" w:header="828" w:footer="10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EE4" w:rsidRDefault="001E6EE4" w:rsidP="00401ED7">
      <w:r>
        <w:separator/>
      </w:r>
    </w:p>
  </w:endnote>
  <w:endnote w:type="continuationSeparator" w:id="0">
    <w:p w:rsidR="001E6EE4" w:rsidRDefault="001E6EE4" w:rsidP="0040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ED7" w:rsidRDefault="00B752E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387904" behindDoc="1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9884409</wp:posOffset>
              </wp:positionV>
              <wp:extent cx="6157595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759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C7EBC2" id="Line 2" o:spid="_x0000_s1026" style="position:absolute;z-index:-2519285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69.5pt,778.3pt" to="554.35pt,7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" strokeweight=".7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88928" behindDoc="1" locked="0" layoutInCell="1" allowOverlap="1">
              <wp:simplePos x="0" y="0"/>
              <wp:positionH relativeFrom="page">
                <wp:posOffset>1837690</wp:posOffset>
              </wp:positionH>
              <wp:positionV relativeFrom="page">
                <wp:posOffset>9879330</wp:posOffset>
              </wp:positionV>
              <wp:extent cx="4248150" cy="4597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815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01ED7" w:rsidRDefault="00F67DB6">
                          <w:pPr>
                            <w:spacing w:before="1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333333"/>
                              <w:sz w:val="20"/>
                            </w:rPr>
                            <w:t>Largo do Mineiro, 135 – Fone: (51) 3656-1399 - CNPJ 88.363.072/0001-44</w:t>
                          </w:r>
                        </w:p>
                        <w:p w:rsidR="00401ED7" w:rsidRDefault="001E6EE4">
                          <w:pPr>
                            <w:spacing w:before="1"/>
                            <w:ind w:left="1691" w:right="1692"/>
                            <w:jc w:val="center"/>
                            <w:rPr>
                              <w:sz w:val="20"/>
                            </w:rPr>
                          </w:pPr>
                          <w:hyperlink r:id="rId1">
                            <w:r w:rsidR="00F67DB6">
                              <w:rPr>
                                <w:color w:val="333333"/>
                                <w:w w:val="95"/>
                                <w:sz w:val="20"/>
                              </w:rPr>
                              <w:t>procuradoria@arroiodosratos.rs.gov.br</w:t>
                            </w:r>
                          </w:hyperlink>
                          <w:r w:rsidR="00F67DB6">
                            <w:rPr>
                              <w:color w:val="333333"/>
                              <w:w w:val="95"/>
                              <w:sz w:val="20"/>
                            </w:rPr>
                            <w:t xml:space="preserve"> </w:t>
                          </w:r>
                          <w:hyperlink r:id="rId2">
                            <w:r w:rsidR="00F67DB6">
                              <w:rPr>
                                <w:color w:val="333333"/>
                                <w:sz w:val="20"/>
                              </w:rPr>
                              <w:t>www.arroiodosratos.rs.gov.br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44.7pt;margin-top:777.9pt;width:334.5pt;height:36.2pt;z-index:-2519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" filled="f" stroked="f">
              <v:textbox inset="0,0,0,0">
                <w:txbxContent>
                  <w:p w:rsidR="00401ED7" w:rsidRDefault="00F67DB6">
                    <w:pPr>
                      <w:spacing w:before="12"/>
                      <w:jc w:val="center"/>
                      <w:rPr>
                        <w:sz w:val="20"/>
                      </w:rPr>
                    </w:pPr>
                    <w:r>
                      <w:rPr>
                        <w:color w:val="333333"/>
                        <w:sz w:val="20"/>
                      </w:rPr>
                      <w:t>Largo do Mineiro, 135 – Fone: (51) 3656-1399 - CNPJ 88.363.072/0001-44</w:t>
                    </w:r>
                  </w:p>
                  <w:p w:rsidR="00401ED7" w:rsidRDefault="001E6EE4">
                    <w:pPr>
                      <w:spacing w:before="1"/>
                      <w:ind w:left="1691" w:right="1692"/>
                      <w:jc w:val="center"/>
                      <w:rPr>
                        <w:sz w:val="20"/>
                      </w:rPr>
                    </w:pPr>
                    <w:hyperlink r:id="rId3">
                      <w:r w:rsidR="00F67DB6">
                        <w:rPr>
                          <w:color w:val="333333"/>
                          <w:w w:val="95"/>
                          <w:sz w:val="20"/>
                        </w:rPr>
                        <w:t>procuradoria@arroiodosratos.rs.gov.br</w:t>
                      </w:r>
                    </w:hyperlink>
                    <w:r w:rsidR="00F67DB6">
                      <w:rPr>
                        <w:color w:val="333333"/>
                        <w:w w:val="95"/>
                        <w:sz w:val="20"/>
                      </w:rPr>
                      <w:t xml:space="preserve"> </w:t>
                    </w:r>
                    <w:hyperlink r:id="rId4">
                      <w:r w:rsidR="00F67DB6">
                        <w:rPr>
                          <w:color w:val="333333"/>
                          <w:sz w:val="20"/>
                        </w:rPr>
                        <w:t>www.arroiodosratos.rs.gov.br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EE4" w:rsidRDefault="001E6EE4" w:rsidP="00401ED7">
      <w:r>
        <w:separator/>
      </w:r>
    </w:p>
  </w:footnote>
  <w:footnote w:type="continuationSeparator" w:id="0">
    <w:p w:rsidR="001E6EE4" w:rsidRDefault="001E6EE4" w:rsidP="0040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ED7" w:rsidRDefault="00F67DB6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385856" behindDoc="1" locked="0" layoutInCell="1" allowOverlap="1">
          <wp:simplePos x="0" y="0"/>
          <wp:positionH relativeFrom="page">
            <wp:posOffset>787179</wp:posOffset>
          </wp:positionH>
          <wp:positionV relativeFrom="page">
            <wp:posOffset>349857</wp:posOffset>
          </wp:positionV>
          <wp:extent cx="755374" cy="898497"/>
          <wp:effectExtent l="19050" t="0" r="6626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374" cy="8984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52E8">
      <w:rPr>
        <w:noProof/>
      </w:rPr>
      <mc:AlternateContent>
        <mc:Choice Requires="wps">
          <w:drawing>
            <wp:anchor distT="0" distB="0" distL="114300" distR="114300" simplePos="0" relativeHeight="251386880" behindDoc="1" locked="0" layoutInCell="1" allowOverlap="1">
              <wp:simplePos x="0" y="0"/>
              <wp:positionH relativeFrom="page">
                <wp:posOffset>1551305</wp:posOffset>
              </wp:positionH>
              <wp:positionV relativeFrom="page">
                <wp:posOffset>593090</wp:posOffset>
              </wp:positionV>
              <wp:extent cx="5234305" cy="69151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4305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01ED7" w:rsidRDefault="00F67DB6">
                          <w:pPr>
                            <w:pStyle w:val="Corpodetexto"/>
                            <w:spacing w:before="12"/>
                            <w:ind w:left="20"/>
                          </w:pPr>
                          <w:r>
                            <w:rPr>
                              <w:color w:val="333333"/>
                            </w:rPr>
                            <w:t>ESTADO DO RIO GRANDE DO SUL</w:t>
                          </w:r>
                        </w:p>
                        <w:p w:rsidR="00401ED7" w:rsidRDefault="00F67DB6">
                          <w:pPr>
                            <w:spacing w:before="1" w:line="413" w:lineRule="exact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color w:val="333333"/>
                              <w:sz w:val="36"/>
                            </w:rPr>
                            <w:t>Prefeitura Municipal de Arroio dos Ratos</w:t>
                          </w:r>
                        </w:p>
                        <w:p w:rsidR="00401ED7" w:rsidRDefault="00F67DB6">
                          <w:pPr>
                            <w:tabs>
                              <w:tab w:val="left" w:pos="8222"/>
                            </w:tabs>
                            <w:spacing w:line="367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color w:val="333333"/>
                              <w:sz w:val="32"/>
                              <w:u w:val="single" w:color="000000"/>
                            </w:rPr>
                            <w:t>Procuradoria-Geral</w:t>
                          </w:r>
                          <w:r>
                            <w:rPr>
                              <w:color w:val="333333"/>
                              <w:sz w:val="32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2.15pt;margin-top:46.7pt;width:412.15pt;height:54.45pt;z-index:-2519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" filled="f" stroked="f">
              <v:textbox inset="0,0,0,0">
                <w:txbxContent>
                  <w:p w:rsidR="00401ED7" w:rsidRDefault="00F67DB6">
                    <w:pPr>
                      <w:pStyle w:val="Corpodetexto"/>
                      <w:spacing w:before="12"/>
                      <w:ind w:left="20"/>
                    </w:pPr>
                    <w:r>
                      <w:rPr>
                        <w:color w:val="333333"/>
                      </w:rPr>
                      <w:t>ESTADO DO RIO GRANDE DO SUL</w:t>
                    </w:r>
                  </w:p>
                  <w:p w:rsidR="00401ED7" w:rsidRDefault="00F67DB6">
                    <w:pPr>
                      <w:spacing w:before="1" w:line="413" w:lineRule="exact"/>
                      <w:ind w:left="20"/>
                      <w:rPr>
                        <w:sz w:val="36"/>
                      </w:rPr>
                    </w:pPr>
                    <w:r>
                      <w:rPr>
                        <w:color w:val="333333"/>
                        <w:sz w:val="36"/>
                      </w:rPr>
                      <w:t>Prefeitura Municipal de Arroio dos Ratos</w:t>
                    </w:r>
                  </w:p>
                  <w:p w:rsidR="00401ED7" w:rsidRDefault="00F67DB6">
                    <w:pPr>
                      <w:tabs>
                        <w:tab w:val="left" w:pos="8222"/>
                      </w:tabs>
                      <w:spacing w:line="367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color w:val="333333"/>
                        <w:sz w:val="32"/>
                        <w:u w:val="single" w:color="000000"/>
                      </w:rPr>
                      <w:t>Procuradoria-Geral</w:t>
                    </w:r>
                    <w:r>
                      <w:rPr>
                        <w:color w:val="333333"/>
                        <w:sz w:val="32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D7"/>
    <w:rsid w:val="000017CC"/>
    <w:rsid w:val="00003E53"/>
    <w:rsid w:val="00025CDC"/>
    <w:rsid w:val="00030DF5"/>
    <w:rsid w:val="000517F1"/>
    <w:rsid w:val="00052959"/>
    <w:rsid w:val="0007550F"/>
    <w:rsid w:val="000A3486"/>
    <w:rsid w:val="000B16F2"/>
    <w:rsid w:val="000D079F"/>
    <w:rsid w:val="00104DD8"/>
    <w:rsid w:val="00123BA5"/>
    <w:rsid w:val="00126084"/>
    <w:rsid w:val="00146F74"/>
    <w:rsid w:val="001478CB"/>
    <w:rsid w:val="00156538"/>
    <w:rsid w:val="00193158"/>
    <w:rsid w:val="00193E0A"/>
    <w:rsid w:val="00195F2E"/>
    <w:rsid w:val="001A22D4"/>
    <w:rsid w:val="001B41D4"/>
    <w:rsid w:val="001C3EDA"/>
    <w:rsid w:val="001C5135"/>
    <w:rsid w:val="001C60B4"/>
    <w:rsid w:val="001E6EE4"/>
    <w:rsid w:val="002200E0"/>
    <w:rsid w:val="002247A0"/>
    <w:rsid w:val="0024372E"/>
    <w:rsid w:val="00246A7A"/>
    <w:rsid w:val="00264630"/>
    <w:rsid w:val="00274FF7"/>
    <w:rsid w:val="00281B85"/>
    <w:rsid w:val="002C55A7"/>
    <w:rsid w:val="002D3599"/>
    <w:rsid w:val="002D5082"/>
    <w:rsid w:val="00301BAE"/>
    <w:rsid w:val="00334EB0"/>
    <w:rsid w:val="003447CB"/>
    <w:rsid w:val="00345705"/>
    <w:rsid w:val="0035496E"/>
    <w:rsid w:val="003720EB"/>
    <w:rsid w:val="00383FA3"/>
    <w:rsid w:val="003B0A3C"/>
    <w:rsid w:val="003B3EC8"/>
    <w:rsid w:val="003D50F2"/>
    <w:rsid w:val="00401ED7"/>
    <w:rsid w:val="004025A2"/>
    <w:rsid w:val="004259B7"/>
    <w:rsid w:val="00431459"/>
    <w:rsid w:val="00432D42"/>
    <w:rsid w:val="00445903"/>
    <w:rsid w:val="00445D51"/>
    <w:rsid w:val="00456276"/>
    <w:rsid w:val="004860BF"/>
    <w:rsid w:val="004A3E2A"/>
    <w:rsid w:val="004B22AE"/>
    <w:rsid w:val="004D0B93"/>
    <w:rsid w:val="004D559F"/>
    <w:rsid w:val="004E2CC3"/>
    <w:rsid w:val="005102D8"/>
    <w:rsid w:val="005213A9"/>
    <w:rsid w:val="00534F8A"/>
    <w:rsid w:val="00543B49"/>
    <w:rsid w:val="00570B61"/>
    <w:rsid w:val="00571992"/>
    <w:rsid w:val="005742C0"/>
    <w:rsid w:val="005A095B"/>
    <w:rsid w:val="005A1227"/>
    <w:rsid w:val="005B4190"/>
    <w:rsid w:val="005C6949"/>
    <w:rsid w:val="005E4CB0"/>
    <w:rsid w:val="005F452D"/>
    <w:rsid w:val="0063064E"/>
    <w:rsid w:val="006463BC"/>
    <w:rsid w:val="006A4ED4"/>
    <w:rsid w:val="006C21C7"/>
    <w:rsid w:val="006C27FD"/>
    <w:rsid w:val="006C5B70"/>
    <w:rsid w:val="006D10FE"/>
    <w:rsid w:val="006D628B"/>
    <w:rsid w:val="00716869"/>
    <w:rsid w:val="007277F4"/>
    <w:rsid w:val="0074350E"/>
    <w:rsid w:val="00752065"/>
    <w:rsid w:val="00756FEB"/>
    <w:rsid w:val="007828E5"/>
    <w:rsid w:val="007917D8"/>
    <w:rsid w:val="007A739D"/>
    <w:rsid w:val="007E2754"/>
    <w:rsid w:val="007F47A9"/>
    <w:rsid w:val="008334E4"/>
    <w:rsid w:val="00843680"/>
    <w:rsid w:val="008546BD"/>
    <w:rsid w:val="00865E85"/>
    <w:rsid w:val="00894A34"/>
    <w:rsid w:val="008976C4"/>
    <w:rsid w:val="008A72F0"/>
    <w:rsid w:val="008C7EA3"/>
    <w:rsid w:val="008D3683"/>
    <w:rsid w:val="008E1BC3"/>
    <w:rsid w:val="009268E3"/>
    <w:rsid w:val="009423C0"/>
    <w:rsid w:val="00954DCE"/>
    <w:rsid w:val="009613D3"/>
    <w:rsid w:val="00971353"/>
    <w:rsid w:val="00984E7C"/>
    <w:rsid w:val="00995227"/>
    <w:rsid w:val="009B0747"/>
    <w:rsid w:val="009B5201"/>
    <w:rsid w:val="009B665D"/>
    <w:rsid w:val="009C770A"/>
    <w:rsid w:val="009E4D0D"/>
    <w:rsid w:val="009F6AB3"/>
    <w:rsid w:val="00A2058F"/>
    <w:rsid w:val="00AA0272"/>
    <w:rsid w:val="00AB1594"/>
    <w:rsid w:val="00AC4B20"/>
    <w:rsid w:val="00AF1EA5"/>
    <w:rsid w:val="00B105C1"/>
    <w:rsid w:val="00B17212"/>
    <w:rsid w:val="00B55ED1"/>
    <w:rsid w:val="00B752E8"/>
    <w:rsid w:val="00B76850"/>
    <w:rsid w:val="00B80EAE"/>
    <w:rsid w:val="00B83F98"/>
    <w:rsid w:val="00BD383B"/>
    <w:rsid w:val="00BD5AFB"/>
    <w:rsid w:val="00BE58D2"/>
    <w:rsid w:val="00BF006C"/>
    <w:rsid w:val="00BF0910"/>
    <w:rsid w:val="00C17C89"/>
    <w:rsid w:val="00C25EF0"/>
    <w:rsid w:val="00C40ECC"/>
    <w:rsid w:val="00C467DF"/>
    <w:rsid w:val="00C569F4"/>
    <w:rsid w:val="00C64AC2"/>
    <w:rsid w:val="00C71682"/>
    <w:rsid w:val="00C779EF"/>
    <w:rsid w:val="00C923AC"/>
    <w:rsid w:val="00CC1CA9"/>
    <w:rsid w:val="00CD4883"/>
    <w:rsid w:val="00CF12D8"/>
    <w:rsid w:val="00CF633C"/>
    <w:rsid w:val="00D057AA"/>
    <w:rsid w:val="00D22129"/>
    <w:rsid w:val="00D23C5F"/>
    <w:rsid w:val="00D249B6"/>
    <w:rsid w:val="00D33CB4"/>
    <w:rsid w:val="00D507D3"/>
    <w:rsid w:val="00D51174"/>
    <w:rsid w:val="00D86450"/>
    <w:rsid w:val="00D905A6"/>
    <w:rsid w:val="00DA1E94"/>
    <w:rsid w:val="00DC5CD7"/>
    <w:rsid w:val="00DD12AA"/>
    <w:rsid w:val="00DD5BB4"/>
    <w:rsid w:val="00DD7D05"/>
    <w:rsid w:val="00E02E7C"/>
    <w:rsid w:val="00E160C0"/>
    <w:rsid w:val="00E41BDE"/>
    <w:rsid w:val="00E62507"/>
    <w:rsid w:val="00E644DF"/>
    <w:rsid w:val="00E66602"/>
    <w:rsid w:val="00E7269E"/>
    <w:rsid w:val="00E867E2"/>
    <w:rsid w:val="00E95E8B"/>
    <w:rsid w:val="00EA0A40"/>
    <w:rsid w:val="00EE6E8C"/>
    <w:rsid w:val="00F12335"/>
    <w:rsid w:val="00F14E1F"/>
    <w:rsid w:val="00F54150"/>
    <w:rsid w:val="00F67DB6"/>
    <w:rsid w:val="00F73867"/>
    <w:rsid w:val="00F958A9"/>
    <w:rsid w:val="00FC5606"/>
    <w:rsid w:val="00FC6C0B"/>
    <w:rsid w:val="00FC7123"/>
    <w:rsid w:val="00FC7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DFADE"/>
  <w15:docId w15:val="{97CB67F8-B100-4A3C-9317-88F1AE21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01ED7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9B0747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zh-CN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1E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01ED7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401ED7"/>
    <w:pPr>
      <w:ind w:left="375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401ED7"/>
  </w:style>
  <w:style w:type="paragraph" w:customStyle="1" w:styleId="TableParagraph">
    <w:name w:val="Table Paragraph"/>
    <w:basedOn w:val="Normal"/>
    <w:uiPriority w:val="1"/>
    <w:qFormat/>
    <w:rsid w:val="00401ED7"/>
    <w:pPr>
      <w:ind w:left="69"/>
    </w:pPr>
  </w:style>
  <w:style w:type="character" w:customStyle="1" w:styleId="Ttulo1Char">
    <w:name w:val="Título 1 Char"/>
    <w:basedOn w:val="Fontepargpadro"/>
    <w:link w:val="Ttulo1"/>
    <w:uiPriority w:val="9"/>
    <w:rsid w:val="009B0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zh-CN"/>
    </w:rPr>
  </w:style>
  <w:style w:type="paragraph" w:styleId="NormalWeb">
    <w:name w:val="Normal (Web)"/>
    <w:basedOn w:val="Normal"/>
    <w:uiPriority w:val="99"/>
    <w:rsid w:val="009B07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9B0747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41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41D4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1B41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41D4"/>
    <w:rPr>
      <w:rFonts w:ascii="Arial" w:eastAsia="Arial" w:hAnsi="Arial" w:cs="Arial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unhideWhenUsed/>
    <w:qFormat/>
    <w:rsid w:val="00445D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445D51"/>
    <w:rPr>
      <w:rFonts w:ascii="Arial" w:eastAsia="Arial" w:hAnsi="Arial" w:cs="Arial"/>
      <w:lang w:val="pt-PT" w:eastAsia="pt-PT" w:bidi="pt-PT"/>
    </w:rPr>
  </w:style>
  <w:style w:type="paragraph" w:styleId="SemEspaamento">
    <w:name w:val="No Spacing"/>
    <w:uiPriority w:val="1"/>
    <w:qFormat/>
    <w:rsid w:val="00456276"/>
    <w:pPr>
      <w:widowControl/>
      <w:autoSpaceDE/>
      <w:autoSpaceDN/>
    </w:pPr>
    <w:rPr>
      <w:lang w:val="pt-BR"/>
    </w:rPr>
  </w:style>
  <w:style w:type="character" w:styleId="Hyperlink">
    <w:name w:val="Hyperlink"/>
    <w:basedOn w:val="Fontepargpadro"/>
    <w:uiPriority w:val="99"/>
    <w:unhideWhenUsed/>
    <w:rsid w:val="001C3E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ismunicipais.com.br/lei-organica-arroio-dos-ratos-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curadoria@arroiodosratos.rs.gov.br" TargetMode="External"/><Relationship Id="rId2" Type="http://schemas.openxmlformats.org/officeDocument/2006/relationships/hyperlink" Target="http://www.arroiodosratos.rs.gov.br/" TargetMode="External"/><Relationship Id="rId1" Type="http://schemas.openxmlformats.org/officeDocument/2006/relationships/hyperlink" Target="mailto:procuradoria@arroiodosratos.rs.gov.br" TargetMode="External"/><Relationship Id="rId4" Type="http://schemas.openxmlformats.org/officeDocument/2006/relationships/hyperlink" Target="http://www.arroiodosratos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086B2-DB34-4FE9-8E8C-59C623B1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 de Arroio dos Ratos</dc:creator>
  <cp:lastModifiedBy>Usuario</cp:lastModifiedBy>
  <cp:revision>3</cp:revision>
  <cp:lastPrinted>2023-04-28T12:57:00Z</cp:lastPrinted>
  <dcterms:created xsi:type="dcterms:W3CDTF">2023-04-28T12:54:00Z</dcterms:created>
  <dcterms:modified xsi:type="dcterms:W3CDTF">2023-04-28T13:01:00Z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2019-06-24T00:00:00Z</vt:filetime>
  </property>
</Properties>
</file>