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BB5BD9">
        <w:rPr>
          <w:rFonts w:ascii="Arial" w:hAnsi="Arial" w:cs="Arial"/>
          <w:b/>
          <w:bCs/>
        </w:rPr>
        <w:t>01</w:t>
      </w:r>
      <w:r w:rsidR="00677B80" w:rsidRPr="00677B80">
        <w:rPr>
          <w:rFonts w:ascii="Arial" w:hAnsi="Arial" w:cs="Arial"/>
          <w:b/>
          <w:bCs/>
        </w:rPr>
        <w:t>/202</w:t>
      </w:r>
      <w:r w:rsidR="00BB5BD9">
        <w:rPr>
          <w:rFonts w:ascii="Arial" w:hAnsi="Arial" w:cs="Arial"/>
          <w:b/>
          <w:bCs/>
        </w:rPr>
        <w:t>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BB5BD9">
        <w:rPr>
          <w:rFonts w:ascii="Arial" w:hAnsi="Arial" w:cs="Arial"/>
          <w:b/>
          <w:bCs/>
        </w:rPr>
        <w:t>REGISTRO DE PREÇO PARA AQUISIÇÃO DE MATERIAL PERMANENTE E DE CONSUMO, DESTINADO ÀS SECRETARIAS MUNICIPAIS</w:t>
      </w:r>
      <w:r w:rsidR="00E574D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BB5BD9">
        <w:rPr>
          <w:rFonts w:ascii="Arial" w:hAnsi="Arial" w:cs="Arial"/>
          <w:b/>
        </w:rPr>
        <w:t>01</w:t>
      </w:r>
      <w:r w:rsidR="00451D11">
        <w:rPr>
          <w:rFonts w:ascii="Arial" w:hAnsi="Arial" w:cs="Arial"/>
          <w:b/>
        </w:rPr>
        <w:t>/</w:t>
      </w:r>
      <w:r w:rsidRPr="00452854">
        <w:rPr>
          <w:rFonts w:ascii="Arial" w:hAnsi="Arial" w:cs="Arial"/>
          <w:b/>
        </w:rPr>
        <w:t>202</w:t>
      </w:r>
      <w:r w:rsidR="00BB5BD9">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256A3" w:rsidRPr="00E256A3">
        <w:rPr>
          <w:rFonts w:ascii="Arial" w:hAnsi="Arial" w:cs="Arial"/>
          <w:b/>
          <w:bCs/>
        </w:rPr>
        <w:t>REGISTRO DE PREÇO PARA AQUISIÇÃO DE MATERIAL PERMANENTE E DE CONSUMO, DESTINADO ÀS SECRETARIAS MUNICIPAIS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E256A3">
        <w:rPr>
          <w:rFonts w:ascii="Arial" w:hAnsi="Arial" w:cs="Arial"/>
          <w:b/>
          <w:bCs/>
        </w:rPr>
        <w:t>13</w:t>
      </w:r>
      <w:r w:rsidR="00C6099A" w:rsidRPr="00677B80">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E574D0">
        <w:rPr>
          <w:rFonts w:ascii="Arial" w:hAnsi="Arial" w:cs="Arial"/>
          <w:b/>
          <w:bCs/>
        </w:rPr>
        <w:t>1</w:t>
      </w:r>
      <w:r w:rsidR="00E256A3">
        <w:rPr>
          <w:rFonts w:ascii="Arial" w:hAnsi="Arial" w:cs="Arial"/>
          <w:b/>
          <w:bCs/>
        </w:rPr>
        <w:t>3</w:t>
      </w:r>
      <w:r w:rsidR="00B9505E">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E256A3">
        <w:rPr>
          <w:rFonts w:ascii="Arial" w:hAnsi="Arial" w:cs="Arial"/>
          <w:b/>
          <w:bCs/>
        </w:rPr>
        <w:t>13</w:t>
      </w:r>
      <w:r w:rsidRPr="00677B80">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A517D5" w:rsidRDefault="00A517D5">
      <w:pPr>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lastRenderedPageBreak/>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lastRenderedPageBreak/>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lastRenderedPageBreak/>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lastRenderedPageBreak/>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lastRenderedPageBreak/>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lastRenderedPageBreak/>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lastRenderedPageBreak/>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80100" w:rsidRPr="00280100" w:rsidRDefault="00280100" w:rsidP="00280100">
      <w:pPr>
        <w:jc w:val="both"/>
        <w:rPr>
          <w:rFonts w:ascii="Arial" w:hAnsi="Arial" w:cs="Arial"/>
          <w:b/>
        </w:rPr>
      </w:pPr>
      <w:r w:rsidRPr="00280100">
        <w:rPr>
          <w:rFonts w:ascii="Arial" w:hAnsi="Arial" w:cs="Arial"/>
          <w:b/>
        </w:rPr>
        <w:t xml:space="preserve">SECRETARIA MUNICIPAL DE OBRAS </w:t>
      </w:r>
    </w:p>
    <w:p w:rsidR="00280100" w:rsidRPr="00280100" w:rsidRDefault="00280100" w:rsidP="00280100">
      <w:pPr>
        <w:jc w:val="both"/>
        <w:rPr>
          <w:rFonts w:ascii="Arial" w:hAnsi="Arial" w:cs="Arial"/>
          <w:b/>
        </w:rPr>
      </w:pPr>
      <w:r w:rsidRPr="00280100">
        <w:rPr>
          <w:rFonts w:ascii="Arial" w:hAnsi="Arial" w:cs="Arial"/>
          <w:b/>
        </w:rPr>
        <w:t>Órgão: 07</w:t>
      </w:r>
    </w:p>
    <w:p w:rsidR="00280100" w:rsidRPr="00280100" w:rsidRDefault="00280100" w:rsidP="00280100">
      <w:pPr>
        <w:jc w:val="both"/>
        <w:rPr>
          <w:rFonts w:ascii="Arial" w:hAnsi="Arial" w:cs="Arial"/>
          <w:b/>
        </w:rPr>
      </w:pPr>
      <w:r w:rsidRPr="00280100">
        <w:rPr>
          <w:rFonts w:ascii="Arial" w:hAnsi="Arial" w:cs="Arial"/>
          <w:b/>
        </w:rPr>
        <w:t>Unidade: 07.01</w:t>
      </w:r>
    </w:p>
    <w:p w:rsidR="00280100" w:rsidRPr="00280100" w:rsidRDefault="00280100" w:rsidP="00280100">
      <w:pPr>
        <w:jc w:val="both"/>
        <w:rPr>
          <w:rFonts w:ascii="Arial" w:hAnsi="Arial" w:cs="Arial"/>
          <w:b/>
        </w:rPr>
      </w:pPr>
      <w:r w:rsidRPr="00280100">
        <w:rPr>
          <w:rFonts w:ascii="Arial" w:hAnsi="Arial" w:cs="Arial"/>
          <w:b/>
        </w:rPr>
        <w:t>Elemento: 3.3.90.39.00.00.00.0500</w:t>
      </w:r>
    </w:p>
    <w:p w:rsidR="00280100" w:rsidRPr="00280100" w:rsidRDefault="00280100" w:rsidP="00280100">
      <w:pPr>
        <w:jc w:val="both"/>
        <w:rPr>
          <w:rFonts w:ascii="Arial" w:hAnsi="Arial" w:cs="Arial"/>
          <w:b/>
        </w:rPr>
      </w:pPr>
      <w:r w:rsidRPr="00280100">
        <w:rPr>
          <w:rFonts w:ascii="Arial" w:hAnsi="Arial" w:cs="Arial"/>
          <w:b/>
        </w:rPr>
        <w:t>Código Reduzido:377</w:t>
      </w:r>
    </w:p>
    <w:p w:rsidR="00280100" w:rsidRPr="00280100" w:rsidRDefault="00280100" w:rsidP="00280100">
      <w:pPr>
        <w:jc w:val="both"/>
        <w:rPr>
          <w:rFonts w:ascii="Arial" w:hAnsi="Arial" w:cs="Arial"/>
          <w:b/>
        </w:rPr>
      </w:pPr>
    </w:p>
    <w:p w:rsidR="00280100" w:rsidRPr="00280100" w:rsidRDefault="00280100" w:rsidP="00280100">
      <w:pPr>
        <w:jc w:val="both"/>
        <w:rPr>
          <w:rFonts w:ascii="Arial" w:hAnsi="Arial" w:cs="Arial"/>
          <w:b/>
        </w:rPr>
      </w:pPr>
      <w:r w:rsidRPr="00280100">
        <w:rPr>
          <w:rFonts w:ascii="Arial" w:hAnsi="Arial" w:cs="Arial"/>
          <w:b/>
        </w:rPr>
        <w:t>SECRETARIA MUNICIPAL DE EDUCAÇÃO</w:t>
      </w:r>
    </w:p>
    <w:p w:rsidR="00280100" w:rsidRPr="00280100" w:rsidRDefault="00280100" w:rsidP="00280100">
      <w:pPr>
        <w:jc w:val="both"/>
        <w:rPr>
          <w:rFonts w:ascii="Arial" w:hAnsi="Arial" w:cs="Arial"/>
          <w:b/>
        </w:rPr>
      </w:pPr>
      <w:r w:rsidRPr="00280100">
        <w:rPr>
          <w:rFonts w:ascii="Arial" w:hAnsi="Arial" w:cs="Arial"/>
          <w:b/>
        </w:rPr>
        <w:t>Órgão: 06</w:t>
      </w:r>
    </w:p>
    <w:p w:rsidR="00280100" w:rsidRPr="00280100" w:rsidRDefault="00280100" w:rsidP="00280100">
      <w:pPr>
        <w:jc w:val="both"/>
        <w:rPr>
          <w:rFonts w:ascii="Arial" w:hAnsi="Arial" w:cs="Arial"/>
          <w:b/>
        </w:rPr>
      </w:pPr>
      <w:r w:rsidRPr="00280100">
        <w:rPr>
          <w:rFonts w:ascii="Arial" w:hAnsi="Arial" w:cs="Arial"/>
          <w:b/>
        </w:rPr>
        <w:t>Unidade: 06.06</w:t>
      </w:r>
    </w:p>
    <w:p w:rsidR="00280100" w:rsidRPr="00280100" w:rsidRDefault="00280100" w:rsidP="00280100">
      <w:pPr>
        <w:jc w:val="both"/>
        <w:rPr>
          <w:rFonts w:ascii="Arial" w:hAnsi="Arial" w:cs="Arial"/>
          <w:b/>
        </w:rPr>
      </w:pPr>
      <w:r w:rsidRPr="00280100">
        <w:rPr>
          <w:rFonts w:ascii="Arial" w:hAnsi="Arial" w:cs="Arial"/>
          <w:b/>
        </w:rPr>
        <w:t>Elemento: 3.3.90.39.00.00.00.0569</w:t>
      </w:r>
    </w:p>
    <w:p w:rsidR="00280100" w:rsidRPr="00280100" w:rsidRDefault="00280100" w:rsidP="00280100">
      <w:pPr>
        <w:jc w:val="both"/>
        <w:rPr>
          <w:rFonts w:ascii="Arial" w:hAnsi="Arial" w:cs="Arial"/>
          <w:b/>
        </w:rPr>
      </w:pPr>
      <w:r w:rsidRPr="00280100">
        <w:rPr>
          <w:rFonts w:ascii="Arial" w:hAnsi="Arial" w:cs="Arial"/>
          <w:b/>
        </w:rPr>
        <w:t>Código Reduzido: 353</w:t>
      </w:r>
    </w:p>
    <w:p w:rsidR="00280100" w:rsidRPr="00280100" w:rsidRDefault="00280100" w:rsidP="00280100">
      <w:pPr>
        <w:jc w:val="both"/>
        <w:rPr>
          <w:rFonts w:ascii="Arial" w:hAnsi="Arial" w:cs="Arial"/>
          <w:b/>
        </w:rPr>
      </w:pPr>
    </w:p>
    <w:p w:rsidR="00280100" w:rsidRPr="00280100" w:rsidRDefault="00280100" w:rsidP="00280100">
      <w:pPr>
        <w:jc w:val="both"/>
        <w:rPr>
          <w:rFonts w:ascii="Arial" w:hAnsi="Arial" w:cs="Arial"/>
          <w:b/>
        </w:rPr>
      </w:pPr>
      <w:r w:rsidRPr="00280100">
        <w:rPr>
          <w:rFonts w:ascii="Arial" w:hAnsi="Arial" w:cs="Arial"/>
          <w:b/>
        </w:rPr>
        <w:t>SECRETARIA MUNICIPAL DE EDUCAÇÃO</w:t>
      </w:r>
    </w:p>
    <w:p w:rsidR="00280100" w:rsidRPr="00280100" w:rsidRDefault="00280100" w:rsidP="00280100">
      <w:pPr>
        <w:jc w:val="both"/>
        <w:rPr>
          <w:rFonts w:ascii="Arial" w:hAnsi="Arial" w:cs="Arial"/>
          <w:b/>
        </w:rPr>
      </w:pPr>
      <w:r w:rsidRPr="00280100">
        <w:rPr>
          <w:rFonts w:ascii="Arial" w:hAnsi="Arial" w:cs="Arial"/>
          <w:b/>
        </w:rPr>
        <w:t>Órgão: 06</w:t>
      </w:r>
    </w:p>
    <w:p w:rsidR="00280100" w:rsidRPr="00280100" w:rsidRDefault="00280100" w:rsidP="00280100">
      <w:pPr>
        <w:jc w:val="both"/>
        <w:rPr>
          <w:rFonts w:ascii="Arial" w:hAnsi="Arial" w:cs="Arial"/>
          <w:b/>
        </w:rPr>
      </w:pPr>
      <w:r w:rsidRPr="00280100">
        <w:rPr>
          <w:rFonts w:ascii="Arial" w:hAnsi="Arial" w:cs="Arial"/>
          <w:b/>
        </w:rPr>
        <w:t>Unidade: 06.03</w:t>
      </w:r>
    </w:p>
    <w:p w:rsidR="00280100" w:rsidRPr="00280100" w:rsidRDefault="00280100" w:rsidP="00280100">
      <w:pPr>
        <w:jc w:val="both"/>
        <w:rPr>
          <w:rFonts w:ascii="Arial" w:hAnsi="Arial" w:cs="Arial"/>
          <w:b/>
        </w:rPr>
      </w:pPr>
      <w:r w:rsidRPr="00280100">
        <w:rPr>
          <w:rFonts w:ascii="Arial" w:hAnsi="Arial" w:cs="Arial"/>
          <w:b/>
        </w:rPr>
        <w:t>Elemento: 3.3.90.39.00.00.00.0500</w:t>
      </w:r>
    </w:p>
    <w:p w:rsidR="00A81297" w:rsidRDefault="00280100" w:rsidP="00280100">
      <w:pPr>
        <w:jc w:val="both"/>
        <w:rPr>
          <w:rFonts w:ascii="Arial" w:hAnsi="Arial" w:cs="Arial"/>
          <w:b/>
        </w:rPr>
      </w:pPr>
      <w:r w:rsidRPr="00280100">
        <w:rPr>
          <w:rFonts w:ascii="Arial" w:hAnsi="Arial" w:cs="Arial"/>
          <w:b/>
        </w:rPr>
        <w:t>Código Reduzido: 305</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CB12B8" w:rsidRDefault="00704B81">
      <w:pPr>
        <w:tabs>
          <w:tab w:val="left" w:pos="0"/>
        </w:tabs>
        <w:jc w:val="both"/>
        <w:rPr>
          <w:rFonts w:ascii="Arial" w:hAnsi="Arial" w:cs="Arial"/>
        </w:rPr>
      </w:pPr>
      <w:r w:rsidRPr="005370F2">
        <w:rPr>
          <w:rFonts w:ascii="Arial" w:hAnsi="Arial" w:cs="Arial"/>
          <w:b/>
        </w:rPr>
        <w:t xml:space="preserve">19.1. </w:t>
      </w:r>
      <w:r w:rsidR="00B76C6D" w:rsidRPr="00B76C6D">
        <w:rPr>
          <w:rFonts w:ascii="Arial" w:hAnsi="Arial" w:cs="Arial"/>
        </w:rPr>
        <w:t xml:space="preserve">A fiscalização da execução do contrato ficará </w:t>
      </w:r>
      <w:r w:rsidR="006753DA">
        <w:rPr>
          <w:rFonts w:ascii="Arial" w:hAnsi="Arial" w:cs="Arial"/>
        </w:rPr>
        <w:t>a cargo de servidor designado pela secretaria solicitante.</w:t>
      </w:r>
    </w:p>
    <w:p w:rsidR="006753DA" w:rsidRDefault="006753DA">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6D26C0">
        <w:rPr>
          <w:rFonts w:ascii="Arial" w:hAnsi="Arial" w:cs="Arial"/>
        </w:rPr>
        <w:t>0</w:t>
      </w:r>
      <w:r w:rsidR="00280100">
        <w:rPr>
          <w:rFonts w:ascii="Arial" w:hAnsi="Arial" w:cs="Arial"/>
        </w:rPr>
        <w:t>3</w:t>
      </w:r>
      <w:r w:rsidR="009319B3">
        <w:rPr>
          <w:rFonts w:ascii="Arial" w:hAnsi="Arial" w:cs="Arial"/>
        </w:rPr>
        <w:t xml:space="preserve"> </w:t>
      </w:r>
      <w:r w:rsidRPr="00E57532">
        <w:rPr>
          <w:rFonts w:ascii="Arial" w:hAnsi="Arial" w:cs="Arial"/>
        </w:rPr>
        <w:t xml:space="preserve">de </w:t>
      </w:r>
      <w:r w:rsidR="00280100">
        <w:rPr>
          <w:rFonts w:ascii="Arial" w:hAnsi="Arial" w:cs="Arial"/>
        </w:rPr>
        <w:t>janeiro</w:t>
      </w:r>
      <w:r w:rsidR="00236029">
        <w:rPr>
          <w:rFonts w:ascii="Arial" w:hAnsi="Arial" w:cs="Arial"/>
        </w:rPr>
        <w:t xml:space="preserve"> </w:t>
      </w:r>
      <w:r w:rsidRPr="00E57532">
        <w:rPr>
          <w:rFonts w:ascii="Arial" w:hAnsi="Arial" w:cs="Arial"/>
        </w:rPr>
        <w:t>de 202</w:t>
      </w:r>
      <w:r w:rsidR="00280100">
        <w:rPr>
          <w:rFonts w:ascii="Arial" w:hAnsi="Arial" w:cs="Arial"/>
        </w:rPr>
        <w:t>3</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6D26C0">
      <w:pPr>
        <w:jc w:val="center"/>
        <w:rPr>
          <w:rFonts w:ascii="Arial" w:hAnsi="Arial" w:cs="Arial"/>
          <w:b/>
        </w:rPr>
      </w:pPr>
      <w:r>
        <w:rPr>
          <w:rFonts w:ascii="Arial" w:hAnsi="Arial" w:cs="Arial"/>
          <w:b/>
        </w:rPr>
        <w:t>ESPECIFICAÇÃO DO OBJETO</w:t>
      </w:r>
    </w:p>
    <w:p w:rsidR="009F0202" w:rsidRDefault="009F0202">
      <w:pPr>
        <w:rPr>
          <w:rFonts w:ascii="Arial" w:hAnsi="Arial" w:cs="Arial"/>
          <w:b/>
        </w:rPr>
      </w:pPr>
    </w:p>
    <w:p w:rsidR="004912ED" w:rsidRDefault="004912ED" w:rsidP="00713D9A">
      <w:pPr>
        <w:rPr>
          <w:rFonts w:ascii="Arial" w:hAnsi="Arial" w:cs="Arial"/>
          <w:b/>
          <w:iCs/>
        </w:rPr>
      </w:pPr>
    </w:p>
    <w:tbl>
      <w:tblPr>
        <w:tblW w:w="9562" w:type="dxa"/>
        <w:jc w:val="center"/>
        <w:tblLayout w:type="fixed"/>
        <w:tblCellMar>
          <w:left w:w="70" w:type="dxa"/>
          <w:right w:w="70" w:type="dxa"/>
        </w:tblCellMar>
        <w:tblLook w:val="04A0" w:firstRow="1" w:lastRow="0" w:firstColumn="1" w:lastColumn="0" w:noHBand="0" w:noVBand="1"/>
      </w:tblPr>
      <w:tblGrid>
        <w:gridCol w:w="1089"/>
        <w:gridCol w:w="963"/>
        <w:gridCol w:w="796"/>
        <w:gridCol w:w="6714"/>
      </w:tblGrid>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0A2063" w:rsidRDefault="00F04BEB" w:rsidP="00280100">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BEB" w:rsidRPr="00D11F0B" w:rsidRDefault="00F04BEB" w:rsidP="00280100">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F04BEB" w:rsidRPr="00D11F0B" w:rsidRDefault="00F04BEB" w:rsidP="00280100">
            <w:pPr>
              <w:jc w:val="center"/>
              <w:rPr>
                <w:rFonts w:ascii="Arial" w:hAnsi="Arial" w:cs="Arial"/>
                <w:b/>
                <w:bCs/>
                <w:color w:val="000000"/>
              </w:rPr>
            </w:pPr>
            <w:r w:rsidRPr="00D11F0B">
              <w:rPr>
                <w:rFonts w:ascii="Arial" w:hAnsi="Arial" w:cs="Arial"/>
                <w:b/>
                <w:bCs/>
                <w:color w:val="000000"/>
              </w:rPr>
              <w:t>UNID.</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BEB" w:rsidRPr="00D11F0B" w:rsidRDefault="00F04BEB" w:rsidP="00280100">
            <w:pPr>
              <w:jc w:val="center"/>
              <w:rPr>
                <w:rFonts w:ascii="Arial" w:hAnsi="Arial" w:cs="Arial"/>
                <w:b/>
                <w:bCs/>
                <w:color w:val="000000"/>
              </w:rPr>
            </w:pPr>
            <w:r w:rsidRPr="00D11F0B">
              <w:rPr>
                <w:rFonts w:ascii="Arial" w:hAnsi="Arial" w:cs="Arial"/>
                <w:b/>
                <w:bCs/>
                <w:color w:val="000000"/>
              </w:rPr>
              <w:t>DESCRIÇÃO</w:t>
            </w:r>
          </w:p>
        </w:tc>
      </w:tr>
      <w:tr w:rsidR="00F04BEB" w:rsidRPr="00D11F0B" w:rsidTr="00F04BEB">
        <w:trPr>
          <w:trHeight w:val="270"/>
          <w:jc w:val="center"/>
        </w:trPr>
        <w:tc>
          <w:tcPr>
            <w:tcW w:w="1089" w:type="dxa"/>
            <w:tcBorders>
              <w:top w:val="nil"/>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M²</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PAVER INTERTRAVADO 24 X 10 X 8CM</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20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LÂMINAS 15 FUROS, ¾” DE ESPESSURA, FURO 5/8</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300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PARAFUSO 5/8 X 2 ¼</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RESERVATÓRIO DE ÁGUA RANDOM RK 406 – ANO 2009</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TRAVA SEGURANÇA CONCHA ORIGINAL – RANDOM RK 406 – ANO 2009</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CONECTOR ISOLANTE PERFURANTE DE DERIVAÇÃO 10 - 95 X 1,5 – 10 (DERIVAÇÃO)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FITA ISOLANTE 20 M</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jc w:val="center"/>
              <w:rPr>
                <w:rFonts w:ascii="Arial" w:hAnsi="Arial" w:cs="Arial"/>
                <w:b/>
                <w:color w:val="000000"/>
              </w:rPr>
            </w:pPr>
            <w:r>
              <w:rPr>
                <w:rFonts w:ascii="Arial" w:hAnsi="Arial" w:cs="Arial"/>
                <w:b/>
                <w:color w:val="000000"/>
              </w:rPr>
              <w:t>400</w:t>
            </w:r>
          </w:p>
        </w:tc>
        <w:tc>
          <w:tcPr>
            <w:tcW w:w="796" w:type="dxa"/>
            <w:tcBorders>
              <w:top w:val="single" w:sz="4" w:space="0" w:color="auto"/>
              <w:left w:val="nil"/>
              <w:bottom w:val="single" w:sz="4" w:space="0" w:color="auto"/>
              <w:right w:val="single" w:sz="4" w:space="0" w:color="auto"/>
            </w:tcBorders>
            <w:vAlign w:val="bottom"/>
          </w:tcPr>
          <w:p w:rsidR="00F04BEB" w:rsidRPr="00A81297" w:rsidRDefault="00F04BEB" w:rsidP="00280100">
            <w:pPr>
              <w:jc w:val="center"/>
              <w:rPr>
                <w:rFonts w:ascii="Arial" w:hAnsi="Arial" w:cs="Arial"/>
                <w:color w:val="000000"/>
              </w:rPr>
            </w:pPr>
            <w:r>
              <w:rPr>
                <w:rFonts w:ascii="Arial" w:hAnsi="Arial" w:cs="Arial"/>
                <w:color w:val="000000"/>
              </w:rPr>
              <w:t>M</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BEB" w:rsidRPr="00E72233" w:rsidRDefault="00F04BEB" w:rsidP="00280100">
            <w:pPr>
              <w:rPr>
                <w:rFonts w:ascii="Arial" w:hAnsi="Arial" w:cs="Arial"/>
                <w:b/>
                <w:color w:val="000000"/>
              </w:rPr>
            </w:pPr>
            <w:r>
              <w:rPr>
                <w:rFonts w:ascii="Arial" w:hAnsi="Arial" w:cs="Arial"/>
                <w:b/>
                <w:color w:val="000000"/>
              </w:rPr>
              <w:t>FIO PLASTICHUMBO 2 X 2,5 MM2</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09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both"/>
              <w:rPr>
                <w:rFonts w:ascii="Arial" w:hAnsi="Arial" w:cs="Arial"/>
                <w:b/>
                <w:color w:val="000000"/>
              </w:rPr>
            </w:pPr>
            <w:r>
              <w:rPr>
                <w:rFonts w:ascii="Arial" w:hAnsi="Arial" w:cs="Arial"/>
                <w:b/>
                <w:color w:val="000000"/>
              </w:rPr>
              <w:t>RELÉ FOTOELÉTRICO TÉRMICO 220V: NORMALMENTE FECHADO (NF), SENSOR FOTOCÉLULA DE SULFETO DE CÁDMIO: LDR, ÍNDICE DE PROTEÇÃO MÍNIMO: IP 55. SISTEMA DE PROTEÇÃO CONTRA SURTOS DE TENSÃO, LUX PARA LIGAR: MENOR QUE 20 LUX. LUX PARA DESLIGAR: MENOR QUE 50 LUX.</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LÃMPADA VAPOR SÓDIO TUBULAR, BASE E-27, 70W. FLUXO LUMINOSO IGUAL/MAIOR QUE N6200 LM, VIDA ÚTIL IGUAL/MAIOR QUE 2.800 HORAS. DEVE CONTER PROCEL.</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CONECTOR ALUMÍNIO PARALELO, COM 01 PARAFUSO, PARA CABOS 10 – 1/0, COM COMPOSTO (PASTA) ANTI ÓXIDO.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FITA AUTOFUSÃO, 10M DE COMPRIMENTO.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M</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CORRENTE DE SINALIZAÇÃO ELOS G, LARANJA, 3 X 6CM X 9MM ESPESSURA, PVC</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BRANCA SINALIZAÇÃO VIÁRIA ASFALTO, LATA DE 18L.</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AMARELA SINALIZAÇÃO VIÁRIA ASFALTO, LATA DE 18L.</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PÓ DE VIDRO, 25KG (MICROESFERA REFLETIVO)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250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L</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THINNER DILUIÇÃO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CAIBRO EUCALIPTO 8CM X 8CM X 3 M.</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SOPRADOR E ASPIRADOR DE FOLHAS À GASOLINA.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PISTOLA ELÉTRICA PARA PINTURA.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PLACA “PARE” OCTOGONAL R1 (PARADA OBRIGATÓRIA)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40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PLACA SINALIZAÇÃO DE VELOCIDADE MÁXIMA “30 KM/H”</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PLACA SINALIZAÇÃO PARADA DE ÔNIBUS</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250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ROLO DE FITA ZEBRADA DE SINALIZAÇÃO (LARANJA E BRANCA)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70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CONES DE SINALIZAÇÃO FLEXÍVEIS, LARANJA E BRANCO, PVC, 75 CM, 36 X 36CM, PESO 2,2KG, DUAS FITAS REFLETIVAS MÍNIMA DE 360 CANDELAS/LUX/M2.</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LÂMPADA LED, 50W, BIVOLT. 140 MM (A) X 2330 MM (B). 03 ANOS DE GARANTIA PELO FABRICANTE. EFICIÊNCIA LUMINOSA 92 LM (6500K). FLUXO LUMINOSO 4.600 LM. VIDA ÚTIL: 25.000 HORAS. HIGH LED. TEMPERATURA DA COR: 65 K – BRANCO.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ACRÍLICA 3,6L, COR AZUL</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ACRÍLICA 3,6L, COR AMARELA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ACRÍLICA 3,6L, COR VERMELHA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ACRÍLICA 3,6L, COR BRANCA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lastRenderedPageBreak/>
              <w:t>31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ACRÍLICA 3,6L, COR PRETA</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03</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EXTERNA, 18L, COR AMARELO CANÁRIO, BOA QUALIDADE, SEMI-BRILHO.</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Pr="00E72233" w:rsidRDefault="00F04BEB" w:rsidP="00280100">
            <w:pPr>
              <w:jc w:val="center"/>
              <w:rPr>
                <w:rFonts w:ascii="Arial" w:hAnsi="Arial" w:cs="Arial"/>
                <w:b/>
                <w:color w:val="000000"/>
              </w:rPr>
            </w:pPr>
            <w:r>
              <w:rPr>
                <w:rFonts w:ascii="Arial" w:hAnsi="Arial" w:cs="Arial"/>
                <w:b/>
                <w:color w:val="000000"/>
              </w:rPr>
              <w:t>03</w:t>
            </w:r>
          </w:p>
        </w:tc>
        <w:tc>
          <w:tcPr>
            <w:tcW w:w="796" w:type="dxa"/>
            <w:tcBorders>
              <w:top w:val="single" w:sz="4" w:space="0" w:color="auto"/>
              <w:left w:val="nil"/>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 xml:space="preserve">TINTA EXTERNA, 18L, COR ROSA EUFORIA, BOA QUALIDADE, SEMI-BRILHO. </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TINTA PLÁSTICA, INTERNA, BOA QUALIDADE, COR MARFIM, 18L.</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VASO SANITÁRIO, TAMANHO ADULTO, DE BOA QUALIDADE.</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PIA BANHEIRO, BOA QUALIDADE.</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CHUVEIRO, BOA QUALIDADE.</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ARMÁRIO BANHEIRO, BOA QUALIDADE, 02 (DUAS) PORTAS SANFONADAS DE 2M X 80CM.</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39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2,16</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M²</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 xml:space="preserve">PISO ANTIDERRAPANTE, 60CM X 60CM. </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40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274</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M²</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PISO VINÍLICO, BOA QUALIDADE.</w:t>
            </w:r>
          </w:p>
        </w:tc>
      </w:tr>
      <w:tr w:rsidR="00F04BEB" w:rsidRPr="00D11F0B" w:rsidTr="00F04BEB">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F04BEB" w:rsidRPr="00A81297" w:rsidRDefault="00F04BEB" w:rsidP="00280100">
            <w:pPr>
              <w:jc w:val="center"/>
              <w:rPr>
                <w:rFonts w:ascii="Arial" w:hAnsi="Arial" w:cs="Arial"/>
                <w:color w:val="000000"/>
              </w:rPr>
            </w:pPr>
            <w:r>
              <w:rPr>
                <w:rFonts w:ascii="Arial" w:hAnsi="Arial" w:cs="Arial"/>
                <w:color w:val="000000"/>
              </w:rPr>
              <w:t>41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tcPr>
          <w:p w:rsidR="00F04BEB" w:rsidRDefault="00F04BEB" w:rsidP="00280100">
            <w:pPr>
              <w:jc w:val="center"/>
              <w:rPr>
                <w:rFonts w:ascii="Arial" w:hAnsi="Arial" w:cs="Arial"/>
                <w:color w:val="000000"/>
              </w:rPr>
            </w:pPr>
            <w:r>
              <w:rPr>
                <w:rFonts w:ascii="Arial" w:hAnsi="Arial" w:cs="Arial"/>
                <w:color w:val="000000"/>
              </w:rPr>
              <w:t>M²</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F04BEB" w:rsidRDefault="00F04BEB" w:rsidP="00280100">
            <w:pPr>
              <w:jc w:val="both"/>
              <w:rPr>
                <w:rFonts w:ascii="Arial" w:hAnsi="Arial" w:cs="Arial"/>
                <w:b/>
                <w:color w:val="000000"/>
              </w:rPr>
            </w:pPr>
            <w:r>
              <w:rPr>
                <w:rFonts w:ascii="Arial" w:hAnsi="Arial" w:cs="Arial"/>
                <w:b/>
                <w:color w:val="000000"/>
              </w:rPr>
              <w:t>GRAMA SINTÉTICA, BOA QUALIDADE</w:t>
            </w:r>
          </w:p>
        </w:tc>
      </w:tr>
    </w:tbl>
    <w:p w:rsidR="006D26C0" w:rsidRDefault="006D26C0" w:rsidP="00E42C40">
      <w:pPr>
        <w:shd w:val="clear" w:color="auto" w:fill="FFFFFF" w:themeFill="background1"/>
        <w:jc w:val="both"/>
        <w:rPr>
          <w:rFonts w:ascii="Arial" w:hAnsi="Arial" w:cs="Arial"/>
          <w:b/>
          <w:bCs/>
        </w:rPr>
      </w:pPr>
    </w:p>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280100">
        <w:rPr>
          <w:rFonts w:ascii="Arial" w:hAnsi="Arial" w:cs="Arial"/>
          <w:b/>
          <w:bCs/>
        </w:rPr>
        <w:t>01/2023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 xml:space="preserve">____________________, _____ de ____________de </w:t>
      </w:r>
      <w:r w:rsidR="00280100">
        <w:rPr>
          <w:rFonts w:ascii="Arial" w:hAnsi="Arial" w:cs="Arial"/>
        </w:rPr>
        <w:t>2023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w:t>
      </w:r>
      <w:r w:rsidR="00280100">
        <w:rPr>
          <w:rFonts w:ascii="Arial" w:hAnsi="Arial" w:cs="Arial"/>
        </w:rPr>
        <w:t>2023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w:t>
      </w:r>
      <w:r w:rsidR="00280100">
        <w:rPr>
          <w:rFonts w:ascii="Arial" w:hAnsi="Arial" w:cs="Arial"/>
          <w:sz w:val="20"/>
          <w:szCs w:val="20"/>
          <w:u w:val="none"/>
          <w:lang w:val="pt-BR"/>
        </w:rPr>
        <w:t>023</w:t>
      </w:r>
      <w:r w:rsidR="00E72233">
        <w:rPr>
          <w:rFonts w:ascii="Arial" w:hAnsi="Arial" w:cs="Arial"/>
          <w:sz w:val="20"/>
          <w:szCs w:val="20"/>
          <w:u w:val="none"/>
          <w:lang w:val="pt-BR"/>
        </w:rPr>
        <w:t xml:space="preserve">, </w:t>
      </w:r>
      <w:r w:rsidR="00280100" w:rsidRPr="00280100">
        <w:rPr>
          <w:rFonts w:ascii="Arial" w:hAnsi="Arial" w:cs="Arial"/>
          <w:sz w:val="20"/>
          <w:szCs w:val="20"/>
          <w:u w:val="none"/>
          <w:lang w:val="pt-BR"/>
        </w:rPr>
        <w:t>REGISTRO DE PREÇO PARA AQUISIÇÃO DE MATERIAL PERMANENTE E DE CONSUMO, DESTINADO ÀS SECRETARIAS MUNICIPAIS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280100">
        <w:rPr>
          <w:rFonts w:ascii="Arial" w:hAnsi="Arial" w:cs="Arial"/>
          <w:sz w:val="20"/>
          <w:szCs w:val="20"/>
          <w:u w:val="none"/>
          <w:lang w:val="pt-BR"/>
        </w:rPr>
        <w:t>01/2023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280100">
        <w:rPr>
          <w:rFonts w:ascii="Arial" w:hAnsi="Arial" w:cs="Arial"/>
          <w:b/>
        </w:rPr>
        <w:t>01</w:t>
      </w:r>
      <w:r w:rsidR="00704B81" w:rsidRPr="00677B80">
        <w:rPr>
          <w:rFonts w:ascii="Arial" w:hAnsi="Arial" w:cs="Arial"/>
          <w:b/>
        </w:rPr>
        <w:t>/202</w:t>
      </w:r>
      <w:r w:rsidR="00280100">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6D26C0" w:rsidRDefault="00280100">
      <w:pPr>
        <w:ind w:left="360"/>
        <w:rPr>
          <w:rFonts w:ascii="Arial" w:hAnsi="Arial" w:cs="Arial"/>
          <w:b/>
          <w:bCs/>
        </w:rPr>
      </w:pPr>
      <w:r>
        <w:rPr>
          <w:rFonts w:ascii="Arial" w:hAnsi="Arial" w:cs="Arial"/>
          <w:b/>
          <w:bCs/>
        </w:rPr>
        <w:t>REGISTRO DE PREÇO PARA AQUISIÇÃO DE MATERIAL PERMANENTE E DE CONSUMO, DESTINADO ÀS SECRETARIAS MUNICIPAIS</w:t>
      </w:r>
    </w:p>
    <w:p w:rsidR="00280100" w:rsidRDefault="00280100">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51CF9" w:rsidRPr="00B76C6D" w:rsidRDefault="00151CF9" w:rsidP="00280100">
      <w:pPr>
        <w:jc w:val="both"/>
        <w:rPr>
          <w:rFonts w:ascii="Arial" w:hAnsi="Arial" w:cs="Arial"/>
          <w:b/>
        </w:rPr>
      </w:pPr>
      <w:r w:rsidRPr="00B76C6D">
        <w:rPr>
          <w:rFonts w:ascii="Arial" w:hAnsi="Arial" w:cs="Arial"/>
          <w:b/>
        </w:rPr>
        <w:t xml:space="preserve">SECRETARIA MUNICIPAL DE </w:t>
      </w:r>
      <w:r w:rsidR="00280100">
        <w:rPr>
          <w:rFonts w:ascii="Arial" w:hAnsi="Arial" w:cs="Arial"/>
          <w:b/>
        </w:rPr>
        <w:t>OBRAS</w:t>
      </w:r>
      <w:r w:rsidRPr="00B76C6D">
        <w:rPr>
          <w:rFonts w:ascii="Arial" w:hAnsi="Arial" w:cs="Arial"/>
          <w:b/>
        </w:rPr>
        <w:t xml:space="preserve"> </w:t>
      </w:r>
    </w:p>
    <w:p w:rsidR="00151CF9" w:rsidRPr="00B76C6D" w:rsidRDefault="00151CF9" w:rsidP="00280100">
      <w:pPr>
        <w:jc w:val="both"/>
        <w:rPr>
          <w:rFonts w:ascii="Arial" w:hAnsi="Arial" w:cs="Arial"/>
          <w:b/>
        </w:rPr>
      </w:pPr>
      <w:r w:rsidRPr="00B76C6D">
        <w:rPr>
          <w:rFonts w:ascii="Arial" w:hAnsi="Arial" w:cs="Arial"/>
          <w:b/>
        </w:rPr>
        <w:t xml:space="preserve">Órgão: </w:t>
      </w:r>
      <w:r w:rsidR="00280100">
        <w:rPr>
          <w:rFonts w:ascii="Arial" w:hAnsi="Arial" w:cs="Arial"/>
          <w:b/>
        </w:rPr>
        <w:t>07</w:t>
      </w:r>
    </w:p>
    <w:p w:rsidR="00151CF9" w:rsidRPr="00B76C6D" w:rsidRDefault="00151CF9" w:rsidP="00280100">
      <w:pPr>
        <w:jc w:val="both"/>
        <w:rPr>
          <w:rFonts w:ascii="Arial" w:hAnsi="Arial" w:cs="Arial"/>
          <w:b/>
        </w:rPr>
      </w:pPr>
      <w:r w:rsidRPr="00B76C6D">
        <w:rPr>
          <w:rFonts w:ascii="Arial" w:hAnsi="Arial" w:cs="Arial"/>
          <w:b/>
        </w:rPr>
        <w:t>Unidade: 0</w:t>
      </w:r>
      <w:r w:rsidR="00280100">
        <w:rPr>
          <w:rFonts w:ascii="Arial" w:hAnsi="Arial" w:cs="Arial"/>
          <w:b/>
        </w:rPr>
        <w:t>7</w:t>
      </w:r>
      <w:r w:rsidRPr="00B76C6D">
        <w:rPr>
          <w:rFonts w:ascii="Arial" w:hAnsi="Arial" w:cs="Arial"/>
          <w:b/>
        </w:rPr>
        <w:t>.01</w:t>
      </w:r>
    </w:p>
    <w:p w:rsidR="00151CF9" w:rsidRPr="00B76C6D" w:rsidRDefault="00151CF9" w:rsidP="00280100">
      <w:pPr>
        <w:jc w:val="both"/>
        <w:rPr>
          <w:rFonts w:ascii="Arial" w:hAnsi="Arial" w:cs="Arial"/>
          <w:b/>
        </w:rPr>
      </w:pPr>
      <w:r w:rsidRPr="00B76C6D">
        <w:rPr>
          <w:rFonts w:ascii="Arial" w:hAnsi="Arial" w:cs="Arial"/>
          <w:b/>
        </w:rPr>
        <w:t>Elemento: 3.3.90.39.00.00.00.0</w:t>
      </w:r>
      <w:r w:rsidR="00280100">
        <w:rPr>
          <w:rFonts w:ascii="Arial" w:hAnsi="Arial" w:cs="Arial"/>
          <w:b/>
        </w:rPr>
        <w:t>500</w:t>
      </w:r>
    </w:p>
    <w:p w:rsidR="00151CF9" w:rsidRDefault="00151CF9" w:rsidP="00280100">
      <w:pPr>
        <w:jc w:val="both"/>
        <w:rPr>
          <w:rFonts w:ascii="Arial" w:hAnsi="Arial" w:cs="Arial"/>
          <w:b/>
        </w:rPr>
      </w:pPr>
      <w:r w:rsidRPr="00B76C6D">
        <w:rPr>
          <w:rFonts w:ascii="Arial" w:hAnsi="Arial" w:cs="Arial"/>
          <w:b/>
        </w:rPr>
        <w:t>Código Reduzido:</w:t>
      </w:r>
      <w:r w:rsidR="00280100">
        <w:rPr>
          <w:rFonts w:ascii="Arial" w:hAnsi="Arial" w:cs="Arial"/>
          <w:b/>
        </w:rPr>
        <w:t>377</w:t>
      </w:r>
    </w:p>
    <w:p w:rsidR="00280100" w:rsidRDefault="00280100" w:rsidP="00280100">
      <w:pPr>
        <w:jc w:val="both"/>
        <w:rPr>
          <w:rFonts w:ascii="Arial" w:hAnsi="Arial" w:cs="Arial"/>
          <w:b/>
        </w:rPr>
      </w:pPr>
    </w:p>
    <w:p w:rsidR="00280100" w:rsidRPr="00B76C6D" w:rsidRDefault="00280100" w:rsidP="00280100">
      <w:pPr>
        <w:jc w:val="both"/>
        <w:rPr>
          <w:rFonts w:ascii="Arial" w:hAnsi="Arial" w:cs="Arial"/>
          <w:b/>
        </w:rPr>
      </w:pPr>
      <w:r w:rsidRPr="00B76C6D">
        <w:rPr>
          <w:rFonts w:ascii="Arial" w:hAnsi="Arial" w:cs="Arial"/>
          <w:b/>
        </w:rPr>
        <w:t xml:space="preserve">SECRETARIA MUNICIPAL DE </w:t>
      </w:r>
      <w:r>
        <w:rPr>
          <w:rFonts w:ascii="Arial" w:hAnsi="Arial" w:cs="Arial"/>
          <w:b/>
        </w:rPr>
        <w:t>EDUCAÇÃO</w:t>
      </w:r>
    </w:p>
    <w:p w:rsidR="00280100" w:rsidRPr="00B76C6D" w:rsidRDefault="00280100" w:rsidP="00280100">
      <w:pPr>
        <w:jc w:val="both"/>
        <w:rPr>
          <w:rFonts w:ascii="Arial" w:hAnsi="Arial" w:cs="Arial"/>
          <w:b/>
        </w:rPr>
      </w:pPr>
      <w:r w:rsidRPr="00B76C6D">
        <w:rPr>
          <w:rFonts w:ascii="Arial" w:hAnsi="Arial" w:cs="Arial"/>
          <w:b/>
        </w:rPr>
        <w:t xml:space="preserve">Órgão: </w:t>
      </w:r>
      <w:r>
        <w:rPr>
          <w:rFonts w:ascii="Arial" w:hAnsi="Arial" w:cs="Arial"/>
          <w:b/>
        </w:rPr>
        <w:t>06</w:t>
      </w:r>
    </w:p>
    <w:p w:rsidR="00280100" w:rsidRPr="00B76C6D" w:rsidRDefault="00280100" w:rsidP="00280100">
      <w:pPr>
        <w:jc w:val="both"/>
        <w:rPr>
          <w:rFonts w:ascii="Arial" w:hAnsi="Arial" w:cs="Arial"/>
          <w:b/>
        </w:rPr>
      </w:pPr>
      <w:r w:rsidRPr="00B76C6D">
        <w:rPr>
          <w:rFonts w:ascii="Arial" w:hAnsi="Arial" w:cs="Arial"/>
          <w:b/>
        </w:rPr>
        <w:t>Unidade: 0</w:t>
      </w:r>
      <w:r>
        <w:rPr>
          <w:rFonts w:ascii="Arial" w:hAnsi="Arial" w:cs="Arial"/>
          <w:b/>
        </w:rPr>
        <w:t>6</w:t>
      </w:r>
      <w:r w:rsidRPr="00B76C6D">
        <w:rPr>
          <w:rFonts w:ascii="Arial" w:hAnsi="Arial" w:cs="Arial"/>
          <w:b/>
        </w:rPr>
        <w:t>.</w:t>
      </w:r>
      <w:r>
        <w:rPr>
          <w:rFonts w:ascii="Arial" w:hAnsi="Arial" w:cs="Arial"/>
          <w:b/>
        </w:rPr>
        <w:t>06</w:t>
      </w:r>
    </w:p>
    <w:p w:rsidR="00280100" w:rsidRPr="00B76C6D" w:rsidRDefault="00280100" w:rsidP="00280100">
      <w:pPr>
        <w:jc w:val="both"/>
        <w:rPr>
          <w:rFonts w:ascii="Arial" w:hAnsi="Arial" w:cs="Arial"/>
          <w:b/>
        </w:rPr>
      </w:pPr>
      <w:r w:rsidRPr="00B76C6D">
        <w:rPr>
          <w:rFonts w:ascii="Arial" w:hAnsi="Arial" w:cs="Arial"/>
          <w:b/>
        </w:rPr>
        <w:t>Elemento: 3.3.90.39.00.00.00.</w:t>
      </w:r>
      <w:r>
        <w:rPr>
          <w:rFonts w:ascii="Arial" w:hAnsi="Arial" w:cs="Arial"/>
          <w:b/>
        </w:rPr>
        <w:t>0569</w:t>
      </w:r>
    </w:p>
    <w:p w:rsidR="00280100" w:rsidRDefault="00280100" w:rsidP="00280100">
      <w:pPr>
        <w:jc w:val="both"/>
        <w:rPr>
          <w:rFonts w:ascii="Arial" w:hAnsi="Arial" w:cs="Arial"/>
          <w:b/>
        </w:rPr>
      </w:pPr>
      <w:r w:rsidRPr="00B76C6D">
        <w:rPr>
          <w:rFonts w:ascii="Arial" w:hAnsi="Arial" w:cs="Arial"/>
          <w:b/>
        </w:rPr>
        <w:t xml:space="preserve">Código Reduzido: </w:t>
      </w:r>
      <w:r>
        <w:rPr>
          <w:rFonts w:ascii="Arial" w:hAnsi="Arial" w:cs="Arial"/>
          <w:b/>
        </w:rPr>
        <w:t>353</w:t>
      </w:r>
    </w:p>
    <w:p w:rsidR="00280100" w:rsidRDefault="00280100" w:rsidP="00280100">
      <w:pPr>
        <w:jc w:val="both"/>
        <w:rPr>
          <w:rFonts w:ascii="Arial" w:hAnsi="Arial" w:cs="Arial"/>
          <w:b/>
        </w:rPr>
      </w:pPr>
    </w:p>
    <w:p w:rsidR="00280100" w:rsidRPr="00B76C6D" w:rsidRDefault="00280100" w:rsidP="00280100">
      <w:pPr>
        <w:jc w:val="both"/>
        <w:rPr>
          <w:rFonts w:ascii="Arial" w:hAnsi="Arial" w:cs="Arial"/>
          <w:b/>
        </w:rPr>
      </w:pPr>
      <w:r w:rsidRPr="00B76C6D">
        <w:rPr>
          <w:rFonts w:ascii="Arial" w:hAnsi="Arial" w:cs="Arial"/>
          <w:b/>
        </w:rPr>
        <w:t xml:space="preserve">SECRETARIA MUNICIPAL DE </w:t>
      </w:r>
      <w:r>
        <w:rPr>
          <w:rFonts w:ascii="Arial" w:hAnsi="Arial" w:cs="Arial"/>
          <w:b/>
        </w:rPr>
        <w:t>EDUCAÇÃO</w:t>
      </w:r>
    </w:p>
    <w:p w:rsidR="00280100" w:rsidRPr="00B76C6D" w:rsidRDefault="00280100" w:rsidP="00280100">
      <w:pPr>
        <w:jc w:val="both"/>
        <w:rPr>
          <w:rFonts w:ascii="Arial" w:hAnsi="Arial" w:cs="Arial"/>
          <w:b/>
        </w:rPr>
      </w:pPr>
      <w:r w:rsidRPr="00B76C6D">
        <w:rPr>
          <w:rFonts w:ascii="Arial" w:hAnsi="Arial" w:cs="Arial"/>
          <w:b/>
        </w:rPr>
        <w:t xml:space="preserve">Órgão: </w:t>
      </w:r>
      <w:r>
        <w:rPr>
          <w:rFonts w:ascii="Arial" w:hAnsi="Arial" w:cs="Arial"/>
          <w:b/>
        </w:rPr>
        <w:t>06</w:t>
      </w:r>
    </w:p>
    <w:p w:rsidR="00280100" w:rsidRPr="00B76C6D" w:rsidRDefault="00280100" w:rsidP="00280100">
      <w:pPr>
        <w:jc w:val="both"/>
        <w:rPr>
          <w:rFonts w:ascii="Arial" w:hAnsi="Arial" w:cs="Arial"/>
          <w:b/>
        </w:rPr>
      </w:pPr>
      <w:r w:rsidRPr="00B76C6D">
        <w:rPr>
          <w:rFonts w:ascii="Arial" w:hAnsi="Arial" w:cs="Arial"/>
          <w:b/>
        </w:rPr>
        <w:t>Unidade: 0</w:t>
      </w:r>
      <w:r>
        <w:rPr>
          <w:rFonts w:ascii="Arial" w:hAnsi="Arial" w:cs="Arial"/>
          <w:b/>
        </w:rPr>
        <w:t>6</w:t>
      </w:r>
      <w:r w:rsidRPr="00B76C6D">
        <w:rPr>
          <w:rFonts w:ascii="Arial" w:hAnsi="Arial" w:cs="Arial"/>
          <w:b/>
        </w:rPr>
        <w:t>.</w:t>
      </w:r>
      <w:r>
        <w:rPr>
          <w:rFonts w:ascii="Arial" w:hAnsi="Arial" w:cs="Arial"/>
          <w:b/>
        </w:rPr>
        <w:t>03</w:t>
      </w:r>
    </w:p>
    <w:p w:rsidR="00280100" w:rsidRPr="00B76C6D" w:rsidRDefault="00280100" w:rsidP="00280100">
      <w:pPr>
        <w:jc w:val="both"/>
        <w:rPr>
          <w:rFonts w:ascii="Arial" w:hAnsi="Arial" w:cs="Arial"/>
          <w:b/>
        </w:rPr>
      </w:pPr>
      <w:r w:rsidRPr="00B76C6D">
        <w:rPr>
          <w:rFonts w:ascii="Arial" w:hAnsi="Arial" w:cs="Arial"/>
          <w:b/>
        </w:rPr>
        <w:t>Elemento: 3.3.90.39.00.00.00.</w:t>
      </w:r>
      <w:r>
        <w:rPr>
          <w:rFonts w:ascii="Arial" w:hAnsi="Arial" w:cs="Arial"/>
          <w:b/>
        </w:rPr>
        <w:t>0500</w:t>
      </w:r>
    </w:p>
    <w:p w:rsidR="00280100" w:rsidRDefault="00280100" w:rsidP="00280100">
      <w:pPr>
        <w:jc w:val="both"/>
        <w:rPr>
          <w:rFonts w:ascii="Arial" w:hAnsi="Arial" w:cs="Arial"/>
          <w:b/>
        </w:rPr>
      </w:pPr>
      <w:r w:rsidRPr="00B76C6D">
        <w:rPr>
          <w:rFonts w:ascii="Arial" w:hAnsi="Arial" w:cs="Arial"/>
          <w:b/>
        </w:rPr>
        <w:t xml:space="preserve">Código Reduzido: </w:t>
      </w:r>
      <w:r>
        <w:rPr>
          <w:rFonts w:ascii="Arial" w:hAnsi="Arial" w:cs="Arial"/>
          <w:b/>
        </w:rPr>
        <w:t>305</w:t>
      </w: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lastRenderedPageBreak/>
        <w:t xml:space="preserve">5.1. </w:t>
      </w:r>
      <w:r w:rsidRPr="005370F2">
        <w:rPr>
          <w:rFonts w:ascii="Arial" w:hAnsi="Arial" w:cs="Arial"/>
        </w:rPr>
        <w:t>A entreg</w:t>
      </w:r>
      <w:r w:rsidR="007B05A1" w:rsidRPr="005370F2">
        <w:rPr>
          <w:rFonts w:ascii="Arial" w:hAnsi="Arial" w:cs="Arial"/>
        </w:rPr>
        <w:t xml:space="preserve">a do </w:t>
      </w:r>
      <w:r w:rsidR="00280100">
        <w:rPr>
          <w:rFonts w:ascii="Arial" w:hAnsi="Arial" w:cs="Arial"/>
        </w:rPr>
        <w:t>objeto será efetuada consoante endereço inscrito na Autorização de Fornecimento, que será encaminhada ao fornecedor, consoante necessidade da respectiva secretaria.</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B76C6D" w:rsidRDefault="00704B81">
      <w:pPr>
        <w:tabs>
          <w:tab w:val="left" w:pos="0"/>
        </w:tabs>
        <w:jc w:val="both"/>
        <w:rPr>
          <w:rFonts w:ascii="Arial" w:hAnsi="Arial" w:cs="Arial"/>
          <w:b/>
        </w:rPr>
      </w:pPr>
      <w:r w:rsidRPr="00B76C6D">
        <w:rPr>
          <w:rFonts w:ascii="Arial" w:hAnsi="Arial" w:cs="Arial"/>
          <w:b/>
        </w:rPr>
        <w:t>CLÁUSULA SÉTIMA – DA FISCALIZAÇÃO:</w:t>
      </w:r>
    </w:p>
    <w:p w:rsidR="00484B3D" w:rsidRDefault="00704B81">
      <w:pPr>
        <w:tabs>
          <w:tab w:val="left" w:pos="0"/>
        </w:tabs>
        <w:jc w:val="both"/>
        <w:rPr>
          <w:rFonts w:ascii="Arial" w:hAnsi="Arial" w:cs="Arial"/>
        </w:rPr>
      </w:pPr>
      <w:r w:rsidRPr="00B76C6D">
        <w:rPr>
          <w:rFonts w:ascii="Arial" w:hAnsi="Arial" w:cs="Arial"/>
          <w:b/>
        </w:rPr>
        <w:t xml:space="preserve">7.1. </w:t>
      </w:r>
      <w:r w:rsidR="006753DA" w:rsidRPr="006753DA">
        <w:rPr>
          <w:rFonts w:ascii="Arial" w:hAnsi="Arial" w:cs="Arial"/>
        </w:rPr>
        <w:t>A fiscalização da execução do contrato ficará a cargo de servidor designado pela secretaria solicitante.</w:t>
      </w:r>
    </w:p>
    <w:p w:rsidR="006753DA" w:rsidRDefault="006753DA">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lastRenderedPageBreak/>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xml:space="preserve">. Decorrido o prazo de 10 (dez) dias para recolhimento da multa, o débito será acrescido de 1% (um por cento) de juros de mora por mês/fração, inclusive referente ao mês da quitação/consolidação do débito, </w:t>
      </w:r>
      <w:r>
        <w:rPr>
          <w:rFonts w:ascii="Arial" w:hAnsi="Arial" w:cs="Arial"/>
        </w:rPr>
        <w:lastRenderedPageBreak/>
        <w:t>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lastRenderedPageBreak/>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r w:rsidR="00280100">
        <w:rPr>
          <w:rFonts w:ascii="Arial" w:hAnsi="Arial" w:cs="Arial"/>
        </w:rPr>
        <w:t>3</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280100">
        <w:rPr>
          <w:rFonts w:ascii="Arial" w:hAnsi="Arial" w:cs="Arial"/>
          <w:b/>
          <w:bCs/>
        </w:rPr>
        <w:t>01</w:t>
      </w:r>
      <w:r w:rsidRPr="00677B80">
        <w:rPr>
          <w:rFonts w:ascii="Arial" w:hAnsi="Arial" w:cs="Arial"/>
          <w:b/>
          <w:bCs/>
        </w:rPr>
        <w:t>/202</w:t>
      </w:r>
      <w:r w:rsidR="00280100">
        <w:rPr>
          <w:rFonts w:ascii="Arial" w:hAnsi="Arial" w:cs="Arial"/>
          <w:b/>
          <w:bCs/>
        </w:rPr>
        <w:t>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80100">
        <w:rPr>
          <w:rFonts w:ascii="Arial" w:hAnsi="Arial" w:cs="Arial"/>
          <w:b/>
          <w:bCs/>
        </w:rPr>
        <w:t>01</w:t>
      </w:r>
      <w:r w:rsidR="001010B1">
        <w:rPr>
          <w:rFonts w:ascii="Arial" w:hAnsi="Arial" w:cs="Arial"/>
          <w:b/>
          <w:bCs/>
        </w:rPr>
        <w:t>/</w:t>
      </w:r>
      <w:r w:rsidRPr="00677B80">
        <w:rPr>
          <w:rFonts w:ascii="Arial" w:hAnsi="Arial" w:cs="Arial"/>
          <w:b/>
          <w:bCs/>
        </w:rPr>
        <w:t>202</w:t>
      </w:r>
      <w:r w:rsidR="00280100">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w:t>
      </w:r>
      <w:r w:rsidR="00280100">
        <w:rPr>
          <w:rFonts w:ascii="Arial" w:hAnsi="Arial" w:cs="Arial"/>
        </w:rPr>
        <w:t>023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b/>
          <w:bCs/>
        </w:rPr>
      </w:pPr>
      <w:r w:rsidRPr="00B42269">
        <w:rPr>
          <w:rFonts w:ascii="Arial" w:hAnsi="Arial" w:cs="Arial"/>
        </w:rPr>
        <w:t xml:space="preserve">Objeto: </w:t>
      </w:r>
      <w:r w:rsidR="00280100">
        <w:rPr>
          <w:rFonts w:ascii="Arial" w:hAnsi="Arial" w:cs="Arial"/>
          <w:b/>
          <w:bCs/>
        </w:rPr>
        <w:t>REGISTRO DE PREÇO PARA AQUISIÇÃO DE MATERIAL PERMANENTE E DE CONSUMO, DESTINADO ÀS SECRETARIAS MUNICIPAIS</w:t>
      </w:r>
    </w:p>
    <w:p w:rsidR="00280100" w:rsidRDefault="0028010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280100" w:rsidRPr="00280100">
        <w:rPr>
          <w:rFonts w:ascii="Arial" w:hAnsi="Arial" w:cs="Arial"/>
          <w:b/>
          <w:bCs/>
        </w:rPr>
        <w:t>REGISTRO DE PREÇO PARA AQUISIÇÃO DE MATERIAL PERMANENTE E DE CONSUMO, DESTINADO ÀS SECRETARIAS MUNICIPAIS</w:t>
      </w:r>
    </w:p>
    <w:p w:rsidR="00280100" w:rsidRDefault="0028010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10737" w:type="dxa"/>
        <w:jc w:val="center"/>
        <w:tblLayout w:type="fixed"/>
        <w:tblCellMar>
          <w:left w:w="70" w:type="dxa"/>
          <w:right w:w="70" w:type="dxa"/>
        </w:tblCellMar>
        <w:tblLook w:val="04A0" w:firstRow="1" w:lastRow="0" w:firstColumn="1" w:lastColumn="0" w:noHBand="0" w:noVBand="1"/>
      </w:tblPr>
      <w:tblGrid>
        <w:gridCol w:w="1089"/>
        <w:gridCol w:w="963"/>
        <w:gridCol w:w="796"/>
        <w:gridCol w:w="5095"/>
        <w:gridCol w:w="1341"/>
        <w:gridCol w:w="1453"/>
      </w:tblGrid>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0A2063" w:rsidRDefault="00BF31D8" w:rsidP="00AD7512">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UNID.</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UNITÁRIO</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TOTAL</w:t>
            </w:r>
          </w:p>
        </w:tc>
      </w:tr>
      <w:tr w:rsidR="00BF31D8" w:rsidRPr="00D11F0B" w:rsidTr="00650C47">
        <w:trPr>
          <w:trHeight w:val="270"/>
          <w:jc w:val="center"/>
        </w:trPr>
        <w:tc>
          <w:tcPr>
            <w:tcW w:w="1089" w:type="dxa"/>
            <w:tcBorders>
              <w:top w:val="nil"/>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220AC4" w:rsidP="00AD7512">
            <w:pPr>
              <w:jc w:val="center"/>
              <w:rPr>
                <w:rFonts w:ascii="Arial" w:hAnsi="Arial" w:cs="Arial"/>
                <w:color w:val="000000"/>
              </w:rPr>
            </w:pPr>
            <w:r>
              <w:rPr>
                <w:rFonts w:ascii="Arial" w:hAnsi="Arial" w:cs="Arial"/>
                <w:color w:val="000000"/>
              </w:rPr>
              <w:t>M²</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220AC4" w:rsidP="00AD7512">
            <w:pPr>
              <w:rPr>
                <w:rFonts w:ascii="Arial" w:hAnsi="Arial" w:cs="Arial"/>
                <w:b/>
                <w:color w:val="000000"/>
              </w:rPr>
            </w:pPr>
            <w:r>
              <w:rPr>
                <w:rFonts w:ascii="Arial" w:hAnsi="Arial" w:cs="Arial"/>
                <w:b/>
                <w:color w:val="000000"/>
              </w:rPr>
              <w:t>PAVER INTERTRAVADO 24 X 10 X 8CM</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84C6B">
              <w:rPr>
                <w:rFonts w:ascii="Arial" w:hAnsi="Arial" w:cs="Arial"/>
                <w:color w:val="000000"/>
              </w:rPr>
              <w:t>52,30</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52.300,00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20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1463E9" w:rsidP="00AD7512">
            <w:pPr>
              <w:rPr>
                <w:rFonts w:ascii="Arial" w:hAnsi="Arial" w:cs="Arial"/>
                <w:b/>
                <w:color w:val="000000"/>
              </w:rPr>
            </w:pPr>
            <w:r>
              <w:rPr>
                <w:rFonts w:ascii="Arial" w:hAnsi="Arial" w:cs="Arial"/>
                <w:b/>
                <w:color w:val="000000"/>
              </w:rPr>
              <w:t>LÂMINAS 15 FUROS</w:t>
            </w:r>
            <w:r w:rsidR="003E7917">
              <w:rPr>
                <w:rFonts w:ascii="Arial" w:hAnsi="Arial" w:cs="Arial"/>
                <w:b/>
                <w:color w:val="000000"/>
              </w:rPr>
              <w:t>, ¾” DE ESPESSURA, FURO 5/8</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1.267,02</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25.340,40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300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PARAFUSO 5/8 X 2 ¼</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8,17</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2.451,00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RESERVATÓRIO DE ÁGUA RANDOM RK 406 – ANO 2009</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851,66</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851,66</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TRAVA SEGURANÇA CONCHA ORIGINAL – RANDOM RK 406 – ANO 2009</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2.111,66</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2.111,66</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CONECTOR ISOLANTE PERFURANTE DE DERIVAÇÃO 10 - 95 X 1,5 – 10 (DERIVAÇÃO)</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11,70</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2.340,00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FITA ISOLANTE 20 M</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194341">
              <w:rPr>
                <w:rFonts w:ascii="Arial" w:hAnsi="Arial" w:cs="Arial"/>
                <w:color w:val="000000"/>
              </w:rPr>
              <w:t>5,98</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1.196,00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jc w:val="center"/>
              <w:rPr>
                <w:rFonts w:ascii="Arial" w:hAnsi="Arial" w:cs="Arial"/>
                <w:b/>
                <w:color w:val="000000"/>
              </w:rPr>
            </w:pPr>
            <w:r>
              <w:rPr>
                <w:rFonts w:ascii="Arial" w:hAnsi="Arial" w:cs="Arial"/>
                <w:b/>
                <w:color w:val="000000"/>
              </w:rPr>
              <w:t>400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71C5E" w:rsidP="00B71C5E">
            <w:pPr>
              <w:jc w:val="center"/>
              <w:rPr>
                <w:rFonts w:ascii="Arial" w:hAnsi="Arial" w:cs="Arial"/>
                <w:color w:val="000000"/>
              </w:rPr>
            </w:pPr>
            <w:r>
              <w:rPr>
                <w:rFonts w:ascii="Arial" w:hAnsi="Arial" w:cs="Arial"/>
                <w:color w:val="000000"/>
              </w:rPr>
              <w:t>M</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E7917" w:rsidP="00AD7512">
            <w:pPr>
              <w:rPr>
                <w:rFonts w:ascii="Arial" w:hAnsi="Arial" w:cs="Arial"/>
                <w:b/>
                <w:color w:val="000000"/>
              </w:rPr>
            </w:pPr>
            <w:r>
              <w:rPr>
                <w:rFonts w:ascii="Arial" w:hAnsi="Arial" w:cs="Arial"/>
                <w:b/>
                <w:color w:val="000000"/>
              </w:rPr>
              <w:t>FIO PLASTICHUMBO 2 X 2,5 MM2</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Pr="00A81297" w:rsidRDefault="00280100" w:rsidP="00280100">
            <w:pPr>
              <w:rPr>
                <w:rFonts w:ascii="Arial" w:hAnsi="Arial" w:cs="Arial"/>
                <w:color w:val="000000"/>
              </w:rPr>
            </w:pPr>
            <w:r>
              <w:rPr>
                <w:rFonts w:ascii="Arial" w:hAnsi="Arial" w:cs="Arial"/>
                <w:color w:val="000000"/>
              </w:rPr>
              <w:t xml:space="preserve">R$ </w:t>
            </w:r>
            <w:r w:rsidR="00347D67">
              <w:rPr>
                <w:rFonts w:ascii="Arial" w:hAnsi="Arial" w:cs="Arial"/>
                <w:color w:val="000000"/>
              </w:rPr>
              <w:t>5,93</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Pr="00D11F0B"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2.372,00</w:t>
            </w:r>
          </w:p>
        </w:tc>
      </w:tr>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0B4665" w:rsidP="00BF31D8">
            <w:pPr>
              <w:jc w:val="center"/>
              <w:rPr>
                <w:rFonts w:ascii="Arial" w:hAnsi="Arial" w:cs="Arial"/>
                <w:color w:val="000000"/>
              </w:rPr>
            </w:pPr>
            <w:r>
              <w:rPr>
                <w:rFonts w:ascii="Arial" w:hAnsi="Arial" w:cs="Arial"/>
                <w:color w:val="000000"/>
              </w:rPr>
              <w:t>09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71C5E" w:rsidP="00BF31D8">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BF31D8" w:rsidRPr="00A81297" w:rsidRDefault="00B71C5E" w:rsidP="00BF31D8">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E7917" w:rsidP="00E72233">
            <w:pPr>
              <w:jc w:val="both"/>
              <w:rPr>
                <w:rFonts w:ascii="Arial" w:hAnsi="Arial" w:cs="Arial"/>
                <w:b/>
                <w:color w:val="000000"/>
              </w:rPr>
            </w:pPr>
            <w:r>
              <w:rPr>
                <w:rFonts w:ascii="Arial" w:hAnsi="Arial" w:cs="Arial"/>
                <w:b/>
                <w:color w:val="000000"/>
              </w:rPr>
              <w:t>RELÉ FOTOELÉTRICO TÉRMICO 220V: NORMALMENTE FECHADO (NF)</w:t>
            </w:r>
            <w:r w:rsidR="00AD669F">
              <w:rPr>
                <w:rFonts w:ascii="Arial" w:hAnsi="Arial" w:cs="Arial"/>
                <w:b/>
                <w:color w:val="000000"/>
              </w:rPr>
              <w:t>, SENSOR FOTOCÉLULA DE SULFETO DE CÁDMIO: LDR, ÍNDICE DE PROTEÇÃO MÍNIMO: IP 55. SISTEMA DE PROTEÇÃO CONTRA SURTOS DE TENSÃO, LUX PARA LIGAR: MENOR QUE 20 LUX. LUX PARA DESLIGAR: MENOR QUE 50 LUX.</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280100" w:rsidP="00280100">
            <w:pPr>
              <w:rPr>
                <w:rFonts w:ascii="Arial" w:hAnsi="Arial" w:cs="Arial"/>
                <w:color w:val="000000"/>
              </w:rPr>
            </w:pPr>
            <w:r>
              <w:rPr>
                <w:rFonts w:ascii="Arial" w:hAnsi="Arial" w:cs="Arial"/>
                <w:color w:val="000000"/>
              </w:rPr>
              <w:t xml:space="preserve">R$ </w:t>
            </w:r>
            <w:r w:rsidR="00347D67">
              <w:rPr>
                <w:rFonts w:ascii="Arial" w:hAnsi="Arial" w:cs="Arial"/>
                <w:color w:val="000000"/>
              </w:rPr>
              <w:t>42,46</w:t>
            </w:r>
          </w:p>
        </w:tc>
        <w:tc>
          <w:tcPr>
            <w:tcW w:w="1453" w:type="dxa"/>
            <w:tcBorders>
              <w:top w:val="single" w:sz="4" w:space="0" w:color="auto"/>
              <w:left w:val="single" w:sz="4" w:space="0" w:color="auto"/>
              <w:bottom w:val="single" w:sz="4" w:space="0" w:color="auto"/>
              <w:right w:val="single" w:sz="4" w:space="0" w:color="auto"/>
            </w:tcBorders>
          </w:tcPr>
          <w:p w:rsidR="00BF31D8" w:rsidRPr="00D11F0B"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42.460,00</w:t>
            </w:r>
          </w:p>
        </w:tc>
      </w:tr>
      <w:tr w:rsidR="00AD669F"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AD669F" w:rsidRPr="00A81297" w:rsidRDefault="000B4665" w:rsidP="00BF31D8">
            <w:pPr>
              <w:jc w:val="center"/>
              <w:rPr>
                <w:rFonts w:ascii="Arial" w:hAnsi="Arial" w:cs="Arial"/>
                <w:color w:val="000000"/>
              </w:rPr>
            </w:pPr>
            <w:r>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AD669F" w:rsidRPr="00E72233" w:rsidRDefault="00B71C5E" w:rsidP="00BF31D8">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AD669F" w:rsidRPr="00A81297" w:rsidRDefault="00354BF7" w:rsidP="00BF31D8">
            <w:pPr>
              <w:jc w:val="center"/>
              <w:rPr>
                <w:rFonts w:ascii="Arial" w:hAnsi="Arial" w:cs="Arial"/>
                <w:color w:val="000000"/>
              </w:rPr>
            </w:pPr>
            <w:r>
              <w:rPr>
                <w:rFonts w:ascii="Arial" w:hAnsi="Arial" w:cs="Arial"/>
                <w:color w:val="000000"/>
              </w:rPr>
              <w:t>U</w:t>
            </w:r>
            <w:r w:rsidR="00B71C5E">
              <w:rPr>
                <w:rFonts w:ascii="Arial" w:hAnsi="Arial" w:cs="Arial"/>
                <w:color w:val="000000"/>
              </w:rPr>
              <w:t>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AD669F" w:rsidRDefault="00AD669F" w:rsidP="00E72233">
            <w:pPr>
              <w:jc w:val="both"/>
              <w:rPr>
                <w:rFonts w:ascii="Arial" w:hAnsi="Arial" w:cs="Arial"/>
                <w:b/>
                <w:color w:val="000000"/>
              </w:rPr>
            </w:pPr>
            <w:r>
              <w:rPr>
                <w:rFonts w:ascii="Arial" w:hAnsi="Arial" w:cs="Arial"/>
                <w:b/>
                <w:color w:val="000000"/>
              </w:rPr>
              <w:t>LÃMPADA VAPOR SÓDIO TUBULAR, BASE E-27, 70W. FLUXO LUMINOSO IGUAL/MAIOR QUE N6200 LM, VIDA ÚTIL IGUAL/MAIOR QUE 2.800 HORAS. DEVE CONTER PROCEL.</w:t>
            </w:r>
          </w:p>
        </w:tc>
        <w:tc>
          <w:tcPr>
            <w:tcW w:w="1341"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27,80</w:t>
            </w:r>
          </w:p>
        </w:tc>
        <w:tc>
          <w:tcPr>
            <w:tcW w:w="1453"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27.800,00</w:t>
            </w:r>
          </w:p>
        </w:tc>
      </w:tr>
      <w:tr w:rsidR="00AD669F"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AD669F" w:rsidRPr="00A81297" w:rsidRDefault="000B4665" w:rsidP="00BF31D8">
            <w:pPr>
              <w:jc w:val="center"/>
              <w:rPr>
                <w:rFonts w:ascii="Arial" w:hAnsi="Arial" w:cs="Arial"/>
                <w:color w:val="000000"/>
              </w:rPr>
            </w:pPr>
            <w:r>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AD669F" w:rsidRPr="00E72233" w:rsidRDefault="00B71C5E" w:rsidP="00BF31D8">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tcPr>
          <w:p w:rsidR="00AD669F" w:rsidRPr="00A81297" w:rsidRDefault="00B71C5E" w:rsidP="00BF31D8">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AD669F" w:rsidRDefault="00AD669F" w:rsidP="00E72233">
            <w:pPr>
              <w:jc w:val="both"/>
              <w:rPr>
                <w:rFonts w:ascii="Arial" w:hAnsi="Arial" w:cs="Arial"/>
                <w:b/>
                <w:color w:val="000000"/>
              </w:rPr>
            </w:pPr>
            <w:r>
              <w:rPr>
                <w:rFonts w:ascii="Arial" w:hAnsi="Arial" w:cs="Arial"/>
                <w:b/>
                <w:color w:val="000000"/>
              </w:rPr>
              <w:t>CONECTOR ALUMÍNIO PARALELO, COM 01 PARAFUSO, PARA CABOS 10 – 1/0, COM COMPOSTO (PASTA) ANTI ÓXIDO.</w:t>
            </w:r>
          </w:p>
        </w:tc>
        <w:tc>
          <w:tcPr>
            <w:tcW w:w="1341"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6,00</w:t>
            </w:r>
          </w:p>
        </w:tc>
        <w:tc>
          <w:tcPr>
            <w:tcW w:w="1453"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1.200,00</w:t>
            </w:r>
          </w:p>
        </w:tc>
      </w:tr>
      <w:tr w:rsidR="003B7FEC"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3B7FEC" w:rsidRPr="00A81297" w:rsidRDefault="000B4665" w:rsidP="00D77613">
            <w:pPr>
              <w:jc w:val="center"/>
              <w:rPr>
                <w:rFonts w:ascii="Arial" w:hAnsi="Arial" w:cs="Arial"/>
                <w:color w:val="000000"/>
              </w:rPr>
            </w:pPr>
            <w:r>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3B7FEC" w:rsidRDefault="003B7FEC" w:rsidP="00D77613">
            <w:pPr>
              <w:jc w:val="center"/>
              <w:rPr>
                <w:rFonts w:ascii="Arial" w:hAnsi="Arial" w:cs="Arial"/>
                <w:b/>
                <w:color w:val="000000"/>
              </w:rPr>
            </w:pPr>
            <w:r>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3B7FEC" w:rsidRDefault="003B7FEC"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3B7FEC" w:rsidRDefault="003B7FEC" w:rsidP="00D77613">
            <w:pPr>
              <w:jc w:val="both"/>
              <w:rPr>
                <w:rFonts w:ascii="Arial" w:hAnsi="Arial" w:cs="Arial"/>
                <w:b/>
                <w:color w:val="000000"/>
              </w:rPr>
            </w:pPr>
            <w:r>
              <w:rPr>
                <w:rFonts w:ascii="Arial" w:hAnsi="Arial" w:cs="Arial"/>
                <w:b/>
                <w:color w:val="000000"/>
              </w:rPr>
              <w:t>FITA AUTOFUSÃO, 10M DE COMPRIMENTO.</w:t>
            </w:r>
          </w:p>
        </w:tc>
        <w:tc>
          <w:tcPr>
            <w:tcW w:w="1341" w:type="dxa"/>
            <w:tcBorders>
              <w:top w:val="single" w:sz="4" w:space="0" w:color="auto"/>
              <w:left w:val="single" w:sz="4" w:space="0" w:color="auto"/>
              <w:bottom w:val="single" w:sz="4" w:space="0" w:color="auto"/>
              <w:right w:val="single" w:sz="4" w:space="0" w:color="auto"/>
            </w:tcBorders>
          </w:tcPr>
          <w:p w:rsidR="003B7FEC"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21,11</w:t>
            </w:r>
          </w:p>
        </w:tc>
        <w:tc>
          <w:tcPr>
            <w:tcW w:w="1453" w:type="dxa"/>
            <w:tcBorders>
              <w:top w:val="single" w:sz="4" w:space="0" w:color="auto"/>
              <w:left w:val="single" w:sz="4" w:space="0" w:color="auto"/>
              <w:bottom w:val="single" w:sz="4" w:space="0" w:color="auto"/>
              <w:right w:val="single" w:sz="4" w:space="0" w:color="auto"/>
            </w:tcBorders>
          </w:tcPr>
          <w:p w:rsidR="003B7FEC" w:rsidRDefault="00280100" w:rsidP="00280100">
            <w:pPr>
              <w:rPr>
                <w:rFonts w:ascii="Arial" w:hAnsi="Arial" w:cs="Arial"/>
                <w:color w:val="000000"/>
              </w:rPr>
            </w:pPr>
            <w:r>
              <w:rPr>
                <w:rFonts w:ascii="Arial" w:hAnsi="Arial" w:cs="Arial"/>
                <w:color w:val="000000"/>
              </w:rPr>
              <w:t xml:space="preserve">R$ </w:t>
            </w:r>
            <w:r w:rsidR="009052AE">
              <w:rPr>
                <w:rFonts w:ascii="Arial" w:hAnsi="Arial" w:cs="Arial"/>
                <w:color w:val="000000"/>
              </w:rPr>
              <w:t>211,10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B71C5E" w:rsidP="00D77613">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M</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CORRENTE DE SINALIZAÇÃO ELOS G, LARANJA, 3 X 6CM X 9MM ESPESSURA, PVC</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14,30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715,00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TINTA BRANCA SINALIZAÇÃO VIÁRIA ASFALTO, LATA DE 18L.</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419,43</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62.914,50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TINTA AMARELA SINALIZAÇÃO VIÁRIA ASFALTO, LATA DE 18L.</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427,03</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64.054,50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150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PÓ DE VIDRO, 25KG (MICROESFERA REFLETIVO)</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369,33</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55.399,50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250</w:t>
            </w:r>
          </w:p>
        </w:tc>
        <w:tc>
          <w:tcPr>
            <w:tcW w:w="796" w:type="dxa"/>
            <w:tcBorders>
              <w:top w:val="single" w:sz="4" w:space="0" w:color="auto"/>
              <w:left w:val="nil"/>
              <w:bottom w:val="single" w:sz="4" w:space="0" w:color="auto"/>
              <w:right w:val="single" w:sz="4" w:space="0" w:color="auto"/>
            </w:tcBorders>
          </w:tcPr>
          <w:p w:rsidR="00B71C5E" w:rsidRPr="00A81297" w:rsidRDefault="003B7FEC" w:rsidP="00D77613">
            <w:pPr>
              <w:jc w:val="center"/>
              <w:rPr>
                <w:rFonts w:ascii="Arial" w:hAnsi="Arial" w:cs="Arial"/>
                <w:color w:val="000000"/>
              </w:rPr>
            </w:pPr>
            <w:r>
              <w:rPr>
                <w:rFonts w:ascii="Arial" w:hAnsi="Arial" w:cs="Arial"/>
                <w:color w:val="000000"/>
              </w:rPr>
              <w:t>L</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THINNER DILUIÇÃO</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28,30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7.075,00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CAIBRO EUCALIPTO 8CM X 8CM X 3 M.</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84,30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42.150,00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SOPRADOR E ASPIRADOR DE FOLHAS À GASOLINA.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1.718,89</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6.875,56</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PISTOLA ELÉTRICA PARA PINTURA.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260,10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1.300,50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PLACA “PARE” OCTOGONAL R1 (PARADA OBRIGATÓRIA)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288,15</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28.815,00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40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PLACA SINALIZAÇÃO DE VELOCIDADE MÁXIMA “30 KM/H”</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141,83</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5.673,20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B71C5E" w:rsidP="00D77613">
            <w:pPr>
              <w:jc w:val="both"/>
              <w:rPr>
                <w:rFonts w:ascii="Arial" w:hAnsi="Arial" w:cs="Arial"/>
                <w:b/>
                <w:color w:val="000000"/>
              </w:rPr>
            </w:pPr>
            <w:r>
              <w:rPr>
                <w:rFonts w:ascii="Arial" w:hAnsi="Arial" w:cs="Arial"/>
                <w:b/>
                <w:color w:val="000000"/>
              </w:rPr>
              <w:t xml:space="preserve">PLACA SINALIZAÇÃO PARADA </w:t>
            </w:r>
            <w:r w:rsidR="00FD7A8F">
              <w:rPr>
                <w:rFonts w:ascii="Arial" w:hAnsi="Arial" w:cs="Arial"/>
                <w:b/>
                <w:color w:val="000000"/>
              </w:rPr>
              <w:t>DE ÔNIBUS</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188,40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9.420,00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lastRenderedPageBreak/>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250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FD7A8F" w:rsidP="00D77613">
            <w:pPr>
              <w:jc w:val="both"/>
              <w:rPr>
                <w:rFonts w:ascii="Arial" w:hAnsi="Arial" w:cs="Arial"/>
                <w:b/>
                <w:color w:val="000000"/>
              </w:rPr>
            </w:pPr>
            <w:r>
              <w:rPr>
                <w:rFonts w:ascii="Arial" w:hAnsi="Arial" w:cs="Arial"/>
                <w:b/>
                <w:color w:val="000000"/>
              </w:rPr>
              <w:t>ROLO DE FITA ZEBRADA DE SINALIZAÇÃO (LARANJA E BRANCA)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23,50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5.875,00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70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FD7A8F" w:rsidP="00D77613">
            <w:pPr>
              <w:jc w:val="both"/>
              <w:rPr>
                <w:rFonts w:ascii="Arial" w:hAnsi="Arial" w:cs="Arial"/>
                <w:b/>
                <w:color w:val="000000"/>
              </w:rPr>
            </w:pPr>
            <w:r>
              <w:rPr>
                <w:rFonts w:ascii="Arial" w:hAnsi="Arial" w:cs="Arial"/>
                <w:b/>
                <w:color w:val="000000"/>
              </w:rPr>
              <w:t>CONES DE SINALIZAÇÃO FLEXÍVEIS</w:t>
            </w:r>
            <w:r w:rsidR="000B2692">
              <w:rPr>
                <w:rFonts w:ascii="Arial" w:hAnsi="Arial" w:cs="Arial"/>
                <w:b/>
                <w:color w:val="000000"/>
              </w:rPr>
              <w:t>, LARANJA E BRANCO, PVC, 75 CM, 36 X 36CM, PESO 2,2KG, DUAS FITAS REFLETIVAS MÍNIMA DE 360 CANDELAS/LUX/M2.</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128,00</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3261A">
              <w:rPr>
                <w:rFonts w:ascii="Arial" w:hAnsi="Arial" w:cs="Arial"/>
                <w:color w:val="000000"/>
              </w:rPr>
              <w:t>8.960,00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7D7E1A" w:rsidP="00D77613">
            <w:pPr>
              <w:jc w:val="center"/>
              <w:rPr>
                <w:rFonts w:ascii="Arial" w:hAnsi="Arial" w:cs="Arial"/>
                <w:b/>
                <w:color w:val="000000"/>
              </w:rPr>
            </w:pPr>
            <w:r>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8731F6" w:rsidP="00D77613">
            <w:pPr>
              <w:jc w:val="both"/>
              <w:rPr>
                <w:rFonts w:ascii="Arial" w:hAnsi="Arial" w:cs="Arial"/>
                <w:b/>
                <w:color w:val="000000"/>
              </w:rPr>
            </w:pPr>
            <w:r>
              <w:rPr>
                <w:rFonts w:ascii="Arial" w:hAnsi="Arial" w:cs="Arial"/>
                <w:b/>
                <w:color w:val="000000"/>
              </w:rPr>
              <w:t>LÂMPADA LED, 50W, BIVOLT. 140 MM (A) X 2330 MM (B). 03 ANOS DE GARANTIA PELO FABRICANTE. EFICIÊNCIA LUMINOSA</w:t>
            </w:r>
            <w:r w:rsidR="007D7E1A">
              <w:rPr>
                <w:rFonts w:ascii="Arial" w:hAnsi="Arial" w:cs="Arial"/>
                <w:b/>
                <w:color w:val="000000"/>
              </w:rPr>
              <w:t xml:space="preserve"> 92 LM (6500K). FLUXO LUMINOSO 4.600 LM. VIDA ÚTIL: 25.000 HORAS. HIGH LED. TEMPERATURA DA COR: 65 K – BRANCO.</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E2395F">
              <w:rPr>
                <w:rFonts w:ascii="Arial" w:hAnsi="Arial" w:cs="Arial"/>
                <w:color w:val="000000"/>
              </w:rPr>
              <w:t>61,46</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E2395F">
              <w:rPr>
                <w:rFonts w:ascii="Arial" w:hAnsi="Arial" w:cs="Arial"/>
                <w:color w:val="000000"/>
              </w:rPr>
              <w:t>1.843,80</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D77613" w:rsidP="00D77613">
            <w:pPr>
              <w:jc w:val="both"/>
              <w:rPr>
                <w:rFonts w:ascii="Arial" w:hAnsi="Arial" w:cs="Arial"/>
                <w:b/>
                <w:color w:val="000000"/>
              </w:rPr>
            </w:pPr>
            <w:r>
              <w:rPr>
                <w:rFonts w:ascii="Arial" w:hAnsi="Arial" w:cs="Arial"/>
                <w:b/>
                <w:color w:val="000000"/>
              </w:rPr>
              <w:t>TINTA A</w:t>
            </w:r>
            <w:r w:rsidR="00357918">
              <w:rPr>
                <w:rFonts w:ascii="Arial" w:hAnsi="Arial" w:cs="Arial"/>
                <w:b/>
                <w:color w:val="000000"/>
              </w:rPr>
              <w:t>CRÍLICA 3,6L, COR AZUL</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E2395F">
              <w:rPr>
                <w:rFonts w:ascii="Arial" w:hAnsi="Arial" w:cs="Arial"/>
                <w:color w:val="000000"/>
              </w:rPr>
              <w:t>146,21</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292,42</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357918" w:rsidP="00D77613">
            <w:pPr>
              <w:jc w:val="both"/>
              <w:rPr>
                <w:rFonts w:ascii="Arial" w:hAnsi="Arial" w:cs="Arial"/>
                <w:b/>
                <w:color w:val="000000"/>
              </w:rPr>
            </w:pPr>
            <w:r>
              <w:rPr>
                <w:rFonts w:ascii="Arial" w:hAnsi="Arial" w:cs="Arial"/>
                <w:b/>
                <w:color w:val="000000"/>
              </w:rPr>
              <w:t>TINTA ACRÍLICA 3,6L, COR AMARELA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146,21</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292,42</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357918" w:rsidP="00D77613">
            <w:pPr>
              <w:jc w:val="both"/>
              <w:rPr>
                <w:rFonts w:ascii="Arial" w:hAnsi="Arial" w:cs="Arial"/>
                <w:b/>
                <w:color w:val="000000"/>
              </w:rPr>
            </w:pPr>
            <w:r>
              <w:rPr>
                <w:rFonts w:ascii="Arial" w:hAnsi="Arial" w:cs="Arial"/>
                <w:b/>
                <w:color w:val="000000"/>
              </w:rPr>
              <w:t>TINTA ACRÍLICA 3,6L, COR VERMELHA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146,21</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292,42</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30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357918" w:rsidP="00D77613">
            <w:pPr>
              <w:jc w:val="both"/>
              <w:rPr>
                <w:rFonts w:ascii="Arial" w:hAnsi="Arial" w:cs="Arial"/>
                <w:b/>
                <w:color w:val="000000"/>
              </w:rPr>
            </w:pPr>
            <w:r>
              <w:rPr>
                <w:rFonts w:ascii="Arial" w:hAnsi="Arial" w:cs="Arial"/>
                <w:b/>
                <w:color w:val="000000"/>
              </w:rPr>
              <w:t>TINTA ACRÍLICA 3,6L, COR BRANCA</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146,21</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2.339,36</w:t>
            </w:r>
          </w:p>
        </w:tc>
      </w:tr>
      <w:tr w:rsidR="003B7FEC"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3B7FEC" w:rsidRPr="00A81297" w:rsidRDefault="000B4665" w:rsidP="00D77613">
            <w:pPr>
              <w:jc w:val="center"/>
              <w:rPr>
                <w:rFonts w:ascii="Arial" w:hAnsi="Arial" w:cs="Arial"/>
                <w:color w:val="000000"/>
              </w:rPr>
            </w:pPr>
            <w:r>
              <w:rPr>
                <w:rFonts w:ascii="Arial" w:hAnsi="Arial" w:cs="Arial"/>
                <w:color w:val="000000"/>
              </w:rPr>
              <w:t>31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3B7FEC" w:rsidRPr="00E72233" w:rsidRDefault="003B7FEC" w:rsidP="00D77613">
            <w:pPr>
              <w:jc w:val="center"/>
              <w:rPr>
                <w:rFonts w:ascii="Arial" w:hAnsi="Arial" w:cs="Arial"/>
                <w:b/>
                <w:color w:val="000000"/>
              </w:rPr>
            </w:pPr>
            <w:r>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3B7FEC" w:rsidRDefault="003B7FEC"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3B7FEC" w:rsidRDefault="003B7FEC" w:rsidP="00D77613">
            <w:pPr>
              <w:jc w:val="both"/>
              <w:rPr>
                <w:rFonts w:ascii="Arial" w:hAnsi="Arial" w:cs="Arial"/>
                <w:b/>
                <w:color w:val="000000"/>
              </w:rPr>
            </w:pPr>
            <w:r>
              <w:rPr>
                <w:rFonts w:ascii="Arial" w:hAnsi="Arial" w:cs="Arial"/>
                <w:b/>
                <w:color w:val="000000"/>
              </w:rPr>
              <w:t>TINTA ACRÍLICA 3,6L, COR PRETA</w:t>
            </w:r>
          </w:p>
        </w:tc>
        <w:tc>
          <w:tcPr>
            <w:tcW w:w="1341" w:type="dxa"/>
            <w:tcBorders>
              <w:top w:val="single" w:sz="4" w:space="0" w:color="auto"/>
              <w:left w:val="single" w:sz="4" w:space="0" w:color="auto"/>
              <w:bottom w:val="single" w:sz="4" w:space="0" w:color="auto"/>
              <w:right w:val="single" w:sz="4" w:space="0" w:color="auto"/>
            </w:tcBorders>
          </w:tcPr>
          <w:p w:rsidR="003B7FEC"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146,21</w:t>
            </w:r>
          </w:p>
        </w:tc>
        <w:tc>
          <w:tcPr>
            <w:tcW w:w="1453" w:type="dxa"/>
            <w:tcBorders>
              <w:top w:val="single" w:sz="4" w:space="0" w:color="auto"/>
              <w:left w:val="single" w:sz="4" w:space="0" w:color="auto"/>
              <w:bottom w:val="single" w:sz="4" w:space="0" w:color="auto"/>
              <w:right w:val="single" w:sz="4" w:space="0" w:color="auto"/>
            </w:tcBorders>
          </w:tcPr>
          <w:p w:rsidR="003B7FEC"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292,42</w:t>
            </w:r>
          </w:p>
        </w:tc>
      </w:tr>
      <w:tr w:rsidR="00B71C5E"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71C5E" w:rsidRPr="00A81297" w:rsidRDefault="000B4665" w:rsidP="00D77613">
            <w:pPr>
              <w:jc w:val="center"/>
              <w:rPr>
                <w:rFonts w:ascii="Arial" w:hAnsi="Arial" w:cs="Arial"/>
                <w:color w:val="000000"/>
              </w:rPr>
            </w:pPr>
            <w:r>
              <w:rPr>
                <w:rFonts w:ascii="Arial" w:hAnsi="Arial" w:cs="Arial"/>
                <w:color w:val="000000"/>
              </w:rPr>
              <w:t>32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71C5E" w:rsidRPr="00E72233" w:rsidRDefault="003B7FEC" w:rsidP="00D77613">
            <w:pPr>
              <w:jc w:val="center"/>
              <w:rPr>
                <w:rFonts w:ascii="Arial" w:hAnsi="Arial" w:cs="Arial"/>
                <w:b/>
                <w:color w:val="000000"/>
              </w:rPr>
            </w:pPr>
            <w:r>
              <w:rPr>
                <w:rFonts w:ascii="Arial" w:hAnsi="Arial" w:cs="Arial"/>
                <w:b/>
                <w:color w:val="000000"/>
              </w:rPr>
              <w:t>03</w:t>
            </w:r>
          </w:p>
        </w:tc>
        <w:tc>
          <w:tcPr>
            <w:tcW w:w="796" w:type="dxa"/>
            <w:tcBorders>
              <w:top w:val="single" w:sz="4" w:space="0" w:color="auto"/>
              <w:left w:val="nil"/>
              <w:bottom w:val="single" w:sz="4" w:space="0" w:color="auto"/>
              <w:right w:val="single" w:sz="4" w:space="0" w:color="auto"/>
            </w:tcBorders>
          </w:tcPr>
          <w:p w:rsidR="00B71C5E" w:rsidRPr="00A81297" w:rsidRDefault="00B71C5E" w:rsidP="00D77613">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B71C5E" w:rsidRDefault="00357918" w:rsidP="00D77613">
            <w:pPr>
              <w:jc w:val="both"/>
              <w:rPr>
                <w:rFonts w:ascii="Arial" w:hAnsi="Arial" w:cs="Arial"/>
                <w:b/>
                <w:color w:val="000000"/>
              </w:rPr>
            </w:pPr>
            <w:r>
              <w:rPr>
                <w:rFonts w:ascii="Arial" w:hAnsi="Arial" w:cs="Arial"/>
                <w:b/>
                <w:color w:val="000000"/>
              </w:rPr>
              <w:t>TINTA EXTERNA, 18L, COR AMARELO CANÁRIO, BOA QUALIDADE, SEMI-BRILHO.</w:t>
            </w:r>
          </w:p>
        </w:tc>
        <w:tc>
          <w:tcPr>
            <w:tcW w:w="1341"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828,28</w:t>
            </w:r>
          </w:p>
        </w:tc>
        <w:tc>
          <w:tcPr>
            <w:tcW w:w="1453" w:type="dxa"/>
            <w:tcBorders>
              <w:top w:val="single" w:sz="4" w:space="0" w:color="auto"/>
              <w:left w:val="single" w:sz="4" w:space="0" w:color="auto"/>
              <w:bottom w:val="single" w:sz="4" w:space="0" w:color="auto"/>
              <w:right w:val="single" w:sz="4" w:space="0" w:color="auto"/>
            </w:tcBorders>
          </w:tcPr>
          <w:p w:rsidR="00B71C5E"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2.484,84</w:t>
            </w:r>
          </w:p>
        </w:tc>
      </w:tr>
      <w:tr w:rsidR="00AD669F"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AD669F" w:rsidRPr="00A81297" w:rsidRDefault="000B4665" w:rsidP="00BF31D8">
            <w:pPr>
              <w:jc w:val="center"/>
              <w:rPr>
                <w:rFonts w:ascii="Arial" w:hAnsi="Arial" w:cs="Arial"/>
                <w:color w:val="000000"/>
              </w:rPr>
            </w:pPr>
            <w:r>
              <w:rPr>
                <w:rFonts w:ascii="Arial" w:hAnsi="Arial" w:cs="Arial"/>
                <w:color w:val="000000"/>
              </w:rPr>
              <w:t>33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AD669F" w:rsidRPr="00E72233" w:rsidRDefault="003B7FEC" w:rsidP="00BF31D8">
            <w:pPr>
              <w:jc w:val="center"/>
              <w:rPr>
                <w:rFonts w:ascii="Arial" w:hAnsi="Arial" w:cs="Arial"/>
                <w:b/>
                <w:color w:val="000000"/>
              </w:rPr>
            </w:pPr>
            <w:r>
              <w:rPr>
                <w:rFonts w:ascii="Arial" w:hAnsi="Arial" w:cs="Arial"/>
                <w:b/>
                <w:color w:val="000000"/>
              </w:rPr>
              <w:t>03</w:t>
            </w:r>
          </w:p>
        </w:tc>
        <w:tc>
          <w:tcPr>
            <w:tcW w:w="796" w:type="dxa"/>
            <w:tcBorders>
              <w:top w:val="single" w:sz="4" w:space="0" w:color="auto"/>
              <w:left w:val="nil"/>
              <w:bottom w:val="single" w:sz="4" w:space="0" w:color="auto"/>
              <w:right w:val="single" w:sz="4" w:space="0" w:color="auto"/>
            </w:tcBorders>
          </w:tcPr>
          <w:p w:rsidR="00AD669F" w:rsidRPr="00A81297" w:rsidRDefault="00B71C5E" w:rsidP="00BF31D8">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AD669F" w:rsidRDefault="00357918" w:rsidP="00E72233">
            <w:pPr>
              <w:jc w:val="both"/>
              <w:rPr>
                <w:rFonts w:ascii="Arial" w:hAnsi="Arial" w:cs="Arial"/>
                <w:b/>
                <w:color w:val="000000"/>
              </w:rPr>
            </w:pPr>
            <w:r>
              <w:rPr>
                <w:rFonts w:ascii="Arial" w:hAnsi="Arial" w:cs="Arial"/>
                <w:b/>
                <w:color w:val="000000"/>
              </w:rPr>
              <w:t xml:space="preserve">TINTA EXTERNA, 18L, COR ROSA EUFORIA, BOA QUALIDADE, SEMI-BRILHO. </w:t>
            </w:r>
          </w:p>
        </w:tc>
        <w:tc>
          <w:tcPr>
            <w:tcW w:w="1341"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576,09</w:t>
            </w:r>
          </w:p>
        </w:tc>
        <w:tc>
          <w:tcPr>
            <w:tcW w:w="1453" w:type="dxa"/>
            <w:tcBorders>
              <w:top w:val="single" w:sz="4" w:space="0" w:color="auto"/>
              <w:left w:val="single" w:sz="4" w:space="0" w:color="auto"/>
              <w:bottom w:val="single" w:sz="4" w:space="0" w:color="auto"/>
              <w:right w:val="single" w:sz="4" w:space="0" w:color="auto"/>
            </w:tcBorders>
          </w:tcPr>
          <w:p w:rsidR="00AD669F"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1.728,27</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3B7FEC" w:rsidP="00766F00">
            <w:pPr>
              <w:jc w:val="center"/>
              <w:rPr>
                <w:rFonts w:ascii="Arial" w:hAnsi="Arial" w:cs="Arial"/>
                <w:b/>
                <w:color w:val="000000"/>
              </w:rPr>
            </w:pPr>
            <w:r>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766F00" w:rsidRDefault="003B7FEC" w:rsidP="00766F00">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TINTA PLÁSTICA, INTERNA, BOA QUALIDADE, COR MARFIM, 18L.</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299,48</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1.497,40</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3B7FEC" w:rsidP="00766F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766F00" w:rsidRDefault="003B7FEC" w:rsidP="00766F00">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VASO SANITÁRIO, TAMANHO ADULTO, DE BOA QUALIDADE.</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482,45</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482,45</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3B7FEC" w:rsidP="00766F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766F00" w:rsidRDefault="003B7FEC" w:rsidP="00766F00">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PIA BANHEIRO, BOA QUALIDADE.</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274,18</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274,18</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3B7FEC" w:rsidP="00766F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766F00" w:rsidRDefault="003B7FEC" w:rsidP="00766F00">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CHUVEIRO, BOA QUALIDADE.</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111,56</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111,56</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3B7FEC" w:rsidP="00766F00">
            <w:pPr>
              <w:jc w:val="center"/>
              <w:rPr>
                <w:rFonts w:ascii="Arial" w:hAnsi="Arial" w:cs="Arial"/>
                <w:b/>
                <w:color w:val="000000"/>
              </w:rPr>
            </w:pPr>
            <w:r>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tcPr>
          <w:p w:rsidR="00766F00" w:rsidRDefault="003B7FEC" w:rsidP="00766F00">
            <w:pPr>
              <w:jc w:val="center"/>
              <w:rPr>
                <w:rFonts w:ascii="Arial" w:hAnsi="Arial" w:cs="Arial"/>
                <w:color w:val="000000"/>
              </w:rPr>
            </w:pPr>
            <w:r>
              <w:rPr>
                <w:rFonts w:ascii="Arial" w:hAnsi="Arial" w:cs="Arial"/>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ARMÁRIO BANHEIRO, BOA QUALIDADE, 02 (DUAS) PORTAS SANFONADAS DE 2M X 80CM.</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399,23</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399,23</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39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210C9D" w:rsidP="00766F00">
            <w:pPr>
              <w:jc w:val="center"/>
              <w:rPr>
                <w:rFonts w:ascii="Arial" w:hAnsi="Arial" w:cs="Arial"/>
                <w:b/>
                <w:color w:val="000000"/>
              </w:rPr>
            </w:pPr>
            <w:r>
              <w:rPr>
                <w:rFonts w:ascii="Arial" w:hAnsi="Arial" w:cs="Arial"/>
                <w:b/>
                <w:color w:val="000000"/>
              </w:rPr>
              <w:t>2,16</w:t>
            </w:r>
          </w:p>
        </w:tc>
        <w:tc>
          <w:tcPr>
            <w:tcW w:w="796" w:type="dxa"/>
            <w:tcBorders>
              <w:top w:val="single" w:sz="4" w:space="0" w:color="auto"/>
              <w:left w:val="nil"/>
              <w:bottom w:val="single" w:sz="4" w:space="0" w:color="auto"/>
              <w:right w:val="single" w:sz="4" w:space="0" w:color="auto"/>
            </w:tcBorders>
          </w:tcPr>
          <w:p w:rsidR="00766F00" w:rsidRDefault="00921ABD" w:rsidP="00766F00">
            <w:pPr>
              <w:jc w:val="center"/>
              <w:rPr>
                <w:rFonts w:ascii="Arial" w:hAnsi="Arial" w:cs="Arial"/>
                <w:color w:val="000000"/>
              </w:rPr>
            </w:pPr>
            <w:r>
              <w:rPr>
                <w:rFonts w:ascii="Arial" w:hAnsi="Arial" w:cs="Arial"/>
                <w:color w:val="000000"/>
              </w:rPr>
              <w:t>M²</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766F00" w:rsidP="00766F00">
            <w:pPr>
              <w:jc w:val="both"/>
              <w:rPr>
                <w:rFonts w:ascii="Arial" w:hAnsi="Arial" w:cs="Arial"/>
                <w:b/>
                <w:color w:val="000000"/>
              </w:rPr>
            </w:pPr>
            <w:r>
              <w:rPr>
                <w:rFonts w:ascii="Arial" w:hAnsi="Arial" w:cs="Arial"/>
                <w:b/>
                <w:color w:val="000000"/>
              </w:rPr>
              <w:t xml:space="preserve">PISO ANTIDERRAPANTE, 60CM X 60CM. </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277E37">
              <w:rPr>
                <w:rFonts w:ascii="Arial" w:hAnsi="Arial" w:cs="Arial"/>
                <w:color w:val="000000"/>
              </w:rPr>
              <w:t>40,33</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87,11</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40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210C9D" w:rsidP="00766F00">
            <w:pPr>
              <w:jc w:val="center"/>
              <w:rPr>
                <w:rFonts w:ascii="Arial" w:hAnsi="Arial" w:cs="Arial"/>
                <w:b/>
                <w:color w:val="000000"/>
              </w:rPr>
            </w:pPr>
            <w:r>
              <w:rPr>
                <w:rFonts w:ascii="Arial" w:hAnsi="Arial" w:cs="Arial"/>
                <w:b/>
                <w:color w:val="000000"/>
              </w:rPr>
              <w:t>274</w:t>
            </w:r>
          </w:p>
        </w:tc>
        <w:tc>
          <w:tcPr>
            <w:tcW w:w="796" w:type="dxa"/>
            <w:tcBorders>
              <w:top w:val="single" w:sz="4" w:space="0" w:color="auto"/>
              <w:left w:val="nil"/>
              <w:bottom w:val="single" w:sz="4" w:space="0" w:color="auto"/>
              <w:right w:val="single" w:sz="4" w:space="0" w:color="auto"/>
            </w:tcBorders>
          </w:tcPr>
          <w:p w:rsidR="00766F00" w:rsidRDefault="00210C9D" w:rsidP="00766F00">
            <w:pPr>
              <w:jc w:val="center"/>
              <w:rPr>
                <w:rFonts w:ascii="Arial" w:hAnsi="Arial" w:cs="Arial"/>
                <w:color w:val="000000"/>
              </w:rPr>
            </w:pPr>
            <w:r>
              <w:rPr>
                <w:rFonts w:ascii="Arial" w:hAnsi="Arial" w:cs="Arial"/>
                <w:color w:val="000000"/>
              </w:rPr>
              <w:t>M²</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921ABD" w:rsidP="00766F00">
            <w:pPr>
              <w:jc w:val="both"/>
              <w:rPr>
                <w:rFonts w:ascii="Arial" w:hAnsi="Arial" w:cs="Arial"/>
                <w:b/>
                <w:color w:val="000000"/>
              </w:rPr>
            </w:pPr>
            <w:r>
              <w:rPr>
                <w:rFonts w:ascii="Arial" w:hAnsi="Arial" w:cs="Arial"/>
                <w:b/>
                <w:color w:val="000000"/>
              </w:rPr>
              <w:t>PISO VINÍLICO, BOA QUALIDADE.</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34,70</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9.507,80</w:t>
            </w:r>
          </w:p>
        </w:tc>
      </w:tr>
      <w:tr w:rsidR="00766F00"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766F00" w:rsidRPr="00A81297" w:rsidRDefault="000B4665" w:rsidP="00766F00">
            <w:pPr>
              <w:jc w:val="center"/>
              <w:rPr>
                <w:rFonts w:ascii="Arial" w:hAnsi="Arial" w:cs="Arial"/>
                <w:color w:val="000000"/>
              </w:rPr>
            </w:pPr>
            <w:r>
              <w:rPr>
                <w:rFonts w:ascii="Arial" w:hAnsi="Arial" w:cs="Arial"/>
                <w:color w:val="000000"/>
              </w:rPr>
              <w:t>41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210C9D" w:rsidP="00766F00">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tcPr>
          <w:p w:rsidR="00766F00" w:rsidRDefault="00210C9D" w:rsidP="00766F00">
            <w:pPr>
              <w:jc w:val="center"/>
              <w:rPr>
                <w:rFonts w:ascii="Arial" w:hAnsi="Arial" w:cs="Arial"/>
                <w:color w:val="000000"/>
              </w:rPr>
            </w:pPr>
            <w:r>
              <w:rPr>
                <w:rFonts w:ascii="Arial" w:hAnsi="Arial" w:cs="Arial"/>
                <w:color w:val="000000"/>
              </w:rPr>
              <w:t>M²</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766F00" w:rsidRDefault="004D49DA" w:rsidP="00766F00">
            <w:pPr>
              <w:jc w:val="both"/>
              <w:rPr>
                <w:rFonts w:ascii="Arial" w:hAnsi="Arial" w:cs="Arial"/>
                <w:b/>
                <w:color w:val="000000"/>
              </w:rPr>
            </w:pPr>
            <w:r>
              <w:rPr>
                <w:rFonts w:ascii="Arial" w:hAnsi="Arial" w:cs="Arial"/>
                <w:b/>
                <w:color w:val="000000"/>
              </w:rPr>
              <w:t>GRAMA SINTÉTICA, BOA QUALIDADE</w:t>
            </w:r>
          </w:p>
        </w:tc>
        <w:tc>
          <w:tcPr>
            <w:tcW w:w="1341"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57,56</w:t>
            </w:r>
          </w:p>
        </w:tc>
        <w:tc>
          <w:tcPr>
            <w:tcW w:w="1453" w:type="dxa"/>
            <w:tcBorders>
              <w:top w:val="single" w:sz="4" w:space="0" w:color="auto"/>
              <w:left w:val="single" w:sz="4" w:space="0" w:color="auto"/>
              <w:bottom w:val="single" w:sz="4" w:space="0" w:color="auto"/>
              <w:right w:val="single" w:sz="4" w:space="0" w:color="auto"/>
            </w:tcBorders>
          </w:tcPr>
          <w:p w:rsidR="00766F00" w:rsidRDefault="00280100" w:rsidP="00280100">
            <w:pPr>
              <w:rPr>
                <w:rFonts w:ascii="Arial" w:hAnsi="Arial" w:cs="Arial"/>
                <w:color w:val="000000"/>
              </w:rPr>
            </w:pPr>
            <w:r>
              <w:rPr>
                <w:rFonts w:ascii="Arial" w:hAnsi="Arial" w:cs="Arial"/>
                <w:color w:val="000000"/>
              </w:rPr>
              <w:t xml:space="preserve">R$ </w:t>
            </w:r>
            <w:r w:rsidR="008B0736">
              <w:rPr>
                <w:rFonts w:ascii="Arial" w:hAnsi="Arial" w:cs="Arial"/>
                <w:color w:val="000000"/>
              </w:rPr>
              <w:t>6.907,20</w:t>
            </w:r>
          </w:p>
        </w:tc>
      </w:tr>
      <w:tr w:rsidR="0096662C" w:rsidRPr="0096662C"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96662C" w:rsidRPr="0096662C" w:rsidRDefault="0096662C" w:rsidP="00766F00">
            <w:pPr>
              <w:jc w:val="center"/>
              <w:rPr>
                <w:rFonts w:ascii="Arial" w:hAnsi="Arial" w:cs="Arial"/>
                <w:b/>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96662C" w:rsidRPr="0096662C" w:rsidRDefault="0096662C" w:rsidP="00766F00">
            <w:pPr>
              <w:jc w:val="center"/>
              <w:rPr>
                <w:rFonts w:ascii="Arial" w:hAnsi="Arial" w:cs="Arial"/>
                <w:b/>
                <w:color w:val="000000"/>
              </w:rPr>
            </w:pPr>
          </w:p>
        </w:tc>
        <w:tc>
          <w:tcPr>
            <w:tcW w:w="796" w:type="dxa"/>
            <w:tcBorders>
              <w:top w:val="single" w:sz="4" w:space="0" w:color="auto"/>
              <w:left w:val="nil"/>
              <w:bottom w:val="single" w:sz="4" w:space="0" w:color="auto"/>
              <w:right w:val="single" w:sz="4" w:space="0" w:color="auto"/>
            </w:tcBorders>
          </w:tcPr>
          <w:p w:rsidR="0096662C" w:rsidRPr="0096662C" w:rsidRDefault="0096662C" w:rsidP="00766F00">
            <w:pPr>
              <w:jc w:val="center"/>
              <w:rPr>
                <w:rFonts w:ascii="Arial" w:hAnsi="Arial" w:cs="Arial"/>
                <w:b/>
                <w:color w:val="00000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rsidR="0096662C" w:rsidRPr="0096662C" w:rsidRDefault="0096662C" w:rsidP="00766F00">
            <w:pPr>
              <w:jc w:val="both"/>
              <w:rPr>
                <w:rFonts w:ascii="Arial" w:hAnsi="Arial" w:cs="Arial"/>
                <w:b/>
                <w:color w:val="000000"/>
              </w:rPr>
            </w:pPr>
          </w:p>
        </w:tc>
        <w:tc>
          <w:tcPr>
            <w:tcW w:w="1341" w:type="dxa"/>
            <w:tcBorders>
              <w:top w:val="single" w:sz="4" w:space="0" w:color="auto"/>
              <w:left w:val="single" w:sz="4" w:space="0" w:color="auto"/>
              <w:bottom w:val="single" w:sz="4" w:space="0" w:color="auto"/>
              <w:right w:val="single" w:sz="4" w:space="0" w:color="auto"/>
            </w:tcBorders>
          </w:tcPr>
          <w:p w:rsidR="0096662C" w:rsidRPr="0096662C" w:rsidRDefault="0096662C" w:rsidP="00280100">
            <w:pPr>
              <w:rPr>
                <w:rFonts w:ascii="Arial" w:hAnsi="Arial" w:cs="Arial"/>
                <w:b/>
                <w:color w:val="000000"/>
              </w:rPr>
            </w:pPr>
            <w:r w:rsidRPr="0096662C">
              <w:rPr>
                <w:rFonts w:ascii="Arial" w:hAnsi="Arial" w:cs="Arial"/>
                <w:b/>
                <w:color w:val="000000"/>
              </w:rPr>
              <w:t>VALOR TOTAL</w:t>
            </w:r>
          </w:p>
        </w:tc>
        <w:tc>
          <w:tcPr>
            <w:tcW w:w="1453" w:type="dxa"/>
            <w:tcBorders>
              <w:top w:val="single" w:sz="4" w:space="0" w:color="auto"/>
              <w:left w:val="single" w:sz="4" w:space="0" w:color="auto"/>
              <w:bottom w:val="single" w:sz="4" w:space="0" w:color="auto"/>
              <w:right w:val="single" w:sz="4" w:space="0" w:color="auto"/>
            </w:tcBorders>
          </w:tcPr>
          <w:p w:rsidR="0096662C" w:rsidRPr="0096662C" w:rsidRDefault="0096662C" w:rsidP="00280100">
            <w:pPr>
              <w:rPr>
                <w:rFonts w:ascii="Arial" w:hAnsi="Arial" w:cs="Arial"/>
                <w:b/>
                <w:color w:val="000000"/>
              </w:rPr>
            </w:pPr>
            <w:r w:rsidRPr="0096662C">
              <w:rPr>
                <w:rFonts w:ascii="Arial" w:hAnsi="Arial" w:cs="Arial"/>
                <w:b/>
                <w:color w:val="000000"/>
              </w:rPr>
              <w:t>R$ 488.694,46</w:t>
            </w:r>
          </w:p>
        </w:tc>
      </w:tr>
    </w:tbl>
    <w:p w:rsidR="00871CAF" w:rsidRDefault="00871CAF" w:rsidP="00871CAF">
      <w:pPr>
        <w:shd w:val="clear" w:color="auto" w:fill="FFFFFF" w:themeFill="background1"/>
        <w:jc w:val="both"/>
        <w:rPr>
          <w:rFonts w:ascii="Arial" w:hAnsi="Arial" w:cs="Arial"/>
          <w:b/>
          <w:bCs/>
        </w:rPr>
      </w:pPr>
    </w:p>
    <w:p w:rsidR="00220AC4" w:rsidRDefault="00220AC4" w:rsidP="00871CAF">
      <w:pPr>
        <w:shd w:val="clear" w:color="auto" w:fill="FFFFFF" w:themeFill="background1"/>
        <w:jc w:val="both"/>
        <w:rPr>
          <w:rFonts w:ascii="Arial" w:hAnsi="Arial" w:cs="Arial"/>
          <w:b/>
          <w:bCs/>
        </w:rPr>
      </w:pPr>
    </w:p>
    <w:p w:rsidR="00220AC4" w:rsidRDefault="00220AC4" w:rsidP="00871CAF">
      <w:pPr>
        <w:shd w:val="clear" w:color="auto" w:fill="FFFFFF" w:themeFill="background1"/>
        <w:jc w:val="both"/>
        <w:rPr>
          <w:rFonts w:ascii="Arial" w:hAnsi="Arial" w:cs="Arial"/>
          <w:b/>
          <w:bCs/>
        </w:rPr>
      </w:pPr>
    </w:p>
    <w:p w:rsidR="00220AC4" w:rsidRDefault="00220AC4" w:rsidP="00871CAF">
      <w:pPr>
        <w:shd w:val="clear" w:color="auto" w:fill="FFFFFF" w:themeFill="background1"/>
        <w:jc w:val="both"/>
        <w:rPr>
          <w:rFonts w:ascii="Arial" w:hAnsi="Arial" w:cs="Arial"/>
          <w:b/>
          <w:bCs/>
        </w:rPr>
      </w:pPr>
      <w:bookmarkStart w:id="2" w:name="_GoBack"/>
      <w:bookmarkEnd w:id="2"/>
    </w:p>
    <w:sectPr w:rsidR="00220AC4"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5D" w:rsidRDefault="00526D5D" w:rsidP="009F0202">
      <w:r>
        <w:separator/>
      </w:r>
    </w:p>
  </w:endnote>
  <w:endnote w:type="continuationSeparator" w:id="0">
    <w:p w:rsidR="00526D5D" w:rsidRDefault="00526D5D"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100" w:rsidRDefault="0028010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280100" w:rsidRDefault="0028010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280100" w:rsidRDefault="0028010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280100" w:rsidRDefault="00280100">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5D" w:rsidRDefault="00526D5D" w:rsidP="009F0202">
      <w:r>
        <w:separator/>
      </w:r>
    </w:p>
  </w:footnote>
  <w:footnote w:type="continuationSeparator" w:id="0">
    <w:p w:rsidR="00526D5D" w:rsidRDefault="00526D5D"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100" w:rsidRPr="00C6099A" w:rsidRDefault="00280100"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00" w:rsidRPr="001071A5" w:rsidRDefault="00280100" w:rsidP="00C6099A">
                            <w:pPr>
                              <w:rPr>
                                <w:rFonts w:ascii="Arial" w:hAnsi="Arial" w:cs="Arial"/>
                                <w:sz w:val="32"/>
                                <w:szCs w:val="32"/>
                              </w:rPr>
                            </w:pPr>
                            <w:r w:rsidRPr="001071A5">
                              <w:rPr>
                                <w:rFonts w:ascii="Arial" w:hAnsi="Arial" w:cs="Arial"/>
                                <w:sz w:val="32"/>
                                <w:szCs w:val="32"/>
                              </w:rPr>
                              <w:t>Estado do Rio Grande do Sul</w:t>
                            </w:r>
                          </w:p>
                          <w:p w:rsidR="00280100" w:rsidRPr="001071A5" w:rsidRDefault="00280100" w:rsidP="00C6099A">
                            <w:pPr>
                              <w:rPr>
                                <w:rFonts w:ascii="Arial" w:hAnsi="Arial" w:cs="Arial"/>
                                <w:b/>
                                <w:sz w:val="32"/>
                                <w:szCs w:val="32"/>
                              </w:rPr>
                            </w:pPr>
                            <w:r w:rsidRPr="001071A5">
                              <w:rPr>
                                <w:rFonts w:ascii="Arial" w:hAnsi="Arial" w:cs="Arial"/>
                                <w:b/>
                                <w:sz w:val="32"/>
                                <w:szCs w:val="32"/>
                              </w:rPr>
                              <w:t>PREFEITURA MUNICIPAL DE ARROIO DOS RATOS</w:t>
                            </w:r>
                          </w:p>
                          <w:p w:rsidR="00280100" w:rsidRDefault="00280100" w:rsidP="00C6099A">
                            <w:pPr>
                              <w:rPr>
                                <w:rFonts w:ascii="Arial" w:hAnsi="Arial" w:cs="Arial"/>
                                <w:sz w:val="32"/>
                                <w:szCs w:val="32"/>
                              </w:rPr>
                            </w:pPr>
                            <w:r>
                              <w:rPr>
                                <w:rFonts w:ascii="Arial" w:hAnsi="Arial" w:cs="Arial"/>
                                <w:sz w:val="32"/>
                                <w:szCs w:val="32"/>
                              </w:rPr>
                              <w:t>Departamento de Compras e Licitações</w:t>
                            </w:r>
                          </w:p>
                          <w:p w:rsidR="00280100" w:rsidRDefault="00280100" w:rsidP="00C6099A">
                            <w:pPr>
                              <w:rPr>
                                <w:rFonts w:ascii="Arial" w:hAnsi="Arial" w:cs="Arial"/>
                                <w:sz w:val="32"/>
                                <w:szCs w:val="32"/>
                              </w:rPr>
                            </w:pPr>
                          </w:p>
                          <w:p w:rsidR="00280100" w:rsidRPr="001071A5" w:rsidRDefault="00280100" w:rsidP="00C6099A">
                            <w:pPr>
                              <w:rPr>
                                <w:rFonts w:ascii="Arial" w:hAnsi="Arial" w:cs="Arial"/>
                                <w:sz w:val="28"/>
                                <w:szCs w:val="28"/>
                              </w:rPr>
                            </w:pPr>
                          </w:p>
                          <w:p w:rsidR="00280100" w:rsidRDefault="00280100"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80100" w:rsidRPr="001071A5" w:rsidRDefault="00280100" w:rsidP="00C6099A">
                      <w:pPr>
                        <w:rPr>
                          <w:rFonts w:ascii="Arial" w:hAnsi="Arial" w:cs="Arial"/>
                          <w:sz w:val="32"/>
                          <w:szCs w:val="32"/>
                        </w:rPr>
                      </w:pPr>
                      <w:r w:rsidRPr="001071A5">
                        <w:rPr>
                          <w:rFonts w:ascii="Arial" w:hAnsi="Arial" w:cs="Arial"/>
                          <w:sz w:val="32"/>
                          <w:szCs w:val="32"/>
                        </w:rPr>
                        <w:t>Estado do Rio Grande do Sul</w:t>
                      </w:r>
                    </w:p>
                    <w:p w:rsidR="00280100" w:rsidRPr="001071A5" w:rsidRDefault="00280100" w:rsidP="00C6099A">
                      <w:pPr>
                        <w:rPr>
                          <w:rFonts w:ascii="Arial" w:hAnsi="Arial" w:cs="Arial"/>
                          <w:b/>
                          <w:sz w:val="32"/>
                          <w:szCs w:val="32"/>
                        </w:rPr>
                      </w:pPr>
                      <w:r w:rsidRPr="001071A5">
                        <w:rPr>
                          <w:rFonts w:ascii="Arial" w:hAnsi="Arial" w:cs="Arial"/>
                          <w:b/>
                          <w:sz w:val="32"/>
                          <w:szCs w:val="32"/>
                        </w:rPr>
                        <w:t>PREFEITURA MUNICIPAL DE ARROIO DOS RATOS</w:t>
                      </w:r>
                    </w:p>
                    <w:p w:rsidR="00280100" w:rsidRDefault="00280100" w:rsidP="00C6099A">
                      <w:pPr>
                        <w:rPr>
                          <w:rFonts w:ascii="Arial" w:hAnsi="Arial" w:cs="Arial"/>
                          <w:sz w:val="32"/>
                          <w:szCs w:val="32"/>
                        </w:rPr>
                      </w:pPr>
                      <w:r>
                        <w:rPr>
                          <w:rFonts w:ascii="Arial" w:hAnsi="Arial" w:cs="Arial"/>
                          <w:sz w:val="32"/>
                          <w:szCs w:val="32"/>
                        </w:rPr>
                        <w:t>Departamento de Compras e Licitações</w:t>
                      </w:r>
                    </w:p>
                    <w:p w:rsidR="00280100" w:rsidRDefault="00280100" w:rsidP="00C6099A">
                      <w:pPr>
                        <w:rPr>
                          <w:rFonts w:ascii="Arial" w:hAnsi="Arial" w:cs="Arial"/>
                          <w:sz w:val="32"/>
                          <w:szCs w:val="32"/>
                        </w:rPr>
                      </w:pPr>
                    </w:p>
                    <w:p w:rsidR="00280100" w:rsidRPr="001071A5" w:rsidRDefault="00280100" w:rsidP="00C6099A">
                      <w:pPr>
                        <w:rPr>
                          <w:rFonts w:ascii="Arial" w:hAnsi="Arial" w:cs="Arial"/>
                          <w:sz w:val="28"/>
                          <w:szCs w:val="28"/>
                        </w:rPr>
                      </w:pPr>
                    </w:p>
                    <w:p w:rsidR="00280100" w:rsidRDefault="00280100"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4F1"/>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2692"/>
    <w:rsid w:val="000B4665"/>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63E9"/>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4D4"/>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4C6B"/>
    <w:rsid w:val="00186496"/>
    <w:rsid w:val="0018665C"/>
    <w:rsid w:val="00187BC2"/>
    <w:rsid w:val="00192A2E"/>
    <w:rsid w:val="0019351E"/>
    <w:rsid w:val="00194222"/>
    <w:rsid w:val="00194341"/>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0C9D"/>
    <w:rsid w:val="0021143E"/>
    <w:rsid w:val="0021196D"/>
    <w:rsid w:val="002120DF"/>
    <w:rsid w:val="00214E1E"/>
    <w:rsid w:val="00216F45"/>
    <w:rsid w:val="00217333"/>
    <w:rsid w:val="00217B2A"/>
    <w:rsid w:val="0022096F"/>
    <w:rsid w:val="00220AC4"/>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E37"/>
    <w:rsid w:val="00280100"/>
    <w:rsid w:val="002801FD"/>
    <w:rsid w:val="002807B3"/>
    <w:rsid w:val="00280F14"/>
    <w:rsid w:val="00280F70"/>
    <w:rsid w:val="002816DE"/>
    <w:rsid w:val="00282C15"/>
    <w:rsid w:val="002839B3"/>
    <w:rsid w:val="00283A1A"/>
    <w:rsid w:val="00284FE4"/>
    <w:rsid w:val="00285480"/>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A30"/>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4C01"/>
    <w:rsid w:val="00345C93"/>
    <w:rsid w:val="0034679B"/>
    <w:rsid w:val="003479C3"/>
    <w:rsid w:val="00347D67"/>
    <w:rsid w:val="003508F0"/>
    <w:rsid w:val="00351CF8"/>
    <w:rsid w:val="0035235B"/>
    <w:rsid w:val="00353F29"/>
    <w:rsid w:val="00354BF7"/>
    <w:rsid w:val="0035505D"/>
    <w:rsid w:val="00355410"/>
    <w:rsid w:val="00355D2E"/>
    <w:rsid w:val="003560CA"/>
    <w:rsid w:val="0035620A"/>
    <w:rsid w:val="00357683"/>
    <w:rsid w:val="00357918"/>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B7FE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E7917"/>
    <w:rsid w:val="003F0873"/>
    <w:rsid w:val="003F1736"/>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1914"/>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9DE"/>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49DA"/>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26D5D"/>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9D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03C4"/>
    <w:rsid w:val="00650C47"/>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3DA"/>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26C0"/>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66F00"/>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D7E1A"/>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316D"/>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61A"/>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1F6"/>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736"/>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52AE"/>
    <w:rsid w:val="00907F85"/>
    <w:rsid w:val="00910A32"/>
    <w:rsid w:val="00911545"/>
    <w:rsid w:val="009149CC"/>
    <w:rsid w:val="009151DE"/>
    <w:rsid w:val="00915B65"/>
    <w:rsid w:val="009163CD"/>
    <w:rsid w:val="00916BFC"/>
    <w:rsid w:val="00916CF3"/>
    <w:rsid w:val="00917EBF"/>
    <w:rsid w:val="00921ABD"/>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662C"/>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17D5"/>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D669F"/>
    <w:rsid w:val="00AD7512"/>
    <w:rsid w:val="00AE0D3C"/>
    <w:rsid w:val="00AE225D"/>
    <w:rsid w:val="00AE3AD1"/>
    <w:rsid w:val="00AE4006"/>
    <w:rsid w:val="00AE423C"/>
    <w:rsid w:val="00AE43AB"/>
    <w:rsid w:val="00AE4F12"/>
    <w:rsid w:val="00AF10A6"/>
    <w:rsid w:val="00AF1B91"/>
    <w:rsid w:val="00AF3A4F"/>
    <w:rsid w:val="00AF43EE"/>
    <w:rsid w:val="00AF5736"/>
    <w:rsid w:val="00AF6B6B"/>
    <w:rsid w:val="00AF6BED"/>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280"/>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C5E"/>
    <w:rsid w:val="00B71FA1"/>
    <w:rsid w:val="00B72C34"/>
    <w:rsid w:val="00B753AA"/>
    <w:rsid w:val="00B75EF6"/>
    <w:rsid w:val="00B76C6D"/>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5BD9"/>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7CE"/>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13"/>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2D7"/>
    <w:rsid w:val="00E224DA"/>
    <w:rsid w:val="00E22C7A"/>
    <w:rsid w:val="00E2395F"/>
    <w:rsid w:val="00E24D1D"/>
    <w:rsid w:val="00E256A3"/>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4D0"/>
    <w:rsid w:val="00E57532"/>
    <w:rsid w:val="00E57917"/>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2E4"/>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4BEB"/>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D7A8F"/>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CDDBA31"/>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22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F0168-0D1E-4D45-A33D-55D12727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10663</Words>
  <Characters>57583</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2</cp:revision>
  <cp:lastPrinted>2022-10-27T15:31:00Z</cp:lastPrinted>
  <dcterms:created xsi:type="dcterms:W3CDTF">2023-01-05T17:43:00Z</dcterms:created>
  <dcterms:modified xsi:type="dcterms:W3CDTF">2023-01-05T17:43:00Z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