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A00689">
        <w:rPr>
          <w:rFonts w:ascii="Arial" w:hAnsi="Arial" w:cs="Arial"/>
          <w:b/>
          <w:sz w:val="20"/>
          <w:szCs w:val="20"/>
        </w:rPr>
        <w:t>1</w:t>
      </w:r>
      <w:r w:rsidR="0013522C">
        <w:rPr>
          <w:rFonts w:ascii="Arial" w:hAnsi="Arial" w:cs="Arial"/>
          <w:b/>
          <w:sz w:val="20"/>
          <w:szCs w:val="20"/>
        </w:rPr>
        <w:t>6</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 </w:t>
      </w:r>
      <w:r w:rsidR="00940E93" w:rsidRPr="003768FD">
        <w:rPr>
          <w:rFonts w:ascii="Arial" w:hAnsi="Arial" w:cs="Arial"/>
          <w:b/>
          <w:bCs/>
          <w:sz w:val="20"/>
          <w:szCs w:val="20"/>
        </w:rPr>
        <w:t>REFORMA D</w:t>
      </w:r>
      <w:r w:rsidR="007136E6">
        <w:rPr>
          <w:rFonts w:ascii="Arial" w:hAnsi="Arial" w:cs="Arial"/>
          <w:b/>
          <w:bCs/>
          <w:sz w:val="20"/>
          <w:szCs w:val="20"/>
        </w:rPr>
        <w:t>A EM.E.F. SANTA RITA DE CÁSSIA</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A00689" w:rsidRPr="00CE49F6">
        <w:rPr>
          <w:rFonts w:ascii="Arial" w:hAnsi="Arial" w:cs="Arial"/>
          <w:b/>
          <w:strike/>
          <w:color w:val="FF0000"/>
          <w:sz w:val="20"/>
          <w:szCs w:val="20"/>
        </w:rPr>
        <w:t>1</w:t>
      </w:r>
      <w:r w:rsidR="0013522C" w:rsidRPr="00CE49F6">
        <w:rPr>
          <w:rFonts w:ascii="Arial" w:hAnsi="Arial" w:cs="Arial"/>
          <w:b/>
          <w:strike/>
          <w:color w:val="FF0000"/>
          <w:sz w:val="20"/>
          <w:szCs w:val="20"/>
        </w:rPr>
        <w:t>3</w:t>
      </w:r>
      <w:r w:rsidR="00960667" w:rsidRPr="00CE49F6">
        <w:rPr>
          <w:rFonts w:ascii="Arial" w:hAnsi="Arial" w:cs="Arial"/>
          <w:b/>
          <w:strike/>
          <w:color w:val="FF0000"/>
          <w:sz w:val="20"/>
          <w:szCs w:val="20"/>
        </w:rPr>
        <w:t xml:space="preserve"> </w:t>
      </w:r>
      <w:r w:rsidR="000A338B" w:rsidRPr="00CE49F6">
        <w:rPr>
          <w:rFonts w:ascii="Arial" w:hAnsi="Arial" w:cs="Arial"/>
          <w:b/>
          <w:strike/>
          <w:color w:val="FF0000"/>
          <w:sz w:val="20"/>
          <w:szCs w:val="20"/>
        </w:rPr>
        <w:t xml:space="preserve">de </w:t>
      </w:r>
      <w:r w:rsidR="0013522C" w:rsidRPr="00CE49F6">
        <w:rPr>
          <w:rFonts w:ascii="Arial" w:hAnsi="Arial" w:cs="Arial"/>
          <w:b/>
          <w:strike/>
          <w:color w:val="FF0000"/>
          <w:sz w:val="20"/>
          <w:szCs w:val="20"/>
        </w:rPr>
        <w:t>janeiro</w:t>
      </w:r>
      <w:r w:rsidR="003F5F6F" w:rsidRPr="00CE49F6">
        <w:rPr>
          <w:rFonts w:ascii="Arial" w:hAnsi="Arial" w:cs="Arial"/>
          <w:b/>
          <w:strike/>
          <w:color w:val="FF0000"/>
          <w:sz w:val="20"/>
          <w:szCs w:val="20"/>
        </w:rPr>
        <w:t xml:space="preserve"> </w:t>
      </w:r>
      <w:r w:rsidRPr="00CE49F6">
        <w:rPr>
          <w:rFonts w:ascii="Arial" w:hAnsi="Arial" w:cs="Arial"/>
          <w:b/>
          <w:strike/>
          <w:color w:val="FF0000"/>
          <w:sz w:val="20"/>
          <w:szCs w:val="20"/>
        </w:rPr>
        <w:t>de 20</w:t>
      </w:r>
      <w:r w:rsidR="00357A2E" w:rsidRPr="00CE49F6">
        <w:rPr>
          <w:rFonts w:ascii="Arial" w:hAnsi="Arial" w:cs="Arial"/>
          <w:b/>
          <w:strike/>
          <w:color w:val="FF0000"/>
          <w:sz w:val="20"/>
          <w:szCs w:val="20"/>
        </w:rPr>
        <w:t>2</w:t>
      </w:r>
      <w:r w:rsidR="0013522C" w:rsidRPr="00CE49F6">
        <w:rPr>
          <w:rFonts w:ascii="Arial" w:hAnsi="Arial" w:cs="Arial"/>
          <w:b/>
          <w:strike/>
          <w:color w:val="FF0000"/>
          <w:sz w:val="20"/>
          <w:szCs w:val="20"/>
        </w:rPr>
        <w:t>3</w:t>
      </w:r>
      <w:r w:rsidRPr="00CE49F6">
        <w:rPr>
          <w:rFonts w:ascii="Arial" w:hAnsi="Arial" w:cs="Arial"/>
          <w:color w:val="FF0000"/>
          <w:sz w:val="20"/>
          <w:szCs w:val="20"/>
        </w:rPr>
        <w:t xml:space="preserve"> </w:t>
      </w:r>
      <w:r w:rsidR="00CE49F6" w:rsidRPr="00CE49F6">
        <w:rPr>
          <w:rFonts w:ascii="Arial" w:hAnsi="Arial" w:cs="Arial"/>
          <w:b/>
          <w:sz w:val="20"/>
          <w:szCs w:val="20"/>
        </w:rPr>
        <w:t>20 de janeiro de 2023</w:t>
      </w:r>
      <w:r w:rsidRPr="00CE49F6">
        <w:rPr>
          <w:rFonts w:ascii="Arial" w:hAnsi="Arial" w:cs="Arial"/>
          <w:sz w:val="20"/>
          <w:szCs w:val="20"/>
        </w:rPr>
        <w:t xml:space="preserve"> </w:t>
      </w:r>
      <w:r w:rsidRPr="00037375">
        <w:rPr>
          <w:rFonts w:ascii="Arial" w:hAnsi="Arial" w:cs="Arial"/>
          <w:sz w:val="20"/>
          <w:szCs w:val="20"/>
        </w:rPr>
        <w:t xml:space="preserve">até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13522C" w:rsidRPr="00CE49F6">
        <w:rPr>
          <w:rFonts w:ascii="Arial" w:hAnsi="Arial" w:cs="Arial"/>
          <w:b/>
          <w:strike/>
          <w:color w:val="FF0000"/>
          <w:sz w:val="20"/>
          <w:szCs w:val="20"/>
        </w:rPr>
        <w:t>13</w:t>
      </w:r>
      <w:r w:rsidR="00A33727" w:rsidRPr="00CE49F6">
        <w:rPr>
          <w:rFonts w:ascii="Arial" w:hAnsi="Arial" w:cs="Arial"/>
          <w:b/>
          <w:strike/>
          <w:color w:val="FF0000"/>
          <w:sz w:val="20"/>
          <w:szCs w:val="20"/>
        </w:rPr>
        <w:t xml:space="preserve"> </w:t>
      </w:r>
      <w:r w:rsidRPr="00CE49F6">
        <w:rPr>
          <w:rFonts w:ascii="Arial" w:hAnsi="Arial" w:cs="Arial"/>
          <w:b/>
          <w:strike/>
          <w:color w:val="FF0000"/>
          <w:sz w:val="20"/>
          <w:szCs w:val="20"/>
        </w:rPr>
        <w:t xml:space="preserve">de </w:t>
      </w:r>
      <w:r w:rsidR="0013522C" w:rsidRPr="00CE49F6">
        <w:rPr>
          <w:rFonts w:ascii="Arial" w:hAnsi="Arial" w:cs="Arial"/>
          <w:b/>
          <w:strike/>
          <w:color w:val="FF0000"/>
          <w:sz w:val="20"/>
          <w:szCs w:val="20"/>
        </w:rPr>
        <w:t>janeiro</w:t>
      </w:r>
      <w:r w:rsidRPr="00CE49F6">
        <w:rPr>
          <w:rFonts w:ascii="Arial" w:hAnsi="Arial" w:cs="Arial"/>
          <w:b/>
          <w:strike/>
          <w:color w:val="FF0000"/>
          <w:sz w:val="20"/>
          <w:szCs w:val="20"/>
        </w:rPr>
        <w:t xml:space="preserve"> de 202</w:t>
      </w:r>
      <w:r w:rsidR="0013522C" w:rsidRPr="00CE49F6">
        <w:rPr>
          <w:rFonts w:ascii="Arial" w:hAnsi="Arial" w:cs="Arial"/>
          <w:b/>
          <w:strike/>
          <w:color w:val="FF0000"/>
          <w:sz w:val="20"/>
          <w:szCs w:val="20"/>
        </w:rPr>
        <w:t>3</w:t>
      </w:r>
      <w:r w:rsidR="00CE49F6">
        <w:rPr>
          <w:rFonts w:ascii="Arial" w:hAnsi="Arial" w:cs="Arial"/>
          <w:b/>
          <w:sz w:val="20"/>
          <w:szCs w:val="20"/>
        </w:rPr>
        <w:t xml:space="preserve"> 20 de janeiro de 2023</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O objeto da presente licitação é a</w:t>
      </w:r>
      <w:r w:rsidR="007136E6" w:rsidRPr="007136E6">
        <w:rPr>
          <w:rFonts w:ascii="Arial" w:hAnsi="Arial" w:cs="Arial"/>
          <w:b/>
          <w:bCs/>
          <w:sz w:val="20"/>
          <w:szCs w:val="20"/>
        </w:rPr>
        <w:t xml:space="preserve"> </w:t>
      </w:r>
      <w:r w:rsidR="007136E6" w:rsidRPr="003768FD">
        <w:rPr>
          <w:rFonts w:ascii="Arial" w:hAnsi="Arial" w:cs="Arial"/>
          <w:b/>
          <w:bCs/>
          <w:sz w:val="20"/>
          <w:szCs w:val="20"/>
        </w:rPr>
        <w:t>CONTRATAÇÃO DE EMPRESA ESPECIALIZADA EM OBRAS E SERVIÇOS DE ENGENHARIA, COM FORNECIMENTO DE MATERIAL E MÃO DE OBRA, PARA REFORMA D</w:t>
      </w:r>
      <w:r w:rsidR="007136E6">
        <w:rPr>
          <w:rFonts w:ascii="Arial" w:hAnsi="Arial" w:cs="Arial"/>
          <w:b/>
          <w:bCs/>
          <w:sz w:val="20"/>
          <w:szCs w:val="20"/>
        </w:rPr>
        <w:t>A EM.E.F. SANTA RITA DE CÁSSIA,</w:t>
      </w:r>
      <w:r w:rsidRPr="001B4F9D">
        <w:rPr>
          <w:rFonts w:ascii="Arial" w:hAnsi="Arial" w:cs="Arial"/>
          <w:sz w:val="20"/>
          <w:szCs w:val="20"/>
        </w:rPr>
        <w:t xml:space="preserve"> especificados no </w:t>
      </w:r>
      <w:r w:rsidRPr="001B4F9D">
        <w:rPr>
          <w:rFonts w:ascii="Arial" w:hAnsi="Arial" w:cs="Arial"/>
          <w:b/>
          <w:bCs/>
          <w:sz w:val="20"/>
          <w:szCs w:val="20"/>
        </w:rPr>
        <w:t xml:space="preserve">Anexo I – MEMORIAL </w:t>
      </w:r>
      <w:r w:rsidRPr="001B4F9D">
        <w:rPr>
          <w:rFonts w:ascii="Arial" w:hAnsi="Arial" w:cs="Arial"/>
          <w:b/>
          <w:bCs/>
          <w:sz w:val="20"/>
          <w:szCs w:val="20"/>
        </w:rPr>
        <w:lastRenderedPageBreak/>
        <w:t>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para </w:t>
      </w:r>
      <w:r w:rsidR="007136E6">
        <w:rPr>
          <w:rFonts w:ascii="Arial" w:hAnsi="Arial" w:cs="Arial"/>
          <w:b/>
          <w:sz w:val="20"/>
          <w:szCs w:val="20"/>
        </w:rPr>
        <w:t xml:space="preserve">a reforma de estrutura e instalações elétricas da Escola Municipal de Ensino Fundamental Santa Rita de Cássia </w:t>
      </w:r>
      <w:r w:rsidRPr="001B4F9D">
        <w:rPr>
          <w:rFonts w:ascii="Arial" w:hAnsi="Arial" w:cs="Arial"/>
          <w:sz w:val="20"/>
          <w:szCs w:val="20"/>
        </w:rPr>
        <w:t xml:space="preserve">é de </w:t>
      </w:r>
      <w:r w:rsidRPr="001B4F9D">
        <w:rPr>
          <w:rFonts w:ascii="Arial" w:hAnsi="Arial" w:cs="Arial"/>
          <w:b/>
          <w:sz w:val="20"/>
          <w:szCs w:val="20"/>
        </w:rPr>
        <w:t xml:space="preserve">R$ </w:t>
      </w:r>
      <w:r w:rsidR="007136E6">
        <w:rPr>
          <w:rFonts w:ascii="Arial" w:hAnsi="Arial" w:cs="Arial"/>
          <w:b/>
          <w:sz w:val="20"/>
          <w:szCs w:val="20"/>
        </w:rPr>
        <w:t>127.203</w:t>
      </w:r>
      <w:r w:rsidRPr="001B4F9D">
        <w:rPr>
          <w:rFonts w:ascii="Arial" w:hAnsi="Arial" w:cs="Arial"/>
          <w:b/>
          <w:sz w:val="20"/>
          <w:szCs w:val="20"/>
        </w:rPr>
        <w:t>,</w:t>
      </w:r>
      <w:r w:rsidR="007136E6">
        <w:rPr>
          <w:rFonts w:ascii="Arial" w:hAnsi="Arial" w:cs="Arial"/>
          <w:b/>
          <w:sz w:val="20"/>
          <w:szCs w:val="20"/>
        </w:rPr>
        <w:t>62</w:t>
      </w:r>
      <w:r w:rsidRPr="001B4F9D">
        <w:rPr>
          <w:rFonts w:ascii="Arial" w:hAnsi="Arial" w:cs="Arial"/>
          <w:b/>
          <w:sz w:val="20"/>
          <w:szCs w:val="20"/>
        </w:rPr>
        <w:t xml:space="preserve"> (</w:t>
      </w:r>
      <w:r w:rsidR="007136E6">
        <w:rPr>
          <w:rFonts w:ascii="Arial" w:hAnsi="Arial" w:cs="Arial"/>
          <w:b/>
          <w:sz w:val="20"/>
          <w:szCs w:val="20"/>
        </w:rPr>
        <w:t>cento e vinte e sete mil duzentos e três reais e sessenta e dois centavos</w:t>
      </w:r>
      <w:r w:rsidRPr="001B4F9D">
        <w:rPr>
          <w:rFonts w:ascii="Arial" w:hAnsi="Arial" w:cs="Arial"/>
          <w:b/>
          <w:sz w:val="20"/>
          <w:szCs w:val="20"/>
        </w:rPr>
        <w:t>).</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13522C" w:rsidRPr="00CE49F6">
        <w:rPr>
          <w:rFonts w:ascii="Arial" w:hAnsi="Arial" w:cs="Arial"/>
          <w:b/>
          <w:i/>
          <w:strike/>
          <w:color w:val="FF0000"/>
          <w:sz w:val="20"/>
          <w:szCs w:val="20"/>
          <w:u w:val="single"/>
        </w:rPr>
        <w:t>10</w:t>
      </w:r>
      <w:r w:rsidR="00164E54" w:rsidRPr="00CE49F6">
        <w:rPr>
          <w:rFonts w:ascii="Arial" w:hAnsi="Arial" w:cs="Arial"/>
          <w:b/>
          <w:i/>
          <w:strike/>
          <w:color w:val="FF0000"/>
          <w:sz w:val="20"/>
          <w:szCs w:val="20"/>
          <w:u w:val="single"/>
        </w:rPr>
        <w:t xml:space="preserve"> </w:t>
      </w:r>
      <w:r w:rsidR="008C0E7F" w:rsidRPr="00CE49F6">
        <w:rPr>
          <w:rFonts w:ascii="Arial" w:hAnsi="Arial" w:cs="Arial"/>
          <w:b/>
          <w:i/>
          <w:strike/>
          <w:color w:val="FF0000"/>
          <w:sz w:val="20"/>
          <w:szCs w:val="20"/>
          <w:u w:val="single"/>
        </w:rPr>
        <w:t>de</w:t>
      </w:r>
      <w:r w:rsidR="00A00689" w:rsidRPr="00CE49F6">
        <w:rPr>
          <w:rFonts w:ascii="Arial" w:hAnsi="Arial" w:cs="Arial"/>
          <w:b/>
          <w:i/>
          <w:strike/>
          <w:color w:val="FF0000"/>
          <w:sz w:val="20"/>
          <w:szCs w:val="20"/>
          <w:u w:val="single"/>
        </w:rPr>
        <w:t xml:space="preserve"> </w:t>
      </w:r>
      <w:r w:rsidR="0013522C" w:rsidRPr="00CE49F6">
        <w:rPr>
          <w:rFonts w:ascii="Arial" w:hAnsi="Arial" w:cs="Arial"/>
          <w:b/>
          <w:i/>
          <w:strike/>
          <w:color w:val="FF0000"/>
          <w:sz w:val="20"/>
          <w:szCs w:val="20"/>
          <w:u w:val="single"/>
        </w:rPr>
        <w:t>janeiro</w:t>
      </w:r>
      <w:r w:rsidR="008C0E7F" w:rsidRPr="00CE49F6">
        <w:rPr>
          <w:rFonts w:ascii="Arial" w:hAnsi="Arial" w:cs="Arial"/>
          <w:b/>
          <w:i/>
          <w:strike/>
          <w:color w:val="FF0000"/>
          <w:sz w:val="20"/>
          <w:szCs w:val="20"/>
          <w:u w:val="single"/>
        </w:rPr>
        <w:t xml:space="preserve"> de 20</w:t>
      </w:r>
      <w:r w:rsidR="00DF3577" w:rsidRPr="00CE49F6">
        <w:rPr>
          <w:rFonts w:ascii="Arial" w:hAnsi="Arial" w:cs="Arial"/>
          <w:b/>
          <w:i/>
          <w:strike/>
          <w:color w:val="FF0000"/>
          <w:sz w:val="20"/>
          <w:szCs w:val="20"/>
          <w:u w:val="single"/>
        </w:rPr>
        <w:t>2</w:t>
      </w:r>
      <w:r w:rsidR="0013522C" w:rsidRPr="00CE49F6">
        <w:rPr>
          <w:rFonts w:ascii="Arial" w:hAnsi="Arial" w:cs="Arial"/>
          <w:b/>
          <w:i/>
          <w:strike/>
          <w:color w:val="FF0000"/>
          <w:sz w:val="20"/>
          <w:szCs w:val="20"/>
          <w:u w:val="single"/>
        </w:rPr>
        <w:t>3</w:t>
      </w:r>
      <w:r w:rsidR="00CE49F6">
        <w:rPr>
          <w:rFonts w:ascii="Arial" w:hAnsi="Arial" w:cs="Arial"/>
          <w:b/>
          <w:i/>
          <w:sz w:val="20"/>
          <w:szCs w:val="20"/>
        </w:rPr>
        <w:t xml:space="preserve"> 16 de janeiro de 2023</w:t>
      </w:r>
      <w:r w:rsidR="008C0E7F" w:rsidRPr="00CE49F6">
        <w:rPr>
          <w:rFonts w:ascii="Arial" w:hAnsi="Arial" w:cs="Arial"/>
          <w:b/>
          <w:i/>
          <w:sz w:val="20"/>
          <w:szCs w:val="20"/>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h)Comprovação</w:t>
      </w:r>
      <w:proofErr w:type="gramEnd"/>
      <w:r w:rsidRPr="00037375">
        <w:rPr>
          <w:rFonts w:ascii="Arial" w:hAnsi="Arial" w:cs="Arial"/>
          <w:sz w:val="20"/>
          <w:szCs w:val="20"/>
        </w:rPr>
        <w:t xml:space="preserve"> de registro da empresa junto ao Conselho Regional de Engenharia -– CREA/RS e ou Conselho </w:t>
      </w:r>
      <w:r w:rsidRPr="00037375">
        <w:rPr>
          <w:rFonts w:ascii="Arial" w:hAnsi="Arial" w:cs="Arial"/>
          <w:sz w:val="20"/>
          <w:szCs w:val="20"/>
        </w:rPr>
        <w:lastRenderedPageBreak/>
        <w:t>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O licitante deverá agendar visita técnica, junto a Secretaria de Administração, pelo telefone 51 3656-1029 no horário 8h às 14h, </w:t>
      </w:r>
      <w:proofErr w:type="gramStart"/>
      <w:r w:rsidRPr="00037375">
        <w:rPr>
          <w:rFonts w:ascii="Arial" w:hAnsi="Arial" w:cs="Arial"/>
          <w:sz w:val="20"/>
          <w:szCs w:val="20"/>
        </w:rPr>
        <w:t>que  deverá</w:t>
      </w:r>
      <w:proofErr w:type="gramEnd"/>
      <w:r w:rsidRPr="00037375">
        <w:rPr>
          <w:rFonts w:ascii="Arial" w:hAnsi="Arial" w:cs="Arial"/>
          <w:sz w:val="20"/>
          <w:szCs w:val="20"/>
        </w:rPr>
        <w:t xml:space="preserve">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 xml:space="preserve">A visita técnica deverá ser efetuada por </w:t>
      </w:r>
      <w:r w:rsidR="0013522C">
        <w:rPr>
          <w:rFonts w:ascii="Arial" w:hAnsi="Arial" w:cs="Arial"/>
          <w:sz w:val="20"/>
          <w:szCs w:val="20"/>
        </w:rPr>
        <w:t>integrante da empresa</w:t>
      </w:r>
      <w:r w:rsidRPr="00037375">
        <w:rPr>
          <w:rFonts w:ascii="Arial" w:hAnsi="Arial" w:cs="Arial"/>
          <w:sz w:val="20"/>
          <w:szCs w:val="20"/>
        </w:rPr>
        <w:t>,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13522C">
        <w:rPr>
          <w:rFonts w:ascii="Arial" w:hAnsi="Arial" w:cs="Arial"/>
          <w:b/>
          <w:sz w:val="20"/>
          <w:szCs w:val="20"/>
        </w:rPr>
        <w:lastRenderedPageBreak/>
        <w:t>b)</w:t>
      </w:r>
      <w:r w:rsidRPr="0013522C">
        <w:rPr>
          <w:rFonts w:ascii="Arial" w:hAnsi="Arial" w:cs="Arial"/>
          <w:sz w:val="20"/>
          <w:szCs w:val="20"/>
        </w:rPr>
        <w:t xml:space="preserve"> </w:t>
      </w:r>
      <w:r w:rsidR="0013522C" w:rsidRPr="0013522C">
        <w:rPr>
          <w:rFonts w:ascii="Arial" w:hAnsi="Arial" w:cs="Arial"/>
          <w:color w:val="000000"/>
          <w:sz w:val="20"/>
          <w:szCs w:val="20"/>
          <w:shd w:val="clear" w:color="auto" w:fill="FFFFFF"/>
        </w:rPr>
        <w:t>prova de inscrição no cadastro de contribuintes estadual ou municipal, se houver, relativo ao domicílio ou sede do licitante, pertinente ao seu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 xml:space="preserve">f) </w:t>
      </w:r>
      <w:r w:rsidRPr="00037375">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xml:space="preserve">) dias úteis, cujo termo inicial corresponderá ao momento em que o proponente for declarado vencedor do </w:t>
      </w:r>
      <w:r w:rsidR="00B64C71" w:rsidRPr="00037375">
        <w:rPr>
          <w:rFonts w:ascii="Arial" w:hAnsi="Arial" w:cs="Arial"/>
          <w:sz w:val="20"/>
          <w:szCs w:val="20"/>
        </w:rPr>
        <w:lastRenderedPageBreak/>
        <w:t>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A00689">
        <w:rPr>
          <w:rFonts w:ascii="Arial" w:hAnsi="Arial" w:cs="Arial"/>
          <w:b/>
          <w:i/>
          <w:sz w:val="20"/>
          <w:szCs w:val="20"/>
        </w:rPr>
        <w:t>1</w:t>
      </w:r>
      <w:r w:rsidR="0013522C">
        <w:rPr>
          <w:rFonts w:ascii="Arial" w:hAnsi="Arial" w:cs="Arial"/>
          <w:b/>
          <w:i/>
          <w:sz w:val="20"/>
          <w:szCs w:val="20"/>
        </w:rPr>
        <w:t>6</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A00689">
        <w:rPr>
          <w:rFonts w:ascii="Arial" w:hAnsi="Arial" w:cs="Arial"/>
          <w:b/>
          <w:i/>
          <w:sz w:val="20"/>
          <w:szCs w:val="20"/>
        </w:rPr>
        <w:t>1</w:t>
      </w:r>
      <w:r w:rsidR="0013522C">
        <w:rPr>
          <w:rFonts w:ascii="Arial" w:hAnsi="Arial" w:cs="Arial"/>
          <w:b/>
          <w:i/>
          <w:sz w:val="20"/>
          <w:szCs w:val="20"/>
        </w:rPr>
        <w:t>6</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1B4F9D" w:rsidRDefault="00DB2713" w:rsidP="001B4F9D">
      <w:pPr>
        <w:widowControl w:val="0"/>
        <w:shd w:val="clear" w:color="auto" w:fill="D9D9D9" w:themeFill="background1" w:themeFillShade="D9"/>
        <w:tabs>
          <w:tab w:val="left" w:pos="284"/>
        </w:tabs>
        <w:spacing w:line="276" w:lineRule="auto"/>
        <w:jc w:val="both"/>
        <w:rPr>
          <w:rFonts w:ascii="Arial" w:hAnsi="Arial" w:cs="Arial"/>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366B83" w:rsidRPr="001B4F9D">
        <w:rPr>
          <w:rFonts w:ascii="Arial" w:hAnsi="Arial" w:cs="Arial"/>
          <w:b/>
          <w:sz w:val="20"/>
          <w:szCs w:val="20"/>
        </w:rPr>
        <w:t xml:space="preserve">R$ </w:t>
      </w:r>
      <w:r w:rsidR="00FF73B2">
        <w:rPr>
          <w:rFonts w:ascii="Arial" w:hAnsi="Arial" w:cs="Arial"/>
          <w:b/>
          <w:sz w:val="20"/>
          <w:szCs w:val="20"/>
        </w:rPr>
        <w:t>127</w:t>
      </w:r>
      <w:r w:rsidR="00366B83" w:rsidRPr="001B4F9D">
        <w:rPr>
          <w:rFonts w:ascii="Arial" w:hAnsi="Arial" w:cs="Arial"/>
          <w:b/>
          <w:sz w:val="20"/>
          <w:szCs w:val="20"/>
        </w:rPr>
        <w:t>.</w:t>
      </w:r>
      <w:r w:rsidR="00FF73B2">
        <w:rPr>
          <w:rFonts w:ascii="Arial" w:hAnsi="Arial" w:cs="Arial"/>
          <w:b/>
          <w:sz w:val="20"/>
          <w:szCs w:val="20"/>
        </w:rPr>
        <w:t>203</w:t>
      </w:r>
      <w:r w:rsidR="00366B83" w:rsidRPr="001B4F9D">
        <w:rPr>
          <w:rFonts w:ascii="Arial" w:hAnsi="Arial" w:cs="Arial"/>
          <w:b/>
          <w:sz w:val="20"/>
          <w:szCs w:val="20"/>
        </w:rPr>
        <w:t>,</w:t>
      </w:r>
      <w:r w:rsidR="00FF73B2">
        <w:rPr>
          <w:rFonts w:ascii="Arial" w:hAnsi="Arial" w:cs="Arial"/>
          <w:b/>
          <w:sz w:val="20"/>
          <w:szCs w:val="20"/>
        </w:rPr>
        <w:t>62</w:t>
      </w:r>
      <w:r w:rsidR="0013522C">
        <w:rPr>
          <w:rFonts w:ascii="Arial" w:hAnsi="Arial" w:cs="Arial"/>
          <w:b/>
          <w:sz w:val="20"/>
          <w:szCs w:val="20"/>
        </w:rPr>
        <w:t xml:space="preserve"> (cento e vinte e sete mil duzentos e três reais e sessenta e dois centavos).</w:t>
      </w:r>
    </w:p>
    <w:p w:rsidR="00EB2498" w:rsidRDefault="00EB2498"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w:t>
      </w:r>
      <w:r w:rsidR="00E4136F" w:rsidRPr="00037375">
        <w:rPr>
          <w:rFonts w:ascii="Arial" w:hAnsi="Arial" w:cs="Arial"/>
          <w:sz w:val="20"/>
          <w:szCs w:val="20"/>
        </w:rPr>
        <w:lastRenderedPageBreak/>
        <w:t>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subseq</w:t>
      </w:r>
      <w:r w:rsidR="0013522C">
        <w:rPr>
          <w:rFonts w:ascii="Arial" w:hAnsi="Arial" w:cs="Arial"/>
          <w:sz w:val="20"/>
          <w:szCs w:val="20"/>
        </w:rPr>
        <w:t>u</w:t>
      </w:r>
      <w:r w:rsidR="00E4136F" w:rsidRPr="00037375">
        <w:rPr>
          <w:rFonts w:ascii="Arial" w:hAnsi="Arial" w:cs="Arial"/>
          <w:sz w:val="20"/>
          <w:szCs w:val="20"/>
        </w:rPr>
        <w:t>entes.</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Default="00213EA8"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Default="00FF73B2" w:rsidP="005B6B6A">
      <w:pPr>
        <w:jc w:val="both"/>
        <w:rPr>
          <w:rFonts w:ascii="Arial" w:hAnsi="Arial" w:cs="Arial"/>
          <w:sz w:val="20"/>
          <w:szCs w:val="20"/>
        </w:rPr>
      </w:pPr>
    </w:p>
    <w:p w:rsidR="00FF73B2" w:rsidRPr="00037375" w:rsidRDefault="00FF73B2"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Default="00213EA8" w:rsidP="00213EA8">
      <w:pPr>
        <w:jc w:val="both"/>
        <w:rPr>
          <w:rFonts w:ascii="Arial" w:hAnsi="Arial" w:cs="Arial"/>
          <w:b/>
          <w:sz w:val="20"/>
          <w:szCs w:val="20"/>
        </w:rPr>
      </w:pPr>
    </w:p>
    <w:p w:rsidR="00FF73B2" w:rsidRPr="00BD2F00" w:rsidRDefault="00FF73B2" w:rsidP="00213EA8">
      <w:pPr>
        <w:jc w:val="both"/>
        <w:rPr>
          <w:rFonts w:ascii="Arial" w:hAnsi="Arial" w:cs="Arial"/>
          <w:b/>
          <w:sz w:val="20"/>
          <w:szCs w:val="20"/>
        </w:rPr>
      </w:pPr>
    </w:p>
    <w:p w:rsidR="00213EA8" w:rsidRPr="00BD2F00" w:rsidRDefault="00366B83" w:rsidP="00213EA8">
      <w:pPr>
        <w:shd w:val="clear" w:color="auto" w:fill="FFFFFF"/>
        <w:jc w:val="both"/>
        <w:rPr>
          <w:rFonts w:ascii="Arial" w:hAnsi="Arial" w:cs="Arial"/>
          <w:b/>
          <w:sz w:val="20"/>
          <w:szCs w:val="20"/>
        </w:rPr>
      </w:pPr>
      <w:r>
        <w:rPr>
          <w:rFonts w:ascii="Arial" w:hAnsi="Arial" w:cs="Arial"/>
          <w:b/>
          <w:sz w:val="20"/>
          <w:szCs w:val="20"/>
        </w:rPr>
        <w:t>SECRETARIA MUNICIPAL DE EDUCAÇÃO</w:t>
      </w:r>
    </w:p>
    <w:p w:rsidR="00213EA8" w:rsidRPr="003768FD" w:rsidRDefault="00366B83" w:rsidP="00213EA8">
      <w:pPr>
        <w:shd w:val="clear" w:color="auto" w:fill="FFFFFF"/>
        <w:jc w:val="both"/>
        <w:rPr>
          <w:rFonts w:ascii="Arial" w:hAnsi="Arial" w:cs="Arial"/>
          <w:b/>
          <w:sz w:val="20"/>
          <w:szCs w:val="20"/>
        </w:rPr>
      </w:pPr>
      <w:bookmarkStart w:id="0" w:name="_Hlk106097767"/>
      <w:r w:rsidRPr="003768FD">
        <w:rPr>
          <w:rFonts w:ascii="Arial" w:hAnsi="Arial" w:cs="Arial"/>
          <w:b/>
          <w:sz w:val="20"/>
          <w:szCs w:val="20"/>
        </w:rPr>
        <w:t>Órgão: 06</w:t>
      </w:r>
    </w:p>
    <w:p w:rsidR="00213EA8" w:rsidRPr="003768FD" w:rsidRDefault="00BD2F00" w:rsidP="00213EA8">
      <w:pPr>
        <w:shd w:val="clear" w:color="auto" w:fill="FFFFFF"/>
        <w:jc w:val="both"/>
        <w:rPr>
          <w:rFonts w:ascii="Arial" w:hAnsi="Arial" w:cs="Arial"/>
          <w:b/>
          <w:sz w:val="20"/>
          <w:szCs w:val="20"/>
        </w:rPr>
      </w:pPr>
      <w:r w:rsidRPr="003768FD">
        <w:rPr>
          <w:rFonts w:ascii="Arial" w:hAnsi="Arial" w:cs="Arial"/>
          <w:b/>
          <w:sz w:val="20"/>
          <w:szCs w:val="20"/>
        </w:rPr>
        <w:t xml:space="preserve">Unidade: </w:t>
      </w:r>
      <w:r w:rsidR="00366B83" w:rsidRPr="003768FD">
        <w:rPr>
          <w:rFonts w:ascii="Arial" w:hAnsi="Arial" w:cs="Arial"/>
          <w:b/>
          <w:sz w:val="20"/>
          <w:szCs w:val="20"/>
        </w:rPr>
        <w:t>06</w:t>
      </w:r>
      <w:r w:rsidRPr="003768FD">
        <w:rPr>
          <w:rFonts w:ascii="Arial" w:hAnsi="Arial" w:cs="Arial"/>
          <w:b/>
          <w:sz w:val="20"/>
          <w:szCs w:val="20"/>
        </w:rPr>
        <w:t>.0</w:t>
      </w:r>
      <w:r w:rsidR="00FF73B2">
        <w:rPr>
          <w:rFonts w:ascii="Arial" w:hAnsi="Arial" w:cs="Arial"/>
          <w:b/>
          <w:sz w:val="20"/>
          <w:szCs w:val="20"/>
        </w:rPr>
        <w:t>3</w:t>
      </w:r>
    </w:p>
    <w:p w:rsidR="00213EA8" w:rsidRPr="003768FD"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Elemento: </w:t>
      </w:r>
      <w:r w:rsidR="00BD2F00" w:rsidRPr="003768FD">
        <w:rPr>
          <w:rFonts w:ascii="Arial" w:hAnsi="Arial" w:cs="Arial"/>
          <w:b/>
          <w:sz w:val="20"/>
          <w:szCs w:val="20"/>
        </w:rPr>
        <w:t>3.3.90.30.0000.0000.</w:t>
      </w:r>
      <w:r w:rsidR="00FF73B2">
        <w:rPr>
          <w:rFonts w:ascii="Arial" w:hAnsi="Arial" w:cs="Arial"/>
          <w:b/>
          <w:sz w:val="20"/>
          <w:szCs w:val="20"/>
        </w:rPr>
        <w:t>1061</w:t>
      </w:r>
    </w:p>
    <w:p w:rsidR="00213EA8"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FF73B2">
        <w:rPr>
          <w:rFonts w:ascii="Arial" w:hAnsi="Arial" w:cs="Arial"/>
          <w:b/>
          <w:sz w:val="20"/>
          <w:szCs w:val="20"/>
        </w:rPr>
        <w:t>345</w:t>
      </w:r>
    </w:p>
    <w:bookmarkEnd w:id="0"/>
    <w:p w:rsidR="007D3A7B" w:rsidRDefault="007D3A7B"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Default="00E4136F" w:rsidP="00E4136F">
      <w:pPr>
        <w:jc w:val="both"/>
        <w:rPr>
          <w:rFonts w:ascii="Arial" w:hAnsi="Arial" w:cs="Arial"/>
          <w:sz w:val="20"/>
          <w:szCs w:val="20"/>
        </w:rPr>
      </w:pPr>
      <w:r w:rsidRPr="00037375">
        <w:rPr>
          <w:rFonts w:ascii="Arial" w:hAnsi="Arial" w:cs="Arial"/>
          <w:sz w:val="20"/>
          <w:szCs w:val="20"/>
        </w:rPr>
        <w:t xml:space="preserve"> </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Default="00366A44" w:rsidP="00366A44">
      <w:pPr>
        <w:tabs>
          <w:tab w:val="left" w:pos="0"/>
        </w:tabs>
        <w:jc w:val="both"/>
        <w:rPr>
          <w:rFonts w:ascii="Arial" w:hAnsi="Arial" w:cs="Arial"/>
          <w:sz w:val="20"/>
          <w:szCs w:val="20"/>
        </w:rPr>
      </w:pPr>
    </w:p>
    <w:p w:rsidR="00FF73B2" w:rsidRDefault="00FF73B2" w:rsidP="00366A44">
      <w:pPr>
        <w:tabs>
          <w:tab w:val="left" w:pos="0"/>
        </w:tabs>
        <w:jc w:val="both"/>
        <w:rPr>
          <w:rFonts w:ascii="Arial" w:hAnsi="Arial" w:cs="Arial"/>
          <w:sz w:val="20"/>
          <w:szCs w:val="20"/>
        </w:rPr>
      </w:pPr>
    </w:p>
    <w:p w:rsidR="00FF73B2" w:rsidRPr="00037375" w:rsidRDefault="00FF73B2"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Default="00347E54"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Default="001D4522" w:rsidP="00CF2AF0">
      <w:pPr>
        <w:tabs>
          <w:tab w:val="left" w:pos="1701"/>
        </w:tabs>
        <w:jc w:val="both"/>
        <w:rPr>
          <w:rFonts w:ascii="Arial" w:hAnsi="Arial" w:cs="Arial"/>
          <w:sz w:val="20"/>
          <w:szCs w:val="20"/>
        </w:rPr>
      </w:pPr>
    </w:p>
    <w:p w:rsidR="00FF73B2" w:rsidRDefault="00FF73B2" w:rsidP="00CF2AF0">
      <w:pPr>
        <w:tabs>
          <w:tab w:val="left" w:pos="1701"/>
        </w:tabs>
        <w:jc w:val="both"/>
        <w:rPr>
          <w:rFonts w:ascii="Arial" w:hAnsi="Arial" w:cs="Arial"/>
          <w:sz w:val="20"/>
          <w:szCs w:val="20"/>
        </w:rPr>
      </w:pPr>
    </w:p>
    <w:p w:rsidR="00FF73B2" w:rsidRPr="00037375" w:rsidRDefault="00FF73B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1B7509" w:rsidRDefault="00715A68" w:rsidP="00FF73B2">
      <w:pPr>
        <w:jc w:val="both"/>
        <w:rPr>
          <w:rFonts w:ascii="Arial" w:hAnsi="Arial" w:cs="Arial"/>
          <w:color w:val="202124"/>
          <w:sz w:val="21"/>
          <w:szCs w:val="21"/>
          <w:shd w:val="clear" w:color="auto" w:fill="FFFFFF"/>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 xml:space="preserve">com a localização da Escola, </w:t>
      </w:r>
      <w:r w:rsidR="00FF73B2">
        <w:rPr>
          <w:rFonts w:ascii="Arial" w:hAnsi="Arial" w:cs="Arial"/>
          <w:sz w:val="20"/>
          <w:szCs w:val="20"/>
        </w:rPr>
        <w:t>sito à Rua</w:t>
      </w:r>
      <w:r w:rsidR="00FF73B2">
        <w:rPr>
          <w:rFonts w:ascii="Arial" w:hAnsi="Arial" w:cs="Arial"/>
          <w:color w:val="202124"/>
          <w:sz w:val="21"/>
          <w:szCs w:val="21"/>
          <w:shd w:val="clear" w:color="auto" w:fill="FFFFFF"/>
        </w:rPr>
        <w:t xml:space="preserve"> José dos Santos, 779 – Bairro Atafona.</w:t>
      </w:r>
    </w:p>
    <w:p w:rsidR="00FF73B2" w:rsidRDefault="00FF73B2" w:rsidP="00FF73B2">
      <w:pPr>
        <w:jc w:val="both"/>
        <w:rPr>
          <w:rFonts w:ascii="Arial" w:hAnsi="Arial" w:cs="Arial"/>
          <w:b/>
          <w:sz w:val="20"/>
          <w:szCs w:val="20"/>
        </w:rPr>
      </w:pPr>
    </w:p>
    <w:p w:rsidR="00FF73B2" w:rsidRDefault="00FF73B2" w:rsidP="00FF73B2">
      <w:pPr>
        <w:jc w:val="both"/>
        <w:rPr>
          <w:rFonts w:ascii="Arial" w:hAnsi="Arial" w:cs="Arial"/>
          <w:b/>
          <w:sz w:val="20"/>
          <w:szCs w:val="20"/>
        </w:rPr>
      </w:pPr>
    </w:p>
    <w:p w:rsidR="00FF73B2" w:rsidRPr="00037375" w:rsidRDefault="00FF73B2" w:rsidP="00FF73B2">
      <w:pPr>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366B83">
        <w:rPr>
          <w:rFonts w:ascii="Arial" w:hAnsi="Arial" w:cs="Arial"/>
          <w:sz w:val="20"/>
          <w:szCs w:val="20"/>
        </w:rPr>
        <w:t>Secretária Municipal de Educação, Sra</w:t>
      </w:r>
      <w:r w:rsidR="00940E93">
        <w:rPr>
          <w:rFonts w:ascii="Arial" w:hAnsi="Arial" w:cs="Arial"/>
          <w:sz w:val="20"/>
          <w:szCs w:val="20"/>
        </w:rPr>
        <w:t>. Maria Helena Menezes Silveira.</w:t>
      </w:r>
    </w:p>
    <w:p w:rsidR="00366B83" w:rsidRDefault="00366B83" w:rsidP="00E4136F">
      <w:pPr>
        <w:jc w:val="both"/>
        <w:rPr>
          <w:rFonts w:ascii="Arial" w:hAnsi="Arial" w:cs="Arial"/>
          <w:b/>
          <w:sz w:val="20"/>
          <w:szCs w:val="20"/>
        </w:rPr>
      </w:pPr>
    </w:p>
    <w:p w:rsidR="00FF73B2" w:rsidRDefault="00FF73B2" w:rsidP="00E4136F">
      <w:pPr>
        <w:jc w:val="both"/>
        <w:rPr>
          <w:rFonts w:ascii="Arial" w:hAnsi="Arial" w:cs="Arial"/>
          <w:b/>
          <w:sz w:val="20"/>
          <w:szCs w:val="20"/>
        </w:rPr>
      </w:pPr>
    </w:p>
    <w:p w:rsidR="00FF73B2" w:rsidRPr="00037375" w:rsidRDefault="00FF73B2"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Default="0061648B" w:rsidP="00E4136F">
      <w:pPr>
        <w:jc w:val="both"/>
        <w:rPr>
          <w:rFonts w:ascii="Arial" w:hAnsi="Arial" w:cs="Arial"/>
          <w:sz w:val="20"/>
          <w:szCs w:val="20"/>
        </w:rPr>
      </w:pP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FF73B2" w:rsidRDefault="00FF73B2" w:rsidP="00E4136F">
      <w:pPr>
        <w:jc w:val="both"/>
        <w:rPr>
          <w:rFonts w:ascii="Arial" w:hAnsi="Arial" w:cs="Arial"/>
          <w:sz w:val="20"/>
          <w:szCs w:val="20"/>
        </w:rPr>
      </w:pPr>
    </w:p>
    <w:p w:rsidR="00FF73B2" w:rsidRPr="00037375" w:rsidRDefault="00FF73B2" w:rsidP="00E4136F">
      <w:pPr>
        <w:jc w:val="both"/>
        <w:rPr>
          <w:rFonts w:ascii="Arial" w:hAnsi="Arial" w:cs="Arial"/>
          <w:sz w:val="20"/>
          <w:szCs w:val="20"/>
        </w:rPr>
      </w:pP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CE49F6">
        <w:rPr>
          <w:rFonts w:ascii="Arial" w:hAnsi="Arial" w:cs="Arial"/>
          <w:sz w:val="20"/>
          <w:szCs w:val="20"/>
        </w:rPr>
        <w:t>05</w:t>
      </w:r>
      <w:r w:rsidR="00366B83">
        <w:rPr>
          <w:rFonts w:ascii="Arial" w:hAnsi="Arial" w:cs="Arial"/>
          <w:sz w:val="20"/>
          <w:szCs w:val="20"/>
        </w:rPr>
        <w:t xml:space="preserve"> </w:t>
      </w:r>
      <w:r w:rsidR="0056699C" w:rsidRPr="00037375">
        <w:rPr>
          <w:rFonts w:ascii="Arial" w:hAnsi="Arial" w:cs="Arial"/>
          <w:sz w:val="20"/>
          <w:szCs w:val="20"/>
        </w:rPr>
        <w:t>de</w:t>
      </w:r>
      <w:r w:rsidR="000E0159">
        <w:rPr>
          <w:rFonts w:ascii="Arial" w:hAnsi="Arial" w:cs="Arial"/>
          <w:sz w:val="20"/>
          <w:szCs w:val="20"/>
        </w:rPr>
        <w:t xml:space="preserve"> </w:t>
      </w:r>
      <w:r w:rsidR="00CE49F6">
        <w:rPr>
          <w:rFonts w:ascii="Arial" w:hAnsi="Arial" w:cs="Arial"/>
          <w:sz w:val="20"/>
          <w:szCs w:val="20"/>
        </w:rPr>
        <w:t>janeiro</w:t>
      </w:r>
      <w:r w:rsidR="007658EF">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w:t>
      </w:r>
      <w:r w:rsidR="00CE49F6">
        <w:rPr>
          <w:rFonts w:ascii="Arial" w:hAnsi="Arial" w:cs="Arial"/>
          <w:sz w:val="20"/>
          <w:szCs w:val="20"/>
        </w:rPr>
        <w:t>3</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CE49F6">
                              <w:rPr>
                                <w:rFonts w:ascii="Calibri Light" w:hAnsi="Calibri Light" w:cs="Calibri Light"/>
                                <w:sz w:val="18"/>
                                <w:szCs w:val="18"/>
                              </w:rPr>
                              <w:t>05</w:t>
                            </w:r>
                            <w:r w:rsidRPr="00ED548B">
                              <w:rPr>
                                <w:rFonts w:ascii="Calibri Light" w:hAnsi="Calibri Light" w:cs="Calibri Light"/>
                                <w:sz w:val="18"/>
                                <w:szCs w:val="18"/>
                              </w:rPr>
                              <w:t>/</w:t>
                            </w:r>
                            <w:r w:rsidR="00CE49F6">
                              <w:rPr>
                                <w:rFonts w:ascii="Calibri Light" w:hAnsi="Calibri Light" w:cs="Calibri Light"/>
                                <w:sz w:val="18"/>
                                <w:szCs w:val="18"/>
                              </w:rPr>
                              <w:t>01</w:t>
                            </w:r>
                            <w:r w:rsidRPr="00ED548B">
                              <w:rPr>
                                <w:rFonts w:ascii="Calibri Light" w:hAnsi="Calibri Light" w:cs="Calibri Light"/>
                                <w:sz w:val="18"/>
                                <w:szCs w:val="18"/>
                              </w:rPr>
                              <w:t>/20</w:t>
                            </w:r>
                            <w:r>
                              <w:rPr>
                                <w:rFonts w:ascii="Calibri Light" w:hAnsi="Calibri Light" w:cs="Calibri Light"/>
                                <w:sz w:val="18"/>
                                <w:szCs w:val="18"/>
                              </w:rPr>
                              <w:t>2</w:t>
                            </w:r>
                            <w:r w:rsidR="00CE49F6">
                              <w:rPr>
                                <w:rFonts w:ascii="Calibri Light" w:hAnsi="Calibri Light" w:cs="Calibri Light"/>
                                <w:sz w:val="18"/>
                                <w:szCs w:val="18"/>
                              </w:rPr>
                              <w:t>3</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CE49F6">
                        <w:rPr>
                          <w:rFonts w:ascii="Calibri Light" w:hAnsi="Calibri Light" w:cs="Calibri Light"/>
                          <w:sz w:val="18"/>
                          <w:szCs w:val="18"/>
                        </w:rPr>
                        <w:t>05</w:t>
                      </w:r>
                      <w:r w:rsidRPr="00ED548B">
                        <w:rPr>
                          <w:rFonts w:ascii="Calibri Light" w:hAnsi="Calibri Light" w:cs="Calibri Light"/>
                          <w:sz w:val="18"/>
                          <w:szCs w:val="18"/>
                        </w:rPr>
                        <w:t>/</w:t>
                      </w:r>
                      <w:r w:rsidR="00CE49F6">
                        <w:rPr>
                          <w:rFonts w:ascii="Calibri Light" w:hAnsi="Calibri Light" w:cs="Calibri Light"/>
                          <w:sz w:val="18"/>
                          <w:szCs w:val="18"/>
                        </w:rPr>
                        <w:t>01</w:t>
                      </w:r>
                      <w:r w:rsidRPr="00ED548B">
                        <w:rPr>
                          <w:rFonts w:ascii="Calibri Light" w:hAnsi="Calibri Light" w:cs="Calibri Light"/>
                          <w:sz w:val="18"/>
                          <w:szCs w:val="18"/>
                        </w:rPr>
                        <w:t>/20</w:t>
                      </w:r>
                      <w:r>
                        <w:rPr>
                          <w:rFonts w:ascii="Calibri Light" w:hAnsi="Calibri Light" w:cs="Calibri Light"/>
                          <w:sz w:val="18"/>
                          <w:szCs w:val="18"/>
                        </w:rPr>
                        <w:t>2</w:t>
                      </w:r>
                      <w:r w:rsidR="00CE49F6">
                        <w:rPr>
                          <w:rFonts w:ascii="Calibri Light" w:hAnsi="Calibri Light" w:cs="Calibri Light"/>
                          <w:sz w:val="18"/>
                          <w:szCs w:val="18"/>
                        </w:rPr>
                        <w:t>3</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A474FF" w:rsidP="00DB2713">
      <w:pPr>
        <w:pStyle w:val="Ttulo1"/>
        <w:jc w:val="center"/>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Pr="003768FD">
        <w:rPr>
          <w:rFonts w:ascii="Arial" w:hAnsi="Arial" w:cs="Arial"/>
          <w:b/>
          <w:bCs/>
          <w:sz w:val="20"/>
          <w:szCs w:val="20"/>
        </w:rPr>
        <w:t>CONTRATAÇÃO DE EMPRESA ESPECIALIZADA EM OBRAS E SERVIÇOS DE ENGENHARIA, COM FORNECIMENTO DE MATERIAL E MÃO DE OBRA, PARA REFORMA D</w:t>
      </w:r>
      <w:r>
        <w:rPr>
          <w:rFonts w:ascii="Arial" w:hAnsi="Arial" w:cs="Arial"/>
          <w:b/>
          <w:bCs/>
          <w:sz w:val="20"/>
          <w:szCs w:val="20"/>
        </w:rPr>
        <w:t>A EM.E.F. SANTA RITA DE CÁSSIA</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A00689" w:rsidRPr="003768FD">
        <w:rPr>
          <w:rFonts w:ascii="Arial" w:hAnsi="Arial" w:cs="Arial"/>
          <w:b/>
          <w:bCs/>
          <w:sz w:val="20"/>
          <w:szCs w:val="20"/>
        </w:rPr>
        <w:t>1</w:t>
      </w:r>
      <w:r w:rsidR="007658EF">
        <w:rPr>
          <w:rFonts w:ascii="Arial" w:hAnsi="Arial" w:cs="Arial"/>
          <w:b/>
          <w:bCs/>
          <w:sz w:val="20"/>
          <w:szCs w:val="20"/>
        </w:rPr>
        <w:t>6</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7658EF">
        <w:rPr>
          <w:rFonts w:ascii="Arial" w:hAnsi="Arial" w:cs="Arial"/>
          <w:b/>
          <w:sz w:val="20"/>
          <w:szCs w:val="20"/>
        </w:rPr>
        <w:t>16</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A474FF" w:rsidRPr="003768FD">
        <w:rPr>
          <w:rFonts w:ascii="Arial" w:hAnsi="Arial" w:cs="Arial"/>
          <w:b/>
          <w:bCs/>
          <w:sz w:val="20"/>
          <w:szCs w:val="20"/>
        </w:rPr>
        <w:t>CONTRATAÇÃO DE EMPRESA ESPECIALIZADA EM OBRAS E SERVIÇOS DE ENGENHARIA, COM FORNECIMENTO DE MATERIAL E MÃO DE OBRA, PARA REFORMA D</w:t>
      </w:r>
      <w:r w:rsidR="00A474FF">
        <w:rPr>
          <w:rFonts w:ascii="Arial" w:hAnsi="Arial" w:cs="Arial"/>
          <w:b/>
          <w:bCs/>
          <w:sz w:val="20"/>
          <w:szCs w:val="20"/>
        </w:rPr>
        <w:t>A EM.E.F. SANTA RITA DE CÁSSIA</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 xml:space="preserve">R$ </w:t>
      </w:r>
      <w:r w:rsidR="00A474FF">
        <w:rPr>
          <w:rFonts w:ascii="Arial" w:hAnsi="Arial" w:cs="Arial"/>
          <w:b/>
          <w:sz w:val="20"/>
          <w:szCs w:val="20"/>
        </w:rPr>
        <w:t>127</w:t>
      </w:r>
      <w:r w:rsidR="003768FD" w:rsidRPr="001B4F9D">
        <w:rPr>
          <w:rFonts w:ascii="Arial" w:hAnsi="Arial" w:cs="Arial"/>
          <w:b/>
          <w:sz w:val="20"/>
          <w:szCs w:val="20"/>
        </w:rPr>
        <w:t>.</w:t>
      </w:r>
      <w:r w:rsidR="00A474FF">
        <w:rPr>
          <w:rFonts w:ascii="Arial" w:hAnsi="Arial" w:cs="Arial"/>
          <w:b/>
          <w:sz w:val="20"/>
          <w:szCs w:val="20"/>
        </w:rPr>
        <w:t>203</w:t>
      </w:r>
      <w:r w:rsidR="003768FD" w:rsidRPr="001B4F9D">
        <w:rPr>
          <w:rFonts w:ascii="Arial" w:hAnsi="Arial" w:cs="Arial"/>
          <w:b/>
          <w:sz w:val="20"/>
          <w:szCs w:val="20"/>
        </w:rPr>
        <w:t>,</w:t>
      </w:r>
      <w:r w:rsidR="00A474FF">
        <w:rPr>
          <w:rFonts w:ascii="Arial" w:hAnsi="Arial" w:cs="Arial"/>
          <w:b/>
          <w:sz w:val="20"/>
          <w:szCs w:val="20"/>
        </w:rPr>
        <w:t>62</w:t>
      </w:r>
      <w:r w:rsidR="007658EF">
        <w:rPr>
          <w:rFonts w:ascii="Arial" w:hAnsi="Arial" w:cs="Arial"/>
          <w:b/>
          <w:sz w:val="20"/>
          <w:szCs w:val="20"/>
        </w:rPr>
        <w:t xml:space="preserve"> (cento e vinte e sete mil duzentos e três reais e sessenta e dois centavos)</w:t>
      </w: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1"/>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DE EDUCAÇÃO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06</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06.0</w:t>
      </w:r>
      <w:r w:rsidR="00A474FF">
        <w:rPr>
          <w:rFonts w:ascii="Arial" w:hAnsi="Arial" w:cs="Arial"/>
          <w:b/>
          <w:sz w:val="20"/>
          <w:szCs w:val="20"/>
        </w:rPr>
        <w:t>3</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3.3.90.30.0000.0000.</w:t>
      </w:r>
      <w:r w:rsidR="00A474FF">
        <w:rPr>
          <w:rFonts w:ascii="Arial" w:hAnsi="Arial" w:cs="Arial"/>
          <w:b/>
          <w:sz w:val="20"/>
          <w:szCs w:val="20"/>
        </w:rPr>
        <w:t>106</w:t>
      </w:r>
      <w:r w:rsidRPr="003768FD">
        <w:rPr>
          <w:rFonts w:ascii="Arial" w:hAnsi="Arial" w:cs="Arial"/>
          <w:b/>
          <w:sz w:val="20"/>
          <w:szCs w:val="20"/>
        </w:rPr>
        <w:t>1</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A474FF">
        <w:rPr>
          <w:rFonts w:ascii="Arial" w:hAnsi="Arial" w:cs="Arial"/>
          <w:b/>
          <w:sz w:val="20"/>
          <w:szCs w:val="20"/>
        </w:rPr>
        <w:t>345</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 Secretária Municipal de Educação, Sra. Maria Helena Menezes Silveira.</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A00689">
        <w:rPr>
          <w:rFonts w:hAnsi="Arial" w:cs="Arial"/>
          <w:b/>
          <w:sz w:val="20"/>
          <w:szCs w:val="20"/>
          <w:lang w:val="pt-BR"/>
        </w:rPr>
        <w:t>1</w:t>
      </w:r>
      <w:r w:rsidR="007658EF">
        <w:rPr>
          <w:rFonts w:hAnsi="Arial" w:cs="Arial"/>
          <w:b/>
          <w:sz w:val="20"/>
          <w:szCs w:val="20"/>
          <w:lang w:val="pt-BR"/>
        </w:rPr>
        <w:t>6</w:t>
      </w:r>
      <w:r w:rsidR="00F47D0A" w:rsidRPr="00984ED5">
        <w:rPr>
          <w:rFonts w:hAnsi="Arial" w:cs="Arial"/>
          <w:b/>
          <w:sz w:val="20"/>
          <w:szCs w:val="20"/>
          <w:lang w:val="pt-BR"/>
        </w:rPr>
        <w:t>/20</w:t>
      </w:r>
      <w:r w:rsidR="00213EA8" w:rsidRPr="00984ED5">
        <w:rPr>
          <w:rFonts w:hAnsi="Arial" w:cs="Arial"/>
          <w:b/>
          <w:sz w:val="20"/>
          <w:szCs w:val="20"/>
          <w:lang w:val="pt-BR"/>
        </w:rPr>
        <w:t>22</w:t>
      </w:r>
    </w:p>
    <w:p w:rsidR="007642DF" w:rsidRDefault="00A474FF" w:rsidP="007642DF">
      <w:pPr>
        <w:jc w:val="both"/>
        <w:rPr>
          <w:rFonts w:ascii="Arial" w:hAnsi="Arial" w:cs="Arial"/>
          <w:b/>
          <w:bCs/>
          <w:sz w:val="20"/>
          <w:szCs w:val="20"/>
        </w:rPr>
      </w:pPr>
      <w:r w:rsidRPr="00037375">
        <w:rPr>
          <w:rFonts w:ascii="Arial" w:hAnsi="Arial" w:cs="Arial"/>
          <w:b/>
          <w:sz w:val="20"/>
          <w:szCs w:val="20"/>
        </w:rPr>
        <w:t>TOMADA DE PREÇOS,</w:t>
      </w:r>
      <w:r w:rsidRPr="00037375">
        <w:rPr>
          <w:rFonts w:ascii="Arial" w:hAnsi="Arial" w:cs="Arial"/>
          <w:sz w:val="20"/>
          <w:szCs w:val="20"/>
        </w:rPr>
        <w:t xml:space="preserve"> </w:t>
      </w:r>
      <w:r w:rsidRPr="003768FD">
        <w:rPr>
          <w:rFonts w:ascii="Arial" w:hAnsi="Arial" w:cs="Arial"/>
          <w:sz w:val="20"/>
          <w:szCs w:val="20"/>
        </w:rPr>
        <w:t xml:space="preserve">para </w:t>
      </w:r>
      <w:r w:rsidRPr="003768FD">
        <w:rPr>
          <w:rFonts w:ascii="Arial" w:hAnsi="Arial" w:cs="Arial"/>
          <w:b/>
          <w:bCs/>
          <w:sz w:val="20"/>
          <w:szCs w:val="20"/>
        </w:rPr>
        <w:t>CONTRATAÇÃO DE EMPRESA ESPECIALIZADA EM OBRAS E SERVIÇOS DE ENGENHARIA, COM FORNECIMENTO DE MATERIAL E MÃO DE OBRA, PARA REFORMA D</w:t>
      </w:r>
      <w:r>
        <w:rPr>
          <w:rFonts w:ascii="Arial" w:hAnsi="Arial" w:cs="Arial"/>
          <w:b/>
          <w:bCs/>
          <w:sz w:val="20"/>
          <w:szCs w:val="20"/>
        </w:rPr>
        <w:t>A EM.E.F. SANTA RITA DE CÁSSIA</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A474FF" w:rsidRDefault="00A474FF" w:rsidP="007642DF">
      <w:pPr>
        <w:jc w:val="both"/>
        <w:rPr>
          <w:rFonts w:ascii="Arial" w:hAnsi="Arial" w:cs="Arial"/>
          <w:b/>
          <w:i/>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A474FF" w:rsidRPr="00037375">
        <w:rPr>
          <w:rFonts w:ascii="Arial" w:hAnsi="Arial" w:cs="Arial"/>
          <w:b/>
          <w:sz w:val="20"/>
          <w:szCs w:val="20"/>
        </w:rPr>
        <w:t>TOMADA DE PREÇOS,</w:t>
      </w:r>
      <w:r w:rsidR="00A474FF" w:rsidRPr="00037375">
        <w:rPr>
          <w:rFonts w:ascii="Arial" w:hAnsi="Arial" w:cs="Arial"/>
          <w:sz w:val="20"/>
          <w:szCs w:val="20"/>
        </w:rPr>
        <w:t xml:space="preserve"> </w:t>
      </w:r>
      <w:r w:rsidR="00A474FF" w:rsidRPr="003768FD">
        <w:rPr>
          <w:rFonts w:ascii="Arial" w:hAnsi="Arial" w:cs="Arial"/>
          <w:sz w:val="20"/>
          <w:szCs w:val="20"/>
        </w:rPr>
        <w:t xml:space="preserve">para </w:t>
      </w:r>
      <w:r w:rsidR="00A474FF" w:rsidRPr="003768FD">
        <w:rPr>
          <w:rFonts w:ascii="Arial" w:hAnsi="Arial" w:cs="Arial"/>
          <w:b/>
          <w:bCs/>
          <w:sz w:val="20"/>
          <w:szCs w:val="20"/>
        </w:rPr>
        <w:t>CONTRATAÇÃO DE EMPRESA ESPECIALIZADA EM OBRAS E SERVIÇOS DE ENGENHARIA, COM FORNECIMENTO DE MATERIAL E MÃO DE OBRA, PARA REFORMA D</w:t>
      </w:r>
      <w:r w:rsidR="00A474FF">
        <w:rPr>
          <w:rFonts w:ascii="Arial" w:hAnsi="Arial" w:cs="Arial"/>
          <w:b/>
          <w:bCs/>
          <w:sz w:val="20"/>
          <w:szCs w:val="20"/>
        </w:rPr>
        <w:t>A EM.E.F. SANTA RITA DE CÁSSIA</w:t>
      </w:r>
      <w:r w:rsidR="00984ED5" w:rsidRPr="002C0407">
        <w:rPr>
          <w:rFonts w:ascii="Arial" w:hAnsi="Arial" w:cs="Arial"/>
          <w:b/>
          <w:bCs/>
          <w:sz w:val="20"/>
          <w:szCs w:val="20"/>
        </w:rPr>
        <w:t xml:space="preserve">,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A00689" w:rsidRPr="002C0407">
        <w:rPr>
          <w:rFonts w:ascii="Arial" w:hAnsi="Arial" w:cs="Arial"/>
          <w:b/>
          <w:sz w:val="20"/>
          <w:szCs w:val="20"/>
        </w:rPr>
        <w:t>1</w:t>
      </w:r>
      <w:r w:rsidR="007658EF">
        <w:rPr>
          <w:rFonts w:ascii="Arial" w:hAnsi="Arial" w:cs="Arial"/>
          <w:b/>
          <w:sz w:val="20"/>
          <w:szCs w:val="20"/>
        </w:rPr>
        <w:t>6</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w:t>
      </w:r>
      <w:r w:rsidR="007658EF">
        <w:rPr>
          <w:rFonts w:ascii="Arial" w:hAnsi="Arial" w:cs="Arial"/>
          <w:b/>
          <w:bCs/>
          <w:sz w:val="20"/>
          <w:szCs w:val="20"/>
        </w:rPr>
        <w:t>6</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1B7D4A">
        <w:rPr>
          <w:rFonts w:ascii="Arial" w:hAnsi="Arial" w:cs="Arial"/>
          <w:b/>
          <w:bCs/>
          <w:sz w:val="20"/>
          <w:szCs w:val="20"/>
        </w:rPr>
        <w:t>1</w:t>
      </w:r>
      <w:r w:rsidR="007658EF">
        <w:rPr>
          <w:rFonts w:ascii="Arial" w:hAnsi="Arial" w:cs="Arial"/>
          <w:b/>
          <w:bCs/>
          <w:sz w:val="20"/>
          <w:szCs w:val="20"/>
        </w:rPr>
        <w:t>6</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1B7D4A">
        <w:rPr>
          <w:rFonts w:ascii="Arial" w:hAnsi="Arial" w:cs="Arial"/>
          <w:b/>
          <w:bCs/>
          <w:sz w:val="20"/>
          <w:szCs w:val="20"/>
        </w:rPr>
        <w:t>1</w:t>
      </w:r>
      <w:r w:rsidR="00A474FF">
        <w:rPr>
          <w:rFonts w:ascii="Arial" w:hAnsi="Arial" w:cs="Arial"/>
          <w:b/>
          <w:bCs/>
          <w:sz w:val="20"/>
          <w:szCs w:val="20"/>
        </w:rPr>
        <w:t>3</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1B7D4A">
        <w:rPr>
          <w:rFonts w:ascii="Arial" w:hAnsi="Arial" w:cs="Arial"/>
          <w:b/>
          <w:bCs/>
          <w:sz w:val="20"/>
          <w:szCs w:val="20"/>
        </w:rPr>
        <w:t>1</w:t>
      </w:r>
      <w:r w:rsidR="007658EF">
        <w:rPr>
          <w:rFonts w:ascii="Arial" w:hAnsi="Arial" w:cs="Arial"/>
          <w:b/>
          <w:bCs/>
          <w:sz w:val="20"/>
          <w:szCs w:val="20"/>
        </w:rPr>
        <w:t>6</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bookmarkStart w:id="2" w:name="_GoBack"/>
      <w:bookmarkEnd w:id="2"/>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820" w:rsidRDefault="00453820">
      <w:r>
        <w:separator/>
      </w:r>
    </w:p>
  </w:endnote>
  <w:endnote w:type="continuationSeparator" w:id="0">
    <w:p w:rsidR="00453820" w:rsidRDefault="004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820" w:rsidRDefault="00453820">
      <w:r>
        <w:separator/>
      </w:r>
    </w:p>
  </w:footnote>
  <w:footnote w:type="continuationSeparator" w:id="0">
    <w:p w:rsidR="00453820" w:rsidRDefault="0045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374F3"/>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320"/>
    <w:rsid w:val="00077152"/>
    <w:rsid w:val="00081925"/>
    <w:rsid w:val="00082A72"/>
    <w:rsid w:val="00083AE7"/>
    <w:rsid w:val="0008568A"/>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22C"/>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2E63"/>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20"/>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36E6"/>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8EF"/>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585F"/>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4C25"/>
    <w:rsid w:val="00936E5A"/>
    <w:rsid w:val="00940796"/>
    <w:rsid w:val="009408F1"/>
    <w:rsid w:val="00940E93"/>
    <w:rsid w:val="00941038"/>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474FF"/>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E49F6"/>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26CD"/>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3B2"/>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44A3"/>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BC5F-597B-4F4D-8717-21673C5E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5710</Words>
  <Characters>30838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2</cp:revision>
  <cp:lastPrinted>2022-10-27T12:47:00Z</cp:lastPrinted>
  <dcterms:created xsi:type="dcterms:W3CDTF">2023-01-05T15:23:00Z</dcterms:created>
  <dcterms:modified xsi:type="dcterms:W3CDTF">2023-01-05T15:23:00Z</dcterms:modified>
</cp:coreProperties>
</file>