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FC" w:rsidRPr="00046E66" w:rsidRDefault="00D92232" w:rsidP="000228EC">
      <w:pPr>
        <w:pStyle w:val="Estilo1"/>
        <w:rPr>
          <w:sz w:val="24"/>
        </w:rPr>
      </w:pPr>
      <w:r>
        <w:rPr>
          <w:sz w:val="24"/>
        </w:rPr>
        <w:t xml:space="preserve">PROCESSO DE </w:t>
      </w:r>
      <w:r w:rsidR="00E44CFC" w:rsidRPr="00046E66">
        <w:rPr>
          <w:sz w:val="24"/>
        </w:rPr>
        <w:t xml:space="preserve">DISPENSA DE LICITAÇÃO Nº 125/2022 </w:t>
      </w:r>
    </w:p>
    <w:p w:rsidR="00E44CFC" w:rsidRDefault="007E00E4" w:rsidP="000228EC">
      <w:pPr>
        <w:pStyle w:val="Estilo1"/>
      </w:pPr>
      <w:r w:rsidRPr="00046E66">
        <w:rPr>
          <w:sz w:val="24"/>
        </w:rPr>
        <w:t>EDITAL</w:t>
      </w:r>
    </w:p>
    <w:p w:rsidR="00E44CFC" w:rsidRDefault="00E44CFC" w:rsidP="00F01615">
      <w:pPr>
        <w:pStyle w:val="PargrafodaLista"/>
        <w:ind w:firstLine="696"/>
        <w:jc w:val="both"/>
      </w:pPr>
      <w:r w:rsidRPr="00E44CFC">
        <w:t>O</w:t>
      </w:r>
      <w:r>
        <w:t xml:space="preserve"> </w:t>
      </w:r>
      <w:r w:rsidRPr="00334DF9">
        <w:rPr>
          <w:b/>
        </w:rPr>
        <w:t>Município de Arroio dos Ratos/RS</w:t>
      </w:r>
      <w:r>
        <w:t xml:space="preserve">, pessoa jurídica de direito público interno, inscrita  no CNPJ sob o nº </w:t>
      </w:r>
      <w:r w:rsidRPr="00334DF9">
        <w:rPr>
          <w:b/>
        </w:rPr>
        <w:t>88.363.072/0001-44</w:t>
      </w:r>
      <w:r>
        <w:t>, com sede na Rua largo do Mineiro, 195, por intermédio do Departamento de Compras e Licitações, torna público</w:t>
      </w:r>
      <w:r w:rsidR="00F01615">
        <w:t xml:space="preserve"> que, realizará Chamada Pública, com critério de Julgamento </w:t>
      </w:r>
      <w:r w:rsidR="00F01615" w:rsidRPr="00334DF9">
        <w:rPr>
          <w:b/>
        </w:rPr>
        <w:t>MENOR PREÇO GLOBAL</w:t>
      </w:r>
      <w:r>
        <w:t xml:space="preserve">, nos termos do art. 75, I, da Lei nº 14.133/2021, </w:t>
      </w:r>
      <w:r w:rsidR="00F01615">
        <w:t>e as exigências estabelecidas neste Edital, conforme os critérios e procedimentos a segiur definidos, objetivando</w:t>
      </w:r>
      <w:r w:rsidR="00334DF9">
        <w:t xml:space="preserve"> </w:t>
      </w:r>
      <w:r w:rsidR="00F01615">
        <w:t>a melhor proposta, observadas as datas e horários discriminados a seguir:</w:t>
      </w:r>
    </w:p>
    <w:p w:rsidR="00F01615" w:rsidRPr="00046E66" w:rsidRDefault="00F01615" w:rsidP="00F01615">
      <w:pPr>
        <w:pStyle w:val="PargrafodaLista"/>
        <w:ind w:firstLine="696"/>
        <w:jc w:val="both"/>
        <w:rPr>
          <w:sz w:val="12"/>
        </w:rPr>
      </w:pPr>
    </w:p>
    <w:tbl>
      <w:tblPr>
        <w:tblStyle w:val="Tabelacomgrade"/>
        <w:tblW w:w="0" w:type="auto"/>
        <w:tblInd w:w="720" w:type="dxa"/>
        <w:tblLook w:val="04A0" w:firstRow="1" w:lastRow="0" w:firstColumn="1" w:lastColumn="0" w:noHBand="0" w:noVBand="1"/>
      </w:tblPr>
      <w:tblGrid>
        <w:gridCol w:w="3094"/>
        <w:gridCol w:w="4680"/>
      </w:tblGrid>
      <w:tr w:rsidR="00F01615" w:rsidRPr="00334DF9" w:rsidTr="00F01615">
        <w:tc>
          <w:tcPr>
            <w:tcW w:w="3905"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DATA LIMITE PARA APRESENTAÇÃO DAS PROPOSTAS E DOCUMENTAÇÃO:</w:t>
            </w:r>
          </w:p>
        </w:tc>
        <w:tc>
          <w:tcPr>
            <w:tcW w:w="3869"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27/12/2022, ÀS 12H, HORÁRIO DE BRASÍLIA.</w:t>
            </w:r>
          </w:p>
        </w:tc>
      </w:tr>
      <w:tr w:rsidR="00F01615" w:rsidRPr="00334DF9" w:rsidTr="00F01615">
        <w:tc>
          <w:tcPr>
            <w:tcW w:w="3905"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ENDEREÇO ELETRÔNICO PARA ENVIO DAS PROPOSTAS E DOCUMENTAÇÃO:</w:t>
            </w:r>
          </w:p>
        </w:tc>
        <w:tc>
          <w:tcPr>
            <w:tcW w:w="3869"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GIOVANI.COMPRAS@OUTLOOK.COM</w:t>
            </w:r>
          </w:p>
        </w:tc>
      </w:tr>
      <w:tr w:rsidR="00F01615" w:rsidRPr="00334DF9" w:rsidTr="00F01615">
        <w:tc>
          <w:tcPr>
            <w:tcW w:w="3905"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LINK DO EDITAL:</w:t>
            </w:r>
          </w:p>
        </w:tc>
        <w:tc>
          <w:tcPr>
            <w:tcW w:w="3869" w:type="dxa"/>
          </w:tcPr>
          <w:p w:rsidR="00F01615" w:rsidRPr="00334DF9" w:rsidRDefault="008376A6" w:rsidP="00B50D2E">
            <w:pPr>
              <w:pStyle w:val="PargrafodaLista"/>
              <w:ind w:left="0"/>
              <w:jc w:val="both"/>
              <w:rPr>
                <w:b/>
                <w14:shadow w14:blurRad="50800" w14:dist="38100" w14:dir="2700000" w14:sx="100000" w14:sy="100000" w14:kx="0" w14:ky="0" w14:algn="tl">
                  <w14:srgbClr w14:val="000000">
                    <w14:alpha w14:val="60000"/>
                  </w14:srgbClr>
                </w14:shadow>
              </w:rPr>
            </w:pPr>
            <w:hyperlink r:id="rId7" w:history="1">
              <w:r w:rsidR="00177FB6" w:rsidRPr="00177FB6">
                <w:rPr>
                  <w:rStyle w:val="Hyperlink"/>
                  <w:b/>
                  <w14:shadow w14:blurRad="50800" w14:dist="38100" w14:dir="2700000" w14:sx="100000" w14:sy="100000" w14:kx="0" w14:ky="0" w14:algn="tl">
                    <w14:srgbClr w14:val="000000">
                      <w14:alpha w14:val="60000"/>
                    </w14:srgbClr>
                  </w14:shadow>
                </w:rPr>
                <w:t>https://www.arroiodosratos.rs.gov.br/processo-de-dispensa-de-licitacao-no-125-2022-contratacao-de-servicos-de-mao-de-obra-incluindo-fornecimento-de-pecas-para-a-retro-escavadeira-new-holland-lb-90-placas-naah22123-ano-2009</w:t>
              </w:r>
            </w:hyperlink>
          </w:p>
        </w:tc>
      </w:tr>
    </w:tbl>
    <w:p w:rsidR="00E44CFC" w:rsidRPr="00046E66" w:rsidRDefault="00E44CFC" w:rsidP="000228EC">
      <w:pPr>
        <w:pStyle w:val="Estilo1"/>
        <w:rPr>
          <w:b w:val="0"/>
          <w:sz w:val="6"/>
        </w:rPr>
      </w:pPr>
    </w:p>
    <w:p w:rsidR="00F52C07" w:rsidRPr="000228EC" w:rsidRDefault="00F52C07"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OBJETO</w:t>
      </w:r>
    </w:p>
    <w:p w:rsidR="00EC59F1" w:rsidRDefault="00EC59F1" w:rsidP="001B5A21">
      <w:pPr>
        <w:pStyle w:val="PargrafodaLista"/>
        <w:jc w:val="both"/>
      </w:pPr>
    </w:p>
    <w:p w:rsidR="00F52C07" w:rsidRDefault="00F01615" w:rsidP="00F01615">
      <w:pPr>
        <w:pStyle w:val="PargrafodaLista"/>
        <w:numPr>
          <w:ilvl w:val="1"/>
          <w:numId w:val="1"/>
        </w:numPr>
        <w:jc w:val="both"/>
        <w:rPr>
          <w:b/>
        </w:rPr>
      </w:pPr>
      <w:r>
        <w:rPr>
          <w:b/>
        </w:rPr>
        <w:t>Constitui Objeto desta Chamada Pública a Contratação de Serviços de Manutenção Veicular, com fornecimento de peças e materiais, para o veículo Retro Escavadeira New Holland LB 90, MODELO 2009, conforme Termo de Referência, Anexo I deste Edital.</w:t>
      </w:r>
    </w:p>
    <w:p w:rsidR="00F01615" w:rsidRPr="00F01615" w:rsidRDefault="00F01615" w:rsidP="00F01615">
      <w:pPr>
        <w:ind w:left="360" w:firstLine="348"/>
        <w:jc w:val="both"/>
      </w:pPr>
      <w:r w:rsidRPr="00F01615">
        <w:t>Compõem este Edital, além das condições específicas, os seguintes documentos:</w:t>
      </w:r>
    </w:p>
    <w:p w:rsidR="00F01615" w:rsidRPr="00B6431C" w:rsidRDefault="00F01615" w:rsidP="00B6431C">
      <w:pPr>
        <w:ind w:left="360" w:firstLine="348"/>
        <w:jc w:val="both"/>
        <w:rPr>
          <w:b/>
        </w:rPr>
      </w:pPr>
      <w:r w:rsidRPr="00B6431C">
        <w:rPr>
          <w:b/>
        </w:rPr>
        <w:t>ANEXO I – TERMO DE REFERÊNCIA;</w:t>
      </w:r>
    </w:p>
    <w:p w:rsidR="00F01615" w:rsidRPr="00B6431C" w:rsidRDefault="00F01615" w:rsidP="00B6431C">
      <w:pPr>
        <w:ind w:left="360" w:firstLine="348"/>
        <w:jc w:val="both"/>
        <w:rPr>
          <w:b/>
        </w:rPr>
      </w:pPr>
      <w:r w:rsidRPr="00B6431C">
        <w:rPr>
          <w:b/>
        </w:rPr>
        <w:t>ANEXO II – MODELO DE PROPOSTA; E</w:t>
      </w:r>
    </w:p>
    <w:p w:rsidR="00F01615" w:rsidRPr="00B6431C" w:rsidRDefault="00F01615" w:rsidP="00B6431C">
      <w:pPr>
        <w:ind w:left="360" w:firstLine="348"/>
        <w:jc w:val="both"/>
        <w:rPr>
          <w:b/>
          <w:sz w:val="18"/>
        </w:rPr>
      </w:pPr>
      <w:r w:rsidRPr="00B6431C">
        <w:rPr>
          <w:b/>
        </w:rPr>
        <w:t xml:space="preserve">ANEXO III – MINUTA DE CONTRATO; </w:t>
      </w:r>
      <w:bookmarkStart w:id="0" w:name="_GoBack"/>
      <w:bookmarkEnd w:id="0"/>
    </w:p>
    <w:p w:rsidR="00F52C07" w:rsidRPr="00046E66" w:rsidRDefault="00F52C07" w:rsidP="001B5A21">
      <w:pPr>
        <w:pStyle w:val="PargrafodaLista"/>
        <w:jc w:val="both"/>
        <w:rPr>
          <w:sz w:val="4"/>
        </w:rPr>
      </w:pPr>
    </w:p>
    <w:p w:rsidR="00F52C07" w:rsidRPr="000228EC" w:rsidRDefault="00046E66"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DOS RECURSOS ORÇAMENTÁRIOS</w:t>
      </w:r>
    </w:p>
    <w:p w:rsidR="00F52C07" w:rsidRPr="00046E66" w:rsidRDefault="00F52C07" w:rsidP="001B5A21">
      <w:pPr>
        <w:pStyle w:val="PargrafodaLista"/>
        <w:jc w:val="both"/>
        <w:rPr>
          <w:sz w:val="12"/>
        </w:rPr>
      </w:pPr>
    </w:p>
    <w:p w:rsidR="00F52C07" w:rsidRPr="00046E66" w:rsidRDefault="00876554" w:rsidP="001B5A21">
      <w:pPr>
        <w:pStyle w:val="PargrafodaLista"/>
        <w:numPr>
          <w:ilvl w:val="1"/>
          <w:numId w:val="1"/>
        </w:numPr>
        <w:jc w:val="both"/>
      </w:pPr>
      <w:r w:rsidRPr="00046E66">
        <w:t xml:space="preserve"> </w:t>
      </w:r>
      <w:r w:rsidR="00046E66" w:rsidRPr="00046E66">
        <w:t>As Despesas decorrentes desta contratação estão programadas em dotação orçamentária própria, na classificação abaixo:</w:t>
      </w:r>
    </w:p>
    <w:p w:rsidR="00046E66" w:rsidRPr="00046E66" w:rsidRDefault="00046E66" w:rsidP="00046E66">
      <w:pPr>
        <w:pStyle w:val="PargrafodaLista"/>
        <w:ind w:left="1080"/>
        <w:jc w:val="both"/>
        <w:rPr>
          <w:b/>
          <w:sz w:val="12"/>
        </w:rPr>
      </w:pPr>
    </w:p>
    <w:p w:rsidR="00046E66" w:rsidRPr="00046E66" w:rsidRDefault="00046E66" w:rsidP="00046E66">
      <w:pPr>
        <w:pStyle w:val="PargrafodaLista"/>
        <w:rPr>
          <w:b/>
        </w:rPr>
      </w:pPr>
      <w:r w:rsidRPr="00046E66">
        <w:rPr>
          <w:b/>
        </w:rPr>
        <w:lastRenderedPageBreak/>
        <w:t>ÓRGÃO:  SECRETARIA MUNICIPAL DE OBRAS</w:t>
      </w:r>
    </w:p>
    <w:p w:rsidR="00046E66" w:rsidRPr="00046E66" w:rsidRDefault="00046E66" w:rsidP="00046E66">
      <w:pPr>
        <w:pStyle w:val="PargrafodaLista"/>
        <w:rPr>
          <w:b/>
        </w:rPr>
      </w:pPr>
      <w:r w:rsidRPr="00046E66">
        <w:rPr>
          <w:b/>
        </w:rPr>
        <w:t>UNIDADE: 07.01</w:t>
      </w:r>
    </w:p>
    <w:p w:rsidR="00046E66" w:rsidRPr="00046E66" w:rsidRDefault="00046E66" w:rsidP="00046E66">
      <w:pPr>
        <w:pStyle w:val="PargrafodaLista"/>
        <w:rPr>
          <w:b/>
        </w:rPr>
      </w:pPr>
      <w:r w:rsidRPr="00046E66">
        <w:rPr>
          <w:b/>
        </w:rPr>
        <w:t>ELEMENTO: 3.3.90.39.00.00.00.0001</w:t>
      </w:r>
    </w:p>
    <w:p w:rsidR="00046E66" w:rsidRPr="00046E66" w:rsidRDefault="00046E66" w:rsidP="00046E66">
      <w:pPr>
        <w:pStyle w:val="PargrafodaLista"/>
        <w:rPr>
          <w:b/>
        </w:rPr>
      </w:pPr>
      <w:r w:rsidRPr="00046E66">
        <w:rPr>
          <w:b/>
        </w:rPr>
        <w:t>CÓDIGO REDUZIDO: 395</w:t>
      </w:r>
    </w:p>
    <w:p w:rsidR="00046E66" w:rsidRDefault="00046E66" w:rsidP="00046E66">
      <w:pPr>
        <w:pStyle w:val="PargrafodaLista"/>
        <w:ind w:left="1080"/>
        <w:jc w:val="both"/>
        <w:rPr>
          <w:b/>
        </w:rPr>
      </w:pPr>
    </w:p>
    <w:p w:rsidR="00046E66" w:rsidRDefault="00046E66" w:rsidP="00046E66">
      <w:pPr>
        <w:pStyle w:val="PargrafodaLista"/>
        <w:ind w:left="1080"/>
        <w:jc w:val="both"/>
        <w:rPr>
          <w:b/>
        </w:rPr>
      </w:pPr>
    </w:p>
    <w:p w:rsidR="001B5A21" w:rsidRPr="000228EC" w:rsidRDefault="00876554" w:rsidP="000228E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 xml:space="preserve"> </w:t>
      </w:r>
      <w:r w:rsidR="00046E66">
        <w:rPr>
          <w:b/>
          <w14:shadow w14:blurRad="50800" w14:dist="38100" w14:dir="2700000" w14:sx="100000" w14:sy="100000" w14:kx="0" w14:ky="0" w14:algn="tl">
            <w14:srgbClr w14:val="000000">
              <w14:alpha w14:val="60000"/>
            </w14:srgbClr>
          </w14:shadow>
        </w:rPr>
        <w:t>DO VALOR MÁXIMO ESTIMADO</w:t>
      </w:r>
    </w:p>
    <w:p w:rsidR="00376F8E" w:rsidRDefault="00376F8E" w:rsidP="00376F8E">
      <w:pPr>
        <w:pStyle w:val="PargrafodaLista"/>
        <w:ind w:left="1080"/>
        <w:jc w:val="both"/>
      </w:pPr>
    </w:p>
    <w:p w:rsidR="00B47827" w:rsidRPr="00D92232" w:rsidRDefault="00046E66" w:rsidP="00F52C07">
      <w:pPr>
        <w:pStyle w:val="PargrafodaLista"/>
        <w:numPr>
          <w:ilvl w:val="1"/>
          <w:numId w:val="1"/>
        </w:numPr>
        <w:ind w:hanging="371"/>
        <w:jc w:val="both"/>
        <w:rPr>
          <w:sz w:val="4"/>
        </w:rPr>
      </w:pPr>
      <w:r>
        <w:t xml:space="preserve">O valor máximo estimado para contratação dos referidos serviços será de R$ </w:t>
      </w:r>
      <w:r w:rsidRPr="00D92232">
        <w:rPr>
          <w:b/>
        </w:rPr>
        <w:t>R$ 114.079,58 (cento e quatorze mil e setenta e nove reais e cinquenta e oito centavos).</w:t>
      </w:r>
    </w:p>
    <w:p w:rsidR="00EC59F1" w:rsidRPr="000228EC" w:rsidRDefault="00046E66" w:rsidP="00B47827">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PERÍODO PARA ENVIO DA DOCUMENTAÇÃO DE HABILITAÇÃO E PROPOSTA DE PREÇO:</w:t>
      </w:r>
    </w:p>
    <w:p w:rsidR="00EC59F1" w:rsidRDefault="00EC59F1" w:rsidP="00EC59F1">
      <w:pPr>
        <w:pStyle w:val="PargrafodaLista"/>
      </w:pPr>
    </w:p>
    <w:p w:rsidR="00046E66" w:rsidRDefault="00334DF9" w:rsidP="00334DF9">
      <w:pPr>
        <w:pStyle w:val="PargrafodaLista"/>
        <w:numPr>
          <w:ilvl w:val="1"/>
          <w:numId w:val="1"/>
        </w:numPr>
        <w:jc w:val="both"/>
      </w:pPr>
      <w:r w:rsidRPr="00B6431C">
        <w:rPr>
          <w:b/>
        </w:rPr>
        <w:t>O presente Processo de Dispensa de Licitação ficará ABERTO POR UM PERÍODO DE 03 (TRÊS) DIAS, a partir da Data de divulgação no site, e os respectivos documentos deverão ser encaminhados ao e-mail:</w:t>
      </w:r>
      <w:r>
        <w:t xml:space="preserve"> </w:t>
      </w:r>
      <w:hyperlink r:id="rId8" w:history="1">
        <w:r w:rsidRPr="003F1879">
          <w:rPr>
            <w:rStyle w:val="Hyperlink"/>
          </w:rPr>
          <w:t>giovani.compras@outlook.com</w:t>
        </w:r>
      </w:hyperlink>
      <w:r>
        <w:t>, preferencialmente fazendo referência à DISPENSA.</w:t>
      </w:r>
    </w:p>
    <w:p w:rsidR="00334DF9" w:rsidRDefault="00334DF9" w:rsidP="00334DF9">
      <w:pPr>
        <w:pStyle w:val="PargrafodaLista"/>
        <w:ind w:left="1080"/>
        <w:jc w:val="both"/>
      </w:pPr>
    </w:p>
    <w:p w:rsidR="00334DF9" w:rsidRPr="00B6431C" w:rsidRDefault="00B6431C" w:rsidP="00B6431C">
      <w:pPr>
        <w:pStyle w:val="PargrafodaLista"/>
        <w:shd w:val="clear" w:color="auto" w:fill="9CC2E5" w:themeFill="accent5" w:themeFillTint="99"/>
        <w:ind w:left="1080"/>
        <w:jc w:val="both"/>
        <w:rPr>
          <w:b/>
        </w:rPr>
      </w:pPr>
      <w:r w:rsidRPr="00B6431C">
        <w:rPr>
          <w:b/>
        </w:rPr>
        <w:t xml:space="preserve">LIMITE PARA APRESENTAÇÃO DA PROPOSTA DE PREÇOS: </w:t>
      </w:r>
      <w:r>
        <w:rPr>
          <w:b/>
        </w:rPr>
        <w:t>27</w:t>
      </w:r>
      <w:r w:rsidRPr="00B6431C">
        <w:rPr>
          <w:b/>
        </w:rPr>
        <w:t>/</w:t>
      </w:r>
      <w:r>
        <w:rPr>
          <w:b/>
        </w:rPr>
        <w:t>12</w:t>
      </w:r>
      <w:r w:rsidRPr="00B6431C">
        <w:rPr>
          <w:b/>
        </w:rPr>
        <w:t xml:space="preserve">/2022, ÀS </w:t>
      </w:r>
      <w:r>
        <w:rPr>
          <w:b/>
        </w:rPr>
        <w:t>12</w:t>
      </w:r>
      <w:r w:rsidRPr="00B6431C">
        <w:rPr>
          <w:b/>
        </w:rPr>
        <w:t xml:space="preserve"> HORAS.</w:t>
      </w:r>
    </w:p>
    <w:p w:rsidR="00334DF9" w:rsidRDefault="00334DF9" w:rsidP="00334DF9">
      <w:pPr>
        <w:pStyle w:val="PargrafodaLista"/>
        <w:ind w:left="1080"/>
        <w:jc w:val="both"/>
      </w:pPr>
    </w:p>
    <w:p w:rsidR="00334DF9" w:rsidRPr="00B6431C" w:rsidRDefault="00334DF9" w:rsidP="00334DF9">
      <w:pPr>
        <w:pStyle w:val="PargrafodaLista"/>
        <w:numPr>
          <w:ilvl w:val="1"/>
          <w:numId w:val="1"/>
        </w:numPr>
        <w:jc w:val="both"/>
        <w:rPr>
          <w:b/>
        </w:rPr>
      </w:pPr>
      <w:r w:rsidRPr="00B6431C">
        <w:rPr>
          <w:b/>
        </w:rPr>
        <w:t>HABILITAÇÃO JURÍDICA E FISCAL:</w:t>
      </w:r>
    </w:p>
    <w:p w:rsidR="00334DF9" w:rsidRPr="00B6431C" w:rsidRDefault="00B6431C" w:rsidP="00334DF9">
      <w:pPr>
        <w:pStyle w:val="PargrafodaLista"/>
        <w:numPr>
          <w:ilvl w:val="2"/>
          <w:numId w:val="1"/>
        </w:numPr>
        <w:jc w:val="both"/>
      </w:pPr>
      <w:r w:rsidRPr="00B6431C">
        <w:t>PROVA DE INSCRIÇÃO NO CADASTRO NACIONAL DE PESSOA JURÍDICA – CARTÃO CNPJ;</w:t>
      </w:r>
    </w:p>
    <w:p w:rsidR="00334DF9" w:rsidRPr="00B6431C" w:rsidRDefault="00B6431C" w:rsidP="00334DF9">
      <w:pPr>
        <w:pStyle w:val="PargrafodaLista"/>
        <w:numPr>
          <w:ilvl w:val="2"/>
          <w:numId w:val="1"/>
        </w:numPr>
        <w:jc w:val="both"/>
      </w:pPr>
      <w:r w:rsidRPr="00B6431C">
        <w:t>CONTRATO SOCIAL EM VIGOR (CONSOLIDADO), DEVIDAMENTE REGISTRADO, EM SE TRATANDO DE SOCIEDADES COMERCIAIS; EXIGINDO-SE, NO CASO DE SOCIEDADE POR AÇÕES, DOCUMENTOS DE ELEIÇÃO DE SEUS ADMINISTRADORES; ESTATUTO SOCIAL DEVIDAMENTO REGISTRADO ACOMPANHADO DA ÚLTIMA ATA DE ELEIÇÃO DE SEUS DIRIGENTES DEVIDAMENTE REGISTRADOS EM SE TRATANDO DE SOCIEDADES CIVIS OU SEM FINS LUCRATIVOS. QUANDO SE TRATAR DE EMPRESA PÚBLICA SERÁ APRESENTADO CÓPIA DAS LEIS QUE A INSTITUIU; CERTIFICADO DA CONDIÇÃO DE MICROEMPREENDEDOR INDIVIDUAL – MEI;</w:t>
      </w:r>
    </w:p>
    <w:p w:rsidR="00334DF9" w:rsidRPr="00B6431C" w:rsidRDefault="00B6431C" w:rsidP="00334DF9">
      <w:pPr>
        <w:pStyle w:val="PargrafodaLista"/>
        <w:numPr>
          <w:ilvl w:val="2"/>
          <w:numId w:val="1"/>
        </w:numPr>
        <w:jc w:val="both"/>
      </w:pPr>
      <w:r w:rsidRPr="00B6431C">
        <w:t>REGULARIDADE PARA COM A FAZENDA FEDERAL – CERTIDÃO CONJUNTA NEGATIVA DE DÉBITOS RELATIVOS A TRIBUTOS FEDERAIS E À DIVIDA ATIVA DA UNIÃO;</w:t>
      </w:r>
    </w:p>
    <w:p w:rsidR="00046E66" w:rsidRPr="00B6431C" w:rsidRDefault="00B6431C" w:rsidP="00E93719">
      <w:pPr>
        <w:pStyle w:val="PargrafodaLista"/>
        <w:numPr>
          <w:ilvl w:val="2"/>
          <w:numId w:val="1"/>
        </w:numPr>
        <w:jc w:val="both"/>
      </w:pPr>
      <w:r w:rsidRPr="00B6431C">
        <w:t>CERTIDÃO DE REGULARIDADE JUNTO À SECRETARIA DE ESTADO DA FAZENDA PÚBLICA ESTADUAL;</w:t>
      </w:r>
    </w:p>
    <w:p w:rsidR="00E93719" w:rsidRPr="00B6431C" w:rsidRDefault="00B6431C" w:rsidP="00E93719">
      <w:pPr>
        <w:pStyle w:val="PargrafodaLista"/>
        <w:numPr>
          <w:ilvl w:val="2"/>
          <w:numId w:val="1"/>
        </w:numPr>
        <w:jc w:val="both"/>
      </w:pPr>
      <w:r w:rsidRPr="00B6431C">
        <w:t>CERTIDÃO NEGATIVA DE DÉBITO DO MUNICÍPIO SEDE DA EMPRESA (CND MUNICIPAL);</w:t>
      </w:r>
    </w:p>
    <w:p w:rsidR="00E93719" w:rsidRPr="00B6431C" w:rsidRDefault="00B6431C" w:rsidP="00E93719">
      <w:pPr>
        <w:pStyle w:val="PargrafodaLista"/>
        <w:numPr>
          <w:ilvl w:val="2"/>
          <w:numId w:val="1"/>
        </w:numPr>
        <w:jc w:val="both"/>
      </w:pPr>
      <w:r w:rsidRPr="00B6431C">
        <w:t>CERTIDÃO NEGATIVA DE DÉBITOS JUNTO AO FGTS;</w:t>
      </w:r>
    </w:p>
    <w:p w:rsidR="00E93719" w:rsidRPr="00B6431C" w:rsidRDefault="00B6431C" w:rsidP="00E93719">
      <w:pPr>
        <w:pStyle w:val="PargrafodaLista"/>
        <w:numPr>
          <w:ilvl w:val="2"/>
          <w:numId w:val="1"/>
        </w:numPr>
        <w:jc w:val="both"/>
      </w:pPr>
      <w:r w:rsidRPr="00B6431C">
        <w:t>CERTIDÃO NEGATIVA DE DÉBITOS TRABALHISTAS (CNDT);</w:t>
      </w:r>
    </w:p>
    <w:p w:rsidR="00E93719" w:rsidRPr="00B6431C" w:rsidRDefault="00B6431C" w:rsidP="00E93719">
      <w:pPr>
        <w:pStyle w:val="PargrafodaLista"/>
        <w:numPr>
          <w:ilvl w:val="2"/>
          <w:numId w:val="1"/>
        </w:numPr>
        <w:jc w:val="both"/>
      </w:pPr>
      <w:r w:rsidRPr="00B6431C">
        <w:lastRenderedPageBreak/>
        <w:t>CÓPIA DA CÉDULA DE IDENTIDADE DOS SÓCIOS DA EMPRESA OU DOS REPRESENTANTES DAS ENTIDADES (RG).</w:t>
      </w:r>
    </w:p>
    <w:p w:rsidR="00D92232" w:rsidRDefault="00D92232" w:rsidP="00E93719">
      <w:pPr>
        <w:pStyle w:val="PargrafodaLista"/>
        <w:ind w:left="1800"/>
        <w:jc w:val="both"/>
      </w:pPr>
    </w:p>
    <w:p w:rsidR="00E93719" w:rsidRPr="00B6431C" w:rsidRDefault="00B6431C" w:rsidP="00E93719">
      <w:pPr>
        <w:pStyle w:val="PargrafodaLista"/>
        <w:numPr>
          <w:ilvl w:val="1"/>
          <w:numId w:val="1"/>
        </w:numPr>
        <w:jc w:val="both"/>
        <w:rPr>
          <w:b/>
        </w:rPr>
      </w:pPr>
      <w:r w:rsidRPr="00B6431C">
        <w:rPr>
          <w:b/>
        </w:rPr>
        <w:t>COMPROVAÇÃO DE IDONEIDADE</w:t>
      </w:r>
    </w:p>
    <w:p w:rsidR="00E93719" w:rsidRPr="00B6431C" w:rsidRDefault="00E93719" w:rsidP="00E93719">
      <w:pPr>
        <w:pStyle w:val="PargrafodaLista"/>
        <w:numPr>
          <w:ilvl w:val="2"/>
          <w:numId w:val="1"/>
        </w:numPr>
        <w:jc w:val="both"/>
        <w:rPr>
          <w:b/>
        </w:rPr>
      </w:pPr>
      <w:r w:rsidRPr="00B6431C">
        <w:rPr>
          <w:b/>
        </w:rPr>
        <w:t>Consulta Consolidada de Pessoa Jurídica</w:t>
      </w:r>
    </w:p>
    <w:p w:rsidR="00E93719" w:rsidRDefault="00E93719" w:rsidP="00D92232">
      <w:pPr>
        <w:pStyle w:val="PargrafodaLista"/>
        <w:numPr>
          <w:ilvl w:val="0"/>
          <w:numId w:val="4"/>
        </w:numPr>
        <w:ind w:left="1418"/>
        <w:jc w:val="both"/>
      </w:pPr>
      <w:r>
        <w:t xml:space="preserve">Certidão Consolidada de Pessoa Jurídica do Tribunal de Contas da União – TCU, da empresa participante, com data de expedição inferior a 30 (trinta) dias a data de abertura do Processo Licitatório. Disponível para ser emitida em: </w:t>
      </w:r>
    </w:p>
    <w:p w:rsidR="00E93719" w:rsidRDefault="008376A6" w:rsidP="00E93719">
      <w:pPr>
        <w:pStyle w:val="PargrafodaLista"/>
        <w:ind w:left="2160"/>
        <w:jc w:val="both"/>
      </w:pPr>
      <w:hyperlink r:id="rId9" w:history="1">
        <w:r w:rsidR="00E93719" w:rsidRPr="00E93719">
          <w:rPr>
            <w:rStyle w:val="Hyperlink"/>
          </w:rPr>
          <w:t>https://www.cnj.jus.br/improbidade_adm/consultar_requerido.php</w:t>
        </w:r>
      </w:hyperlink>
    </w:p>
    <w:p w:rsidR="00E93719" w:rsidRPr="00B6431C" w:rsidRDefault="00E93719" w:rsidP="00E93719">
      <w:pPr>
        <w:pStyle w:val="PargrafodaLista"/>
        <w:numPr>
          <w:ilvl w:val="1"/>
          <w:numId w:val="1"/>
        </w:numPr>
        <w:jc w:val="both"/>
        <w:rPr>
          <w:b/>
        </w:rPr>
      </w:pPr>
      <w:r w:rsidRPr="00B6431C">
        <w:rPr>
          <w:b/>
        </w:rPr>
        <w:t>PROPOSTA DE PREÇO/COTAÇÃO:</w:t>
      </w:r>
    </w:p>
    <w:p w:rsidR="00E93719" w:rsidRDefault="00E93719" w:rsidP="00E93719">
      <w:pPr>
        <w:pStyle w:val="PargrafodaLista"/>
        <w:numPr>
          <w:ilvl w:val="2"/>
          <w:numId w:val="1"/>
        </w:numPr>
        <w:jc w:val="both"/>
      </w:pPr>
      <w:r>
        <w:t>A proposta de preço deverá ser apresentada preferencialmente no modelo constante no ANEXO II deste Edital.</w:t>
      </w:r>
    </w:p>
    <w:p w:rsidR="00E93719" w:rsidRDefault="00E93719" w:rsidP="00E93719">
      <w:pPr>
        <w:pStyle w:val="PargrafodaLista"/>
        <w:numPr>
          <w:ilvl w:val="2"/>
          <w:numId w:val="1"/>
        </w:numPr>
        <w:jc w:val="both"/>
      </w:pPr>
      <w:r>
        <w:t>As propostas de preço que não estiverem em consonância com as exigências deste Certame serão desconsideradas, julgando-se pela desclassificação.</w:t>
      </w:r>
    </w:p>
    <w:p w:rsidR="00E93719" w:rsidRDefault="00E93719" w:rsidP="00E93719">
      <w:pPr>
        <w:pStyle w:val="PargrafodaLista"/>
        <w:numPr>
          <w:ilvl w:val="2"/>
          <w:numId w:val="1"/>
        </w:numPr>
        <w:jc w:val="both"/>
      </w:pPr>
      <w:r>
        <w:t>Os preços ofertados não poderão exceder valores unitários, constantes neste Edital, devendo obedecer ao valor estipulado pela Administração.</w:t>
      </w:r>
    </w:p>
    <w:p w:rsidR="00E93719" w:rsidRDefault="00E93719" w:rsidP="00AD592A">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PAGAMENTO</w:t>
      </w:r>
    </w:p>
    <w:p w:rsidR="00B6431C" w:rsidRPr="00B6431C" w:rsidRDefault="00B6431C" w:rsidP="00B6431C">
      <w:pPr>
        <w:pStyle w:val="PargrafodaLista"/>
        <w:jc w:val="both"/>
        <w:rPr>
          <w:b/>
        </w:rPr>
      </w:pPr>
    </w:p>
    <w:p w:rsidR="00AD592A" w:rsidRPr="00072050" w:rsidRDefault="00AD592A" w:rsidP="00AD592A">
      <w:pPr>
        <w:pStyle w:val="PargrafodaLista"/>
        <w:numPr>
          <w:ilvl w:val="1"/>
          <w:numId w:val="1"/>
        </w:numPr>
        <w:jc w:val="both"/>
        <w:rPr>
          <w:b/>
        </w:rPr>
      </w:pPr>
      <w:r w:rsidRPr="00072050">
        <w:rPr>
          <w:b/>
        </w:rPr>
        <w:t xml:space="preserve"> O pagamento será efetuado mediante a execução total do objeto com a devida apresentação de documento fiscal, visitado pela fiscalização, atestado pelo Secretário Responsável, e o posterior pagamento será realizado por transferência bancária em até 10 (dias).</w:t>
      </w:r>
    </w:p>
    <w:p w:rsidR="00AD592A" w:rsidRPr="00072050" w:rsidRDefault="00AD592A" w:rsidP="00AD592A">
      <w:pPr>
        <w:pStyle w:val="PargrafodaLista"/>
        <w:numPr>
          <w:ilvl w:val="1"/>
          <w:numId w:val="1"/>
        </w:numPr>
        <w:jc w:val="both"/>
        <w:rPr>
          <w:b/>
        </w:rPr>
      </w:pPr>
      <w:r w:rsidRPr="00072050">
        <w:rPr>
          <w:b/>
        </w:rPr>
        <w:t>Para realização dos pagamentos, o licitante vencedor deverá manter regularidade fiscal apresentada durante processo de habilitação;</w:t>
      </w:r>
    </w:p>
    <w:p w:rsidR="00B6431C" w:rsidRDefault="00B6431C" w:rsidP="00B6431C">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PRAZO DE EXECUÇÃO DOS SERVIÇOS E DA VIGÊNCIA</w:t>
      </w:r>
    </w:p>
    <w:p w:rsidR="00B6431C" w:rsidRDefault="00B6431C" w:rsidP="00B6431C">
      <w:pPr>
        <w:pStyle w:val="PargrafodaLista"/>
        <w:jc w:val="both"/>
      </w:pPr>
    </w:p>
    <w:p w:rsidR="00AD592A" w:rsidRPr="00072050" w:rsidRDefault="00AD592A" w:rsidP="00AD592A">
      <w:pPr>
        <w:pStyle w:val="PargrafodaLista"/>
        <w:numPr>
          <w:ilvl w:val="1"/>
          <w:numId w:val="1"/>
        </w:numPr>
        <w:jc w:val="both"/>
        <w:rPr>
          <w:b/>
        </w:rPr>
      </w:pPr>
      <w:r w:rsidRPr="00072050">
        <w:rPr>
          <w:b/>
        </w:rPr>
        <w:t xml:space="preserve">O prazo para execução do objeto será de até 90 (noventa) dias, a contar da emissão da Autorização de Fornecimento ou Nota de Empenho, limitando-se aos devidos créditos orçamentários, nos termos do art. 105 e art. 106 da Lei Federal </w:t>
      </w:r>
      <w:r w:rsidRPr="00D92232">
        <w:rPr>
          <w:b/>
        </w:rPr>
        <w:t>nº 14.133/21.</w:t>
      </w:r>
    </w:p>
    <w:p w:rsidR="00AD592A" w:rsidRPr="00072050" w:rsidRDefault="00AD592A" w:rsidP="00AD592A">
      <w:pPr>
        <w:pStyle w:val="PargrafodaLista"/>
        <w:numPr>
          <w:ilvl w:val="1"/>
          <w:numId w:val="1"/>
        </w:numPr>
        <w:jc w:val="both"/>
        <w:rPr>
          <w:b/>
        </w:rPr>
      </w:pPr>
      <w:r w:rsidRPr="00072050">
        <w:rPr>
          <w:b/>
        </w:rPr>
        <w:t xml:space="preserve">O contrato terá vigência de 90 (noventa) dias, a contar da data da assinatura, podendo ser prorrogado por iguais e sucessivos períodos na forma da lei. </w:t>
      </w:r>
    </w:p>
    <w:p w:rsidR="00B6431C" w:rsidRDefault="00B6431C" w:rsidP="00B6431C">
      <w:pPr>
        <w:pStyle w:val="PargrafodaLista"/>
        <w:ind w:left="1080"/>
        <w:jc w:val="both"/>
      </w:pPr>
    </w:p>
    <w:p w:rsidR="00251AA0" w:rsidRDefault="00AD592A" w:rsidP="00251AA0">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DAS OBRIGAÇÕES</w:t>
      </w:r>
    </w:p>
    <w:p w:rsidR="00251AA0" w:rsidRPr="00251AA0" w:rsidRDefault="00251AA0" w:rsidP="00251AA0">
      <w:pPr>
        <w:shd w:val="clear" w:color="auto" w:fill="FFFFFF" w:themeFill="background1"/>
        <w:jc w:val="both"/>
        <w:rPr>
          <w:b/>
          <w:sz w:val="8"/>
          <w14:shadow w14:blurRad="50800" w14:dist="38100" w14:dir="2700000" w14:sx="100000" w14:sy="100000" w14:kx="0" w14:ky="0" w14:algn="tl">
            <w14:srgbClr w14:val="000000">
              <w14:alpha w14:val="60000"/>
            </w14:srgbClr>
          </w14:shadow>
        </w:rPr>
      </w:pPr>
    </w:p>
    <w:p w:rsidR="00AD592A" w:rsidRPr="00251AA0" w:rsidRDefault="00072050" w:rsidP="00AD592A">
      <w:pPr>
        <w:pStyle w:val="PargrafodaLista"/>
        <w:numPr>
          <w:ilvl w:val="1"/>
          <w:numId w:val="1"/>
        </w:numPr>
        <w:jc w:val="both"/>
        <w:rPr>
          <w:b/>
        </w:rPr>
      </w:pPr>
      <w:r w:rsidRPr="00251AA0">
        <w:rPr>
          <w:b/>
        </w:rPr>
        <w:t>SÃO OBRIGAÇÕES DA CONTRATANTE:</w:t>
      </w:r>
    </w:p>
    <w:p w:rsidR="00AD592A" w:rsidRDefault="00AD592A" w:rsidP="00AD592A">
      <w:pPr>
        <w:pStyle w:val="PargrafodaLista"/>
        <w:numPr>
          <w:ilvl w:val="0"/>
          <w:numId w:val="5"/>
        </w:numPr>
        <w:jc w:val="both"/>
      </w:pPr>
      <w:r>
        <w:t>Efetuar Inspeção e Vistoria do Objeto, colocado à sua disposição, com a finalidade de verificar as condições em perfeita concordância com a proposta, edital e contrato.</w:t>
      </w:r>
    </w:p>
    <w:p w:rsidR="00AD592A" w:rsidRDefault="00AD592A" w:rsidP="00AD592A">
      <w:pPr>
        <w:pStyle w:val="PargrafodaLista"/>
        <w:numPr>
          <w:ilvl w:val="0"/>
          <w:numId w:val="5"/>
        </w:numPr>
        <w:jc w:val="both"/>
      </w:pPr>
      <w:r>
        <w:lastRenderedPageBreak/>
        <w:t>Notificar, por escrito e verbalmente, à CONTRATADA sobre a ocorrência de eventuais imperfeições no objeto, fixando prazo para a sua correção.</w:t>
      </w:r>
    </w:p>
    <w:p w:rsidR="00AD592A" w:rsidRDefault="00AD592A" w:rsidP="00AD592A">
      <w:pPr>
        <w:pStyle w:val="PargrafodaLista"/>
        <w:numPr>
          <w:ilvl w:val="0"/>
          <w:numId w:val="5"/>
        </w:numPr>
        <w:jc w:val="both"/>
      </w:pPr>
      <w:r>
        <w:t>Proporcionar todas as facilidades para que a CONTRATADA possa cumprir suas obrigações dentro das normas e condições contratuais.</w:t>
      </w:r>
    </w:p>
    <w:p w:rsidR="00AD592A" w:rsidRDefault="00AD592A" w:rsidP="00AD592A">
      <w:pPr>
        <w:pStyle w:val="PargrafodaLista"/>
        <w:numPr>
          <w:ilvl w:val="0"/>
          <w:numId w:val="5"/>
        </w:numPr>
        <w:jc w:val="both"/>
      </w:pPr>
      <w:r>
        <w:t>Prestar à CONTRATADA todas as informações solicitadas e necessárias para o cumprimento do objeto</w:t>
      </w:r>
      <w:r w:rsidR="0091765E">
        <w:t>.</w:t>
      </w:r>
    </w:p>
    <w:p w:rsidR="0091765E" w:rsidRDefault="0091765E" w:rsidP="00AD592A">
      <w:pPr>
        <w:pStyle w:val="PargrafodaLista"/>
        <w:numPr>
          <w:ilvl w:val="0"/>
          <w:numId w:val="5"/>
        </w:numPr>
        <w:jc w:val="both"/>
      </w:pPr>
      <w:r>
        <w:t>Rejeitar, no todo ou em parte, o objeto em desacordo com as obrigações assumidas pela empresa na sua proposta.</w:t>
      </w:r>
    </w:p>
    <w:p w:rsidR="0091765E" w:rsidRDefault="0091765E" w:rsidP="00AD592A">
      <w:pPr>
        <w:pStyle w:val="PargrafodaLista"/>
        <w:numPr>
          <w:ilvl w:val="0"/>
          <w:numId w:val="5"/>
        </w:numPr>
        <w:jc w:val="both"/>
      </w:pPr>
      <w:r>
        <w:t>Colocar à disposição da CONTRATADA os elementos e informações necessárias à execução do objeto;</w:t>
      </w:r>
    </w:p>
    <w:p w:rsidR="0091765E" w:rsidRDefault="0091765E" w:rsidP="00AD592A">
      <w:pPr>
        <w:pStyle w:val="PargrafodaLista"/>
        <w:numPr>
          <w:ilvl w:val="0"/>
          <w:numId w:val="5"/>
        </w:numPr>
        <w:jc w:val="both"/>
      </w:pPr>
      <w:r>
        <w:t>Efetuar o pagamento devido pela perfeita entrega do objeto, desde que cumpridas todas as formalidades e exigências do contrato</w:t>
      </w:r>
    </w:p>
    <w:p w:rsidR="0091765E" w:rsidRDefault="0091765E" w:rsidP="00AD592A">
      <w:pPr>
        <w:pStyle w:val="PargrafodaLista"/>
        <w:numPr>
          <w:ilvl w:val="0"/>
          <w:numId w:val="5"/>
        </w:numPr>
        <w:jc w:val="both"/>
      </w:pPr>
      <w:r>
        <w:t>Aplicar multas ou penalidades, quando do não cumprimento do contrato ou ações previstas neste Termo</w:t>
      </w:r>
    </w:p>
    <w:p w:rsidR="0091765E" w:rsidRDefault="0091765E" w:rsidP="00AD592A">
      <w:pPr>
        <w:pStyle w:val="PargrafodaLista"/>
        <w:numPr>
          <w:ilvl w:val="0"/>
          <w:numId w:val="5"/>
        </w:numPr>
        <w:jc w:val="both"/>
      </w:pPr>
      <w:r>
        <w:t>Fazer deduzir diretamente de fonte multas e demais penalidades previstas neste instrumento</w:t>
      </w:r>
    </w:p>
    <w:p w:rsidR="0091765E" w:rsidRDefault="0091765E" w:rsidP="00AD592A">
      <w:pPr>
        <w:pStyle w:val="PargrafodaLista"/>
        <w:numPr>
          <w:ilvl w:val="0"/>
          <w:numId w:val="5"/>
        </w:numPr>
        <w:jc w:val="both"/>
      </w:pPr>
      <w:r>
        <w:t>Atuar como poder de império suspendendo a execução do contrato sem ônus para a Administração a qualquer tempo, resguardando à CONTRATADA de seus direitos adquiridos</w:t>
      </w:r>
    </w:p>
    <w:p w:rsidR="0091765E" w:rsidRDefault="0091765E" w:rsidP="0091765E">
      <w:pPr>
        <w:pStyle w:val="PargrafodaLista"/>
        <w:ind w:left="1440"/>
        <w:jc w:val="both"/>
      </w:pPr>
    </w:p>
    <w:p w:rsidR="0091765E" w:rsidRDefault="00072050" w:rsidP="0091765E">
      <w:pPr>
        <w:pStyle w:val="PargrafodaLista"/>
        <w:numPr>
          <w:ilvl w:val="1"/>
          <w:numId w:val="1"/>
        </w:numPr>
        <w:jc w:val="both"/>
        <w:rPr>
          <w:b/>
        </w:rPr>
      </w:pPr>
      <w:r w:rsidRPr="00B6431C">
        <w:rPr>
          <w:b/>
        </w:rPr>
        <w:t>SÃO OBRIGAÇÕES DA CONTRATADA:</w:t>
      </w:r>
    </w:p>
    <w:p w:rsidR="00B6431C" w:rsidRPr="00B6431C" w:rsidRDefault="00B6431C" w:rsidP="00B6431C">
      <w:pPr>
        <w:pStyle w:val="PargrafodaLista"/>
        <w:ind w:left="1080"/>
        <w:jc w:val="both"/>
        <w:rPr>
          <w:b/>
        </w:rPr>
      </w:pPr>
    </w:p>
    <w:p w:rsidR="0091765E" w:rsidRDefault="0091765E" w:rsidP="0091765E">
      <w:pPr>
        <w:pStyle w:val="PargrafodaLista"/>
        <w:numPr>
          <w:ilvl w:val="0"/>
          <w:numId w:val="8"/>
        </w:numPr>
        <w:ind w:firstLine="273"/>
        <w:jc w:val="both"/>
      </w:pPr>
      <w:r>
        <w:t>Responsabilizar-se pelo fiel cumprimento do objeto contratado.</w:t>
      </w:r>
    </w:p>
    <w:p w:rsidR="0091765E" w:rsidRDefault="0091765E" w:rsidP="0091765E">
      <w:pPr>
        <w:pStyle w:val="PargrafodaLista"/>
        <w:numPr>
          <w:ilvl w:val="0"/>
          <w:numId w:val="8"/>
        </w:numPr>
        <w:ind w:firstLine="273"/>
        <w:jc w:val="both"/>
      </w:pPr>
      <w:r>
        <w:t>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rsidR="0091765E" w:rsidRDefault="0091765E" w:rsidP="0091765E">
      <w:pPr>
        <w:pStyle w:val="PargrafodaLista"/>
        <w:numPr>
          <w:ilvl w:val="0"/>
          <w:numId w:val="8"/>
        </w:numPr>
        <w:ind w:firstLine="273"/>
        <w:jc w:val="both"/>
      </w:pPr>
      <w:r>
        <w:t xml:space="preserve">Acatar as orientações do Fiscal do Contrato ou seu representante legal, sujeitando-se a mais ampla e irrestrita fiscalização por parte da CONTRATANTE. </w:t>
      </w:r>
    </w:p>
    <w:p w:rsidR="0091765E" w:rsidRDefault="0091765E" w:rsidP="0091765E">
      <w:pPr>
        <w:pStyle w:val="PargrafodaLista"/>
        <w:numPr>
          <w:ilvl w:val="0"/>
          <w:numId w:val="8"/>
        </w:numPr>
        <w:ind w:firstLine="273"/>
        <w:jc w:val="both"/>
      </w:pPr>
      <w:r>
        <w:t xml:space="preserve">Manter sigilo, sob pena de responsabilidade civil, penal e administrativa, sobre todo e qualquer assunto de interesse da CONTRATANTE ou de terceiros de que tomar conhecimento em razão da execução do objeto do Termo de Referência. </w:t>
      </w:r>
    </w:p>
    <w:p w:rsidR="0091765E" w:rsidRDefault="0091765E" w:rsidP="0091765E">
      <w:pPr>
        <w:pStyle w:val="PargrafodaLista"/>
        <w:numPr>
          <w:ilvl w:val="0"/>
          <w:numId w:val="8"/>
        </w:numPr>
        <w:ind w:firstLine="273"/>
        <w:jc w:val="both"/>
      </w:pPr>
      <w:r>
        <w:t xml:space="preserve">Manter, durante toda a execução do contrato, em compatibilidade com as obrigações assumidas, todas as condições de habilitação e qualificação exigidas na licitação. </w:t>
      </w:r>
    </w:p>
    <w:p w:rsidR="0091765E" w:rsidRDefault="0091765E" w:rsidP="0091765E">
      <w:pPr>
        <w:pStyle w:val="PargrafodaLista"/>
        <w:numPr>
          <w:ilvl w:val="0"/>
          <w:numId w:val="8"/>
        </w:numPr>
        <w:ind w:firstLine="273"/>
        <w:jc w:val="both"/>
      </w:pPr>
      <w:r>
        <w:t xml:space="preserve">Assumir a responsabilidade por todos os encargos previdenciários, fiscais e comerciais resultantes da execução do contrato, sob pena de rescisão contratual, sem prejuízo das demais sanções; </w:t>
      </w:r>
    </w:p>
    <w:p w:rsidR="0091765E" w:rsidRDefault="0091765E" w:rsidP="0091765E">
      <w:pPr>
        <w:pStyle w:val="PargrafodaLista"/>
        <w:numPr>
          <w:ilvl w:val="0"/>
          <w:numId w:val="8"/>
        </w:numPr>
        <w:ind w:firstLine="273"/>
        <w:jc w:val="both"/>
      </w:pPr>
      <w:r>
        <w:t xml:space="preserve">Realizar a entrega do objeto em conformidade e no prazo estabelecido neste instrumento. </w:t>
      </w:r>
    </w:p>
    <w:p w:rsidR="0091765E" w:rsidRDefault="0091765E" w:rsidP="0091765E">
      <w:pPr>
        <w:pStyle w:val="PargrafodaLista"/>
        <w:numPr>
          <w:ilvl w:val="0"/>
          <w:numId w:val="8"/>
        </w:numPr>
        <w:ind w:firstLine="273"/>
        <w:jc w:val="both"/>
      </w:pPr>
      <w:r>
        <w:t xml:space="preserve">A contratada tem a obrigação do contratado de manter, durante toda a execução do contrato, em compatibilidade com as obrigações por ele assumidas, todas as condições de habilitação e qualificação exigidas na licitação, podendo a qualquer </w:t>
      </w:r>
      <w:r>
        <w:lastRenderedPageBreak/>
        <w:t>tempo o gestor do contrato diligenciar a apresentação de qualquer documento previsto no edital;</w:t>
      </w:r>
    </w:p>
    <w:p w:rsidR="0091765E" w:rsidRDefault="0091765E" w:rsidP="0091765E">
      <w:pPr>
        <w:pStyle w:val="PargrafodaLista"/>
        <w:numPr>
          <w:ilvl w:val="0"/>
          <w:numId w:val="8"/>
        </w:numPr>
        <w:ind w:firstLine="273"/>
        <w:jc w:val="both"/>
      </w:pPr>
      <w:r>
        <w:t>O contratado é responsável pelos danos causados diretamente à Administração</w:t>
      </w:r>
      <w:r w:rsidRPr="0091765E">
        <w:t xml:space="preserve"> </w:t>
      </w:r>
      <w:r>
        <w:t>ou a terceiros, decorrentes de sua culpa ou dolo na execução do contrato, não excluindo ou reduzindo essa responsabilidade a fiscalização ou o acompanhamento pelo órgão interessado.</w:t>
      </w:r>
    </w:p>
    <w:p w:rsidR="00B6431C" w:rsidRDefault="00B6431C" w:rsidP="00B6431C">
      <w:pPr>
        <w:pStyle w:val="PargrafodaLista"/>
        <w:ind w:left="993"/>
        <w:jc w:val="both"/>
      </w:pPr>
    </w:p>
    <w:p w:rsidR="00D92232" w:rsidRDefault="00D92232" w:rsidP="00B6431C">
      <w:pPr>
        <w:pStyle w:val="PargrafodaLista"/>
        <w:ind w:left="993"/>
        <w:jc w:val="both"/>
      </w:pPr>
    </w:p>
    <w:p w:rsidR="0091765E" w:rsidRPr="00251AA0" w:rsidRDefault="0091765E"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DO ACOMPANHAMENTO, EXECUÇÃO E FISCALIZAÇÃO DO CONTRATO</w:t>
      </w:r>
    </w:p>
    <w:p w:rsidR="00B6431C" w:rsidRDefault="00B6431C" w:rsidP="00B6431C">
      <w:pPr>
        <w:pStyle w:val="PargrafodaLista"/>
        <w:jc w:val="both"/>
      </w:pPr>
    </w:p>
    <w:p w:rsidR="00581E15" w:rsidRDefault="00581E15" w:rsidP="00581E15">
      <w:pPr>
        <w:pStyle w:val="PargrafodaLista"/>
        <w:numPr>
          <w:ilvl w:val="1"/>
          <w:numId w:val="1"/>
        </w:numPr>
        <w:jc w:val="both"/>
      </w:pPr>
      <w:r>
        <w:t xml:space="preserve">A gestão para execução do objeto deverá ser acompanhada e fiscalizada pelo </w:t>
      </w:r>
      <w:r w:rsidR="00D92232">
        <w:t>Servidor Mariniso Coitinho de Sousa</w:t>
      </w:r>
      <w:r>
        <w:t>, que anotará, em registro próprio, todas as ocorrências relacionadas com a execução, determinando oque for necessário para a regularização das faltas ou defeitos observados</w:t>
      </w:r>
    </w:p>
    <w:p w:rsidR="00581E15" w:rsidRDefault="00581E15" w:rsidP="00581E15">
      <w:pPr>
        <w:pStyle w:val="PargrafodaLista"/>
        <w:numPr>
          <w:ilvl w:val="1"/>
          <w:numId w:val="1"/>
        </w:numPr>
        <w:jc w:val="both"/>
      </w:pPr>
      <w:r>
        <w:t>Durante todo o período de vigência deste contrato, a CONTRATADA deverá manter preposto aceito pela CONTRATANTE, para representá-la administrativamente sempre que for necessário;</w:t>
      </w:r>
    </w:p>
    <w:p w:rsidR="00581E15" w:rsidRDefault="00581E15" w:rsidP="00581E15">
      <w:pPr>
        <w:pStyle w:val="PargrafodaLista"/>
        <w:numPr>
          <w:ilvl w:val="1"/>
          <w:numId w:val="1"/>
        </w:numPr>
        <w:jc w:val="both"/>
      </w:pPr>
      <w:r>
        <w:t>A comunicação entre a fiscalização e a contratada será realizada através de correspondência oficial e anotações;</w:t>
      </w:r>
    </w:p>
    <w:p w:rsidR="00581E15" w:rsidRDefault="00581E15" w:rsidP="00581E15">
      <w:pPr>
        <w:pStyle w:val="PargrafodaLista"/>
        <w:numPr>
          <w:ilvl w:val="1"/>
          <w:numId w:val="1"/>
        </w:numPr>
        <w:jc w:val="both"/>
      </w:pPr>
      <w:r>
        <w:t>O relatório de entrega dos serviços será destinado ao registro de fatos e comunicações pertinentes aos mesmos;</w:t>
      </w:r>
    </w:p>
    <w:p w:rsidR="00581E15" w:rsidRDefault="00581E15" w:rsidP="00581E15">
      <w:pPr>
        <w:pStyle w:val="PargrafodaLista"/>
        <w:numPr>
          <w:ilvl w:val="1"/>
          <w:numId w:val="1"/>
        </w:numPr>
        <w:jc w:val="both"/>
      </w:pPr>
      <w:r>
        <w:t>Todos os atos e instituições emanados ou emitidos pela fiscalização serão considerados como se fossem praticados pelo Contratante.</w:t>
      </w:r>
    </w:p>
    <w:p w:rsidR="00B6431C" w:rsidRDefault="00B6431C" w:rsidP="00B6431C">
      <w:pPr>
        <w:pStyle w:val="PargrafodaLista"/>
        <w:ind w:left="108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DAS SANÇÕES</w:t>
      </w:r>
    </w:p>
    <w:p w:rsidR="00B6431C" w:rsidRDefault="00B6431C" w:rsidP="00B6431C">
      <w:pPr>
        <w:pStyle w:val="PargrafodaLista"/>
        <w:jc w:val="both"/>
      </w:pPr>
    </w:p>
    <w:p w:rsidR="00581E15" w:rsidRPr="00251AA0" w:rsidRDefault="00581E15" w:rsidP="00581E15">
      <w:pPr>
        <w:pStyle w:val="PargrafodaLista"/>
        <w:numPr>
          <w:ilvl w:val="1"/>
          <w:numId w:val="1"/>
        </w:numPr>
        <w:jc w:val="both"/>
        <w:rPr>
          <w:b/>
        </w:rPr>
      </w:pPr>
      <w:r w:rsidRPr="00251AA0">
        <w:rPr>
          <w:b/>
        </w:rPr>
        <w:t>Nos termos do art. 155 da Lei Federal 14.133/2021, o descumprimento total ou parcial das obrigações assumidas pela CONTRATADA, sem justificativa aceita, poderá acarretar as seguintes sanções:</w:t>
      </w:r>
    </w:p>
    <w:p w:rsidR="00581E15" w:rsidRDefault="00581E15" w:rsidP="00581E15">
      <w:pPr>
        <w:pStyle w:val="PargrafodaLista"/>
        <w:ind w:left="1080"/>
        <w:jc w:val="both"/>
      </w:pPr>
    </w:p>
    <w:p w:rsidR="00581E15" w:rsidRDefault="00581E15" w:rsidP="00581E15">
      <w:pPr>
        <w:pStyle w:val="PargrafodaLista"/>
        <w:numPr>
          <w:ilvl w:val="0"/>
          <w:numId w:val="9"/>
        </w:numPr>
        <w:jc w:val="both"/>
      </w:pPr>
      <w:r>
        <w:t>Dar causa à inexecução parcial do contrato;</w:t>
      </w:r>
    </w:p>
    <w:p w:rsidR="00581E15" w:rsidRDefault="00581E15" w:rsidP="00581E15">
      <w:pPr>
        <w:pStyle w:val="PargrafodaLista"/>
        <w:numPr>
          <w:ilvl w:val="0"/>
          <w:numId w:val="9"/>
        </w:numPr>
        <w:jc w:val="both"/>
      </w:pPr>
      <w:r>
        <w:t>Dar causa à inexecução parcial do contrato que cause grave dano à Administração, o funcionamento dos serviços públicos ou ao interesse coletivo;</w:t>
      </w:r>
    </w:p>
    <w:p w:rsidR="00581E15" w:rsidRDefault="00581E15" w:rsidP="00581E15">
      <w:pPr>
        <w:pStyle w:val="PargrafodaLista"/>
        <w:numPr>
          <w:ilvl w:val="0"/>
          <w:numId w:val="9"/>
        </w:numPr>
        <w:jc w:val="both"/>
      </w:pPr>
      <w:r>
        <w:t>Dar causa à inexecução total do contrato;</w:t>
      </w:r>
    </w:p>
    <w:p w:rsidR="00581E15" w:rsidRDefault="00581E15" w:rsidP="00581E15">
      <w:pPr>
        <w:pStyle w:val="PargrafodaLista"/>
        <w:numPr>
          <w:ilvl w:val="0"/>
          <w:numId w:val="9"/>
        </w:numPr>
        <w:jc w:val="both"/>
      </w:pPr>
      <w:r>
        <w:t>Não manter a proposta, salvo em decorrência de fato superveniente devidamente justificado;</w:t>
      </w:r>
    </w:p>
    <w:p w:rsidR="00581E15" w:rsidRDefault="00581E15" w:rsidP="00581E15">
      <w:pPr>
        <w:pStyle w:val="PargrafodaLista"/>
        <w:numPr>
          <w:ilvl w:val="0"/>
          <w:numId w:val="9"/>
        </w:numPr>
        <w:jc w:val="both"/>
      </w:pPr>
      <w:r>
        <w:t>Não celebrar o contrato ou não entregar a documentação exigida para a contratação, quando convocado dentro do prazo de validade de sua proposta;</w:t>
      </w:r>
    </w:p>
    <w:p w:rsidR="00581E15" w:rsidRDefault="00581E15" w:rsidP="00581E15">
      <w:pPr>
        <w:pStyle w:val="PargrafodaLista"/>
        <w:numPr>
          <w:ilvl w:val="0"/>
          <w:numId w:val="9"/>
        </w:numPr>
        <w:jc w:val="both"/>
      </w:pPr>
      <w:r>
        <w:t>Ensejar o retardamento da execução ou da entrega do objeto da licitação sem motivo justificado;</w:t>
      </w:r>
    </w:p>
    <w:p w:rsidR="00581E15" w:rsidRDefault="00581E15" w:rsidP="00581E15">
      <w:pPr>
        <w:pStyle w:val="PargrafodaLista"/>
        <w:numPr>
          <w:ilvl w:val="0"/>
          <w:numId w:val="9"/>
        </w:numPr>
        <w:jc w:val="both"/>
      </w:pPr>
      <w:r>
        <w:t>Praticar atos ilícitos com vistas a frustrar os objetivos da licitação;</w:t>
      </w:r>
    </w:p>
    <w:p w:rsidR="00581E15" w:rsidRDefault="00581E15" w:rsidP="00581E15">
      <w:pPr>
        <w:pStyle w:val="PargrafodaLista"/>
        <w:numPr>
          <w:ilvl w:val="0"/>
          <w:numId w:val="9"/>
        </w:numPr>
        <w:jc w:val="both"/>
      </w:pPr>
      <w:r>
        <w:t>Praticar ato lesivo previsto no art. 5º da Lei nº 12.846, de 1º de agosto de 2013.</w:t>
      </w:r>
    </w:p>
    <w:p w:rsidR="00581E15" w:rsidRDefault="00581E15" w:rsidP="00581E15">
      <w:pPr>
        <w:pStyle w:val="PargrafodaLista"/>
        <w:ind w:left="1440"/>
        <w:jc w:val="both"/>
      </w:pPr>
    </w:p>
    <w:p w:rsidR="00581E15" w:rsidRPr="00251AA0" w:rsidRDefault="00581E15" w:rsidP="00581E15">
      <w:pPr>
        <w:pStyle w:val="PargrafodaLista"/>
        <w:numPr>
          <w:ilvl w:val="1"/>
          <w:numId w:val="1"/>
        </w:numPr>
        <w:jc w:val="both"/>
        <w:rPr>
          <w:b/>
        </w:rPr>
      </w:pPr>
      <w:r w:rsidRPr="00251AA0">
        <w:rPr>
          <w:b/>
        </w:rPr>
        <w:lastRenderedPageBreak/>
        <w:t>Serão aplicadas ao responsável pelas infrações administrativas previstas acima, as seguintes penalidades, nos limites previstos no art. 156 da Lei Federal 14.133/2021:</w:t>
      </w:r>
    </w:p>
    <w:p w:rsidR="00581E15" w:rsidRDefault="00581E15" w:rsidP="00581E15">
      <w:pPr>
        <w:pStyle w:val="PargrafodaLista"/>
        <w:ind w:left="1080"/>
        <w:jc w:val="both"/>
      </w:pPr>
    </w:p>
    <w:p w:rsidR="00581E15" w:rsidRDefault="00581E15" w:rsidP="00581E15">
      <w:pPr>
        <w:pStyle w:val="PargrafodaLista"/>
        <w:numPr>
          <w:ilvl w:val="0"/>
          <w:numId w:val="10"/>
        </w:numPr>
        <w:jc w:val="both"/>
      </w:pPr>
      <w:r>
        <w:t>O valor da multa, aplicada será descontado imediatamente no pagamento subsequente, sendo ainda aplicado juros de mora de 1,00% (um por cento) ao mês, ou 0,0333% por dia de atraso.</w:t>
      </w:r>
    </w:p>
    <w:p w:rsidR="00581E15" w:rsidRDefault="00581E15" w:rsidP="00581E15">
      <w:pPr>
        <w:pStyle w:val="PargrafodaLista"/>
        <w:numPr>
          <w:ilvl w:val="0"/>
          <w:numId w:val="10"/>
        </w:numPr>
        <w:jc w:val="both"/>
      </w:pPr>
      <w:r>
        <w:t>Na impossibilidade de desconto no pagamento subsequente, será liquidado do seguro caução previsto neste instrumento.</w:t>
      </w:r>
    </w:p>
    <w:p w:rsidR="00581E15" w:rsidRDefault="00581E15" w:rsidP="00581E15">
      <w:pPr>
        <w:pStyle w:val="PargrafodaLista"/>
        <w:numPr>
          <w:ilvl w:val="0"/>
          <w:numId w:val="10"/>
        </w:numPr>
        <w:jc w:val="both"/>
      </w:pPr>
      <w:r>
        <w:t>As sanções previstas nestes instrumentos poderão ser aplicadas cumulativamente, exceto as multas escalonadas por datas, e a multa de advertência.</w:t>
      </w:r>
    </w:p>
    <w:p w:rsidR="00581E15" w:rsidRDefault="00581E15" w:rsidP="00581E15">
      <w:pPr>
        <w:pStyle w:val="PargrafodaLista"/>
        <w:numPr>
          <w:ilvl w:val="0"/>
          <w:numId w:val="10"/>
        </w:numPr>
        <w:jc w:val="both"/>
      </w:pPr>
      <w: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rsidR="00581E15" w:rsidRDefault="00581E15" w:rsidP="00581E15">
      <w:pPr>
        <w:pStyle w:val="PargrafodaLista"/>
        <w:ind w:left="144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 xml:space="preserve">DAS </w:t>
      </w:r>
      <w:r w:rsidRPr="00251AA0">
        <w:rPr>
          <w:b/>
          <w14:shadow w14:blurRad="50800" w14:dist="38100" w14:dir="2700000" w14:sx="100000" w14:sy="100000" w14:kx="0" w14:ky="0" w14:algn="tl">
            <w14:srgbClr w14:val="000000">
              <w14:alpha w14:val="60000"/>
            </w14:srgbClr>
          </w14:shadow>
        </w:rPr>
        <w:t>DISPOSIÇÕES</w:t>
      </w:r>
      <w:r w:rsidRPr="00251AA0">
        <w:rPr>
          <w:b/>
        </w:rPr>
        <w:t xml:space="preserve"> GERAIS</w:t>
      </w:r>
    </w:p>
    <w:p w:rsidR="00B6431C" w:rsidRDefault="00B6431C" w:rsidP="00B6431C">
      <w:pPr>
        <w:pStyle w:val="PargrafodaLista"/>
        <w:jc w:val="both"/>
      </w:pPr>
    </w:p>
    <w:p w:rsidR="00581E15" w:rsidRDefault="00581E15" w:rsidP="00581E15">
      <w:pPr>
        <w:pStyle w:val="PargrafodaLista"/>
        <w:numPr>
          <w:ilvl w:val="1"/>
          <w:numId w:val="1"/>
        </w:numPr>
        <w:jc w:val="both"/>
      </w:pPr>
      <w:r>
        <w:t>Poderá a Admnistração Municipal, através do Prefeito, revogar o presente Edital, no todo ou em parte, por conveniência administrativa e interesse público, decorrente de fato superveniente, devidamente justificado.</w:t>
      </w:r>
    </w:p>
    <w:p w:rsidR="00581E15" w:rsidRDefault="00581E15" w:rsidP="00581E15">
      <w:pPr>
        <w:pStyle w:val="PargrafodaLista"/>
        <w:numPr>
          <w:ilvl w:val="1"/>
          <w:numId w:val="1"/>
        </w:numPr>
        <w:jc w:val="both"/>
      </w:pPr>
      <w:r>
        <w:t>A Administração Municipal deverá anular o presente Edital, no todo ou em parte, sempre que acontecer ilegalidade, de ofício ou por provocação.</w:t>
      </w:r>
    </w:p>
    <w:p w:rsidR="00581E15" w:rsidRDefault="00581E15" w:rsidP="00581E15">
      <w:pPr>
        <w:pStyle w:val="PargrafodaLista"/>
        <w:numPr>
          <w:ilvl w:val="1"/>
          <w:numId w:val="1"/>
        </w:numPr>
        <w:jc w:val="both"/>
      </w:pPr>
      <w:r>
        <w:t>A anulação do processo, não gera direito à indenização.</w:t>
      </w:r>
    </w:p>
    <w:p w:rsidR="00581E15" w:rsidRDefault="00581E15" w:rsidP="00581E15">
      <w:pPr>
        <w:pStyle w:val="PargrafodaLista"/>
        <w:numPr>
          <w:ilvl w:val="1"/>
          <w:numId w:val="1"/>
        </w:numPr>
        <w:jc w:val="both"/>
      </w:pPr>
      <w:r>
        <w:t>Após a fase de classificação das propostas, não cabe desistência da mesma.</w:t>
      </w:r>
    </w:p>
    <w:p w:rsidR="006956F2" w:rsidRDefault="006956F2" w:rsidP="006956F2">
      <w:pPr>
        <w:jc w:val="both"/>
      </w:pPr>
    </w:p>
    <w:p w:rsidR="006956F2" w:rsidRDefault="006956F2" w:rsidP="006956F2">
      <w:pPr>
        <w:jc w:val="both"/>
      </w:pPr>
    </w:p>
    <w:p w:rsidR="006956F2" w:rsidRDefault="006956F2" w:rsidP="006956F2">
      <w:pPr>
        <w:jc w:val="right"/>
      </w:pPr>
      <w:r>
        <w:t>Arroio dos Ratos – RS, 23 de dezembro de 2022.</w:t>
      </w:r>
    </w:p>
    <w:p w:rsidR="006956F2" w:rsidRDefault="006956F2" w:rsidP="006956F2">
      <w:pPr>
        <w:jc w:val="right"/>
      </w:pPr>
    </w:p>
    <w:p w:rsidR="006956F2" w:rsidRDefault="00FD6542" w:rsidP="006956F2">
      <w:pPr>
        <w:jc w:val="center"/>
        <w:rPr>
          <w:b/>
          <w:sz w:val="24"/>
        </w:rPr>
      </w:pPr>
      <w:r>
        <w:rPr>
          <w:b/>
          <w:sz w:val="24"/>
        </w:rPr>
        <w:t>PAULO AZZI</w:t>
      </w:r>
    </w:p>
    <w:p w:rsidR="00FD6542" w:rsidRPr="00251AA0" w:rsidRDefault="00FD6542" w:rsidP="006956F2">
      <w:pPr>
        <w:jc w:val="center"/>
        <w:rPr>
          <w:b/>
          <w:sz w:val="24"/>
        </w:rPr>
      </w:pPr>
      <w:r>
        <w:rPr>
          <w:b/>
          <w:sz w:val="24"/>
        </w:rPr>
        <w:t>VICE-PREFEITO</w:t>
      </w:r>
    </w:p>
    <w:p w:rsidR="006956F2" w:rsidRPr="00251AA0" w:rsidRDefault="00FD6542" w:rsidP="006956F2">
      <w:pPr>
        <w:jc w:val="center"/>
        <w:rPr>
          <w:b/>
          <w:sz w:val="24"/>
        </w:rPr>
      </w:pPr>
      <w:r>
        <w:rPr>
          <w:b/>
          <w:sz w:val="24"/>
        </w:rPr>
        <w:t xml:space="preserve">NO EXERCÍCIO DO CARGO DE </w:t>
      </w:r>
      <w:r w:rsidR="006956F2" w:rsidRPr="00251AA0">
        <w:rPr>
          <w:b/>
          <w:sz w:val="24"/>
        </w:rPr>
        <w:t>PREFEITO MUNICIPAL</w:t>
      </w:r>
    </w:p>
    <w:p w:rsidR="007A3C4E" w:rsidRPr="007A3C4E" w:rsidRDefault="007A3C4E" w:rsidP="007A3C4E">
      <w:pPr>
        <w:pStyle w:val="PargrafodaLista"/>
        <w:rPr>
          <w:b/>
        </w:rPr>
      </w:pPr>
    </w:p>
    <w:sectPr w:rsidR="007A3C4E" w:rsidRPr="007A3C4E" w:rsidSect="007A3C4E">
      <w:headerReference w:type="default" r:id="rId10"/>
      <w:footerReference w:type="default" r:id="rId11"/>
      <w:pgSz w:w="11906" w:h="16838"/>
      <w:pgMar w:top="1417" w:right="1701" w:bottom="1417" w:left="1701" w:header="21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6A6" w:rsidRDefault="008376A6" w:rsidP="00E17877">
      <w:pPr>
        <w:spacing w:after="0" w:line="240" w:lineRule="auto"/>
      </w:pPr>
      <w:r>
        <w:separator/>
      </w:r>
    </w:p>
  </w:endnote>
  <w:endnote w:type="continuationSeparator" w:id="0">
    <w:p w:rsidR="008376A6" w:rsidRDefault="008376A6" w:rsidP="00E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7A3C4E">
    <w:pPr>
      <w:pStyle w:val="Rodap"/>
      <w:jc w:val="center"/>
      <w:rPr>
        <w:rFonts w:ascii="Arial" w:hAnsi="Arial" w:cs="Arial"/>
      </w:rPr>
    </w:pPr>
    <w:r>
      <w:rPr>
        <w:rFonts w:ascii="Arial" w:hAnsi="Arial" w:cs="Arial"/>
      </w:rPr>
      <w:t>Largo do Mineiro, 1</w:t>
    </w:r>
    <w:r w:rsidR="00251AA0">
      <w:rPr>
        <w:rFonts w:ascii="Arial" w:hAnsi="Arial" w:cs="Arial"/>
      </w:rPr>
      <w:t>9</w:t>
    </w:r>
    <w:r>
      <w:rPr>
        <w:rFonts w:ascii="Arial" w:hAnsi="Arial" w:cs="Arial"/>
      </w:rPr>
      <w:t xml:space="preserve">5 – Centro CEP: 96740-000 - </w:t>
    </w:r>
    <w:r>
      <w:rPr>
        <w:rFonts w:ascii="Arial" w:hAnsi="Arial" w:cs="Arial"/>
        <w:b/>
        <w:bCs/>
      </w:rPr>
      <w:t>C.N.P.J.:</w:t>
    </w:r>
    <w:r>
      <w:rPr>
        <w:rFonts w:ascii="Arial" w:hAnsi="Arial" w:cs="Arial"/>
      </w:rPr>
      <w:t xml:space="preserve"> 88.363.072/0001-44</w:t>
    </w:r>
  </w:p>
  <w:p w:rsidR="000228EC" w:rsidRDefault="000228EC" w:rsidP="007A3C4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6A6" w:rsidRDefault="008376A6" w:rsidP="00E17877">
      <w:pPr>
        <w:spacing w:after="0" w:line="240" w:lineRule="auto"/>
      </w:pPr>
      <w:r>
        <w:separator/>
      </w:r>
    </w:p>
  </w:footnote>
  <w:footnote w:type="continuationSeparator" w:id="0">
    <w:p w:rsidR="008376A6" w:rsidRDefault="008376A6" w:rsidP="00E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E17877">
    <w:pPr>
      <w:pStyle w:val="Cabealho"/>
    </w:pPr>
    <w:r>
      <mc:AlternateContent>
        <mc:Choice Requires="wpg">
          <w:drawing>
            <wp:anchor distT="0" distB="0" distL="114300" distR="114300" simplePos="0" relativeHeight="251659264" behindDoc="0" locked="0" layoutInCell="1" allowOverlap="1" wp14:anchorId="164B348F" wp14:editId="5E2C0A85">
              <wp:simplePos x="0" y="0"/>
              <wp:positionH relativeFrom="margin">
                <wp:posOffset>1113790</wp:posOffset>
              </wp:positionH>
              <wp:positionV relativeFrom="paragraph">
                <wp:posOffset>-1311772</wp:posOffset>
              </wp:positionV>
              <wp:extent cx="5829300" cy="181483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14830"/>
                        <a:chOff x="4656" y="-797"/>
                        <a:chExt cx="9180" cy="2858"/>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90" y="-797"/>
                          <a:ext cx="1438" cy="154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4656" y="801"/>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348F" id="Group 11" o:spid="_x0000_s1026" style="position:absolute;margin-left:87.7pt;margin-top:-103.3pt;width:459pt;height:142.9pt;z-index:251659264;mso-position-horizontal-relative:margin" coordorigin="4656,-797" coordsize="9180,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6490;top:-797;width:1438;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4656;top:801;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v:textbox>
              </v:shape>
              <w10:wrap anchorx="margin"/>
            </v:group>
          </w:pict>
        </mc:Fallback>
      </mc:AlternateContent>
    </w:r>
  </w:p>
  <w:p w:rsidR="000228EC" w:rsidRDefault="000228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26D"/>
    <w:multiLevelType w:val="hybridMultilevel"/>
    <w:tmpl w:val="DB1AFF32"/>
    <w:lvl w:ilvl="0" w:tplc="DC728B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A38677D"/>
    <w:multiLevelType w:val="hybridMultilevel"/>
    <w:tmpl w:val="925423FA"/>
    <w:lvl w:ilvl="0" w:tplc="2A94CCF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F8124E0"/>
    <w:multiLevelType w:val="hybridMultilevel"/>
    <w:tmpl w:val="49362E2E"/>
    <w:lvl w:ilvl="0" w:tplc="36B2D7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4E15559"/>
    <w:multiLevelType w:val="hybridMultilevel"/>
    <w:tmpl w:val="7A8AA752"/>
    <w:lvl w:ilvl="0" w:tplc="AD669CD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373F38FF"/>
    <w:multiLevelType w:val="hybridMultilevel"/>
    <w:tmpl w:val="AC2A65B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3D287545"/>
    <w:multiLevelType w:val="hybridMultilevel"/>
    <w:tmpl w:val="9D3EC5B8"/>
    <w:lvl w:ilvl="0" w:tplc="868C2D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82B656D"/>
    <w:multiLevelType w:val="hybridMultilevel"/>
    <w:tmpl w:val="B1B879C2"/>
    <w:lvl w:ilvl="0" w:tplc="607E2FF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FD2E60"/>
    <w:multiLevelType w:val="multilevel"/>
    <w:tmpl w:val="76A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CD7392"/>
    <w:multiLevelType w:val="hybridMultilevel"/>
    <w:tmpl w:val="EF5C23B2"/>
    <w:lvl w:ilvl="0" w:tplc="C3DC6E46">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6A947901"/>
    <w:multiLevelType w:val="hybridMultilevel"/>
    <w:tmpl w:val="EFA8C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07"/>
    <w:rsid w:val="00006168"/>
    <w:rsid w:val="000228EC"/>
    <w:rsid w:val="00046E66"/>
    <w:rsid w:val="00072050"/>
    <w:rsid w:val="00136EEF"/>
    <w:rsid w:val="00177FB6"/>
    <w:rsid w:val="001B5A21"/>
    <w:rsid w:val="00251AA0"/>
    <w:rsid w:val="002746D2"/>
    <w:rsid w:val="00285BF3"/>
    <w:rsid w:val="002A4A8D"/>
    <w:rsid w:val="00334DF9"/>
    <w:rsid w:val="00376F8E"/>
    <w:rsid w:val="004307E5"/>
    <w:rsid w:val="00485210"/>
    <w:rsid w:val="004C1001"/>
    <w:rsid w:val="00563FA5"/>
    <w:rsid w:val="00581E15"/>
    <w:rsid w:val="006956F2"/>
    <w:rsid w:val="007578E9"/>
    <w:rsid w:val="007974FB"/>
    <w:rsid w:val="007A3C4E"/>
    <w:rsid w:val="007D3C82"/>
    <w:rsid w:val="007E00E4"/>
    <w:rsid w:val="007E1D34"/>
    <w:rsid w:val="007E5C49"/>
    <w:rsid w:val="008376A6"/>
    <w:rsid w:val="00876554"/>
    <w:rsid w:val="0091765E"/>
    <w:rsid w:val="00AD592A"/>
    <w:rsid w:val="00B47827"/>
    <w:rsid w:val="00B628DC"/>
    <w:rsid w:val="00B6431C"/>
    <w:rsid w:val="00BF07BB"/>
    <w:rsid w:val="00C133DC"/>
    <w:rsid w:val="00C5672E"/>
    <w:rsid w:val="00CD7019"/>
    <w:rsid w:val="00D305BE"/>
    <w:rsid w:val="00D92232"/>
    <w:rsid w:val="00DD670D"/>
    <w:rsid w:val="00E17877"/>
    <w:rsid w:val="00E44CFC"/>
    <w:rsid w:val="00E93719"/>
    <w:rsid w:val="00EC59F1"/>
    <w:rsid w:val="00F01615"/>
    <w:rsid w:val="00F52C07"/>
    <w:rsid w:val="00F63A53"/>
    <w:rsid w:val="00FD65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27AB0"/>
  <w15:chartTrackingRefBased/>
  <w15:docId w15:val="{810BD45B-AB83-416E-9B6E-B8166FC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C07"/>
    <w:pPr>
      <w:ind w:left="720"/>
      <w:contextualSpacing/>
    </w:pPr>
  </w:style>
  <w:style w:type="table" w:styleId="Tabelacomgrade">
    <w:name w:val="Table Grid"/>
    <w:basedOn w:val="Tabelanormal"/>
    <w:uiPriority w:val="39"/>
    <w:rsid w:val="001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5">
    <w:name w:val="Grid Table 2 Accent 5"/>
    <w:basedOn w:val="Tabelanormal"/>
    <w:uiPriority w:val="47"/>
    <w:rsid w:val="008765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basedOn w:val="Normal"/>
    <w:link w:val="CabealhoChar"/>
    <w:unhideWhenUsed/>
    <w:rsid w:val="00E178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uiPriority w:val="99"/>
    <w:rsid w:val="00E17877"/>
    <w:rPr>
      <w:noProof/>
    </w:rPr>
  </w:style>
  <w:style w:type="character" w:styleId="Hyperlink">
    <w:name w:val="Hyperlink"/>
    <w:rsid w:val="007A3C4E"/>
    <w:rPr>
      <w:color w:val="000080"/>
      <w:u w:val="single"/>
    </w:rPr>
  </w:style>
  <w:style w:type="paragraph" w:customStyle="1" w:styleId="Estilo1">
    <w:name w:val="Estilo1"/>
    <w:basedOn w:val="Normal"/>
    <w:link w:val="Estilo1Char"/>
    <w:qFormat/>
    <w:rsid w:val="000228EC"/>
    <w:pPr>
      <w:jc w:val="center"/>
    </w:pPr>
    <w:rPr>
      <w:b/>
      <w:sz w:val="28"/>
      <w14:shadow w14:blurRad="50800" w14:dist="38100" w14:dir="2700000" w14:sx="100000" w14:sy="100000" w14:kx="0" w14:ky="0" w14:algn="tl">
        <w14:schemeClr w14:val="tx1">
          <w14:alpha w14:val="60000"/>
        </w14:schemeClr>
      </w14:shadow>
    </w:rPr>
  </w:style>
  <w:style w:type="character" w:styleId="MenoPendente">
    <w:name w:val="Unresolved Mention"/>
    <w:basedOn w:val="Fontepargpadro"/>
    <w:uiPriority w:val="99"/>
    <w:semiHidden/>
    <w:unhideWhenUsed/>
    <w:rsid w:val="00334DF9"/>
    <w:rPr>
      <w:color w:val="605E5C"/>
      <w:shd w:val="clear" w:color="auto" w:fill="E1DFDD"/>
    </w:rPr>
  </w:style>
  <w:style w:type="character" w:customStyle="1" w:styleId="Estilo1Char">
    <w:name w:val="Estilo1 Char"/>
    <w:basedOn w:val="Fontepargpadro"/>
    <w:link w:val="Estilo1"/>
    <w:rsid w:val="000228EC"/>
    <w:rPr>
      <w:b/>
      <w:noProof/>
      <w:sz w:val="28"/>
      <w14:shadow w14:blurRad="50800" w14:dist="38100" w14:dir="2700000" w14:sx="100000" w14:sy="100000" w14:kx="0" w14:ky="0" w14:algn="tl">
        <w14:schemeClr w14:val="tx1">
          <w14:alpha w14:val="60000"/>
        </w14:schemeClr>
      </w14:shadow>
    </w:rPr>
  </w:style>
  <w:style w:type="paragraph" w:styleId="Textodebalo">
    <w:name w:val="Balloon Text"/>
    <w:basedOn w:val="Normal"/>
    <w:link w:val="TextodebaloChar"/>
    <w:uiPriority w:val="99"/>
    <w:semiHidden/>
    <w:unhideWhenUsed/>
    <w:rsid w:val="00FD65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54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i.compras@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roiodosratos.rs.gov.br/processo-de-dispensa-de-licitacao-no-125-2022-contratacao-de-servicos-de-mao-de-obra-incluindo-fornecimento-de-pecas-para-a-retro-escavadeira-new-holland-lb-90-placas-naah22123-ano-20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nj.jus.br/improbidade_adm/consultar_requerido.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1877</Words>
  <Characters>10138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3</cp:revision>
  <cp:lastPrinted>2022-12-28T11:39:00Z</cp:lastPrinted>
  <dcterms:created xsi:type="dcterms:W3CDTF">2022-12-23T11:02:00Z</dcterms:created>
  <dcterms:modified xsi:type="dcterms:W3CDTF">2022-12-28T11:42:00Z</dcterms:modified>
</cp:coreProperties>
</file>