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16º FESTCARBO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FESTIVAL DE TEATRO DA REGIÃO CARBONÍFERA</w:t>
      </w:r>
    </w:p>
    <w:p w:rsidR="00000000" w:rsidDel="00000000" w:rsidP="00000000" w:rsidRDefault="00000000" w:rsidRPr="00000000" w14:paraId="00000005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REALIZAÇÃO: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Prefeitura Municipal de Arroio dos Ratos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Secretaria Municipal de Administração, Cultura, Desporto e Turismo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Coordenação de Cultura e Turismo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Cia Teatral do Carvão</w:t>
      </w:r>
    </w:p>
    <w:p w:rsidR="00000000" w:rsidDel="00000000" w:rsidP="00000000" w:rsidRDefault="00000000" w:rsidRPr="00000000" w14:paraId="0000000B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SAUDAÇÕES TEATRAIS!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É com entusiasmo e satisfação que a Prefeitura Municipal de Arroio dos Ratos/RS, Secretaria Municipal de Administração, Cultura, Desporto e Turismo, Coordenação de Cultura e Turismo e Cia Teatral do Carvão anunciam a realização do 16º FESTCARBO (Festival de Teatro da Região Carbonífera), que acontecerá de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15 a 20 de agosto de 2022</w:t>
      </w:r>
      <w:r w:rsidDel="00000000" w:rsidR="00000000" w:rsidRPr="00000000">
        <w:rPr>
          <w:sz w:val="24"/>
          <w:szCs w:val="24"/>
          <w:rtl w:val="0"/>
        </w:rPr>
        <w:t xml:space="preserve">, nas dependências do Museu Estadual do Carvão.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 inscrições estarão abertas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20/05/2022 a 04/07/2022</w:t>
      </w:r>
      <w:r w:rsidDel="00000000" w:rsidR="00000000" w:rsidRPr="00000000">
        <w:rPr>
          <w:sz w:val="24"/>
          <w:szCs w:val="24"/>
          <w:rtl w:val="0"/>
        </w:rPr>
        <w:t xml:space="preserve">, conforme regulamento e ficha de inscrição em anexo ( Anexo I).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Temos certeza de que com nosso empenho e sua colaboração, faremos desse evento um grande sucesso! Assim aguardamos material o mais breve possível, e desde já agradecemos.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Comissão Organizadora</w:t>
      </w:r>
    </w:p>
    <w:p w:rsidR="00000000" w:rsidDel="00000000" w:rsidP="00000000" w:rsidRDefault="00000000" w:rsidRPr="00000000" w14:paraId="00000016">
      <w:pPr>
        <w:spacing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16º FESTCARBO</w:t>
      </w:r>
    </w:p>
    <w:p w:rsidR="00000000" w:rsidDel="00000000" w:rsidP="00000000" w:rsidRDefault="00000000" w:rsidRPr="00000000" w14:paraId="0000001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REGULAMENTO</w:t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1 - Do Festival</w:t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1º - </w:t>
      </w:r>
      <w:r w:rsidDel="00000000" w:rsidR="00000000" w:rsidRPr="00000000">
        <w:rPr>
          <w:sz w:val="24"/>
          <w:szCs w:val="24"/>
          <w:rtl w:val="0"/>
        </w:rPr>
        <w:t xml:space="preserve">O 16º FESTCARBO - Festival de Teatro da Região Carbonífera, é uma realização da Prefeitura Municipal de Arroio dos Ratos, Secretaria Municipal de Administração, Cultura, Desporto e Turismo, com organização da Coordenação de Cultura e Turismo e da Cia Teatral do Carvão.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2º -</w:t>
      </w:r>
      <w:r w:rsidDel="00000000" w:rsidR="00000000" w:rsidRPr="00000000">
        <w:rPr>
          <w:sz w:val="24"/>
          <w:szCs w:val="24"/>
          <w:rtl w:val="0"/>
        </w:rPr>
        <w:t xml:space="preserve"> O objetivo do 16º FESTCARBO é promover o desenvolvimento das artes cênicas na Região Carbonífera, bem como o contato com trabalhos de outras localidades, proporcionando assim, o intercâmbio cultural entre grupos de teatro de todo o Estado.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3º - </w:t>
      </w:r>
      <w:r w:rsidDel="00000000" w:rsidR="00000000" w:rsidRPr="00000000">
        <w:rPr>
          <w:sz w:val="24"/>
          <w:szCs w:val="24"/>
          <w:rtl w:val="0"/>
        </w:rPr>
        <w:t xml:space="preserve">O 16º FESTCARBO será realizado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15 a 20 de agosto de 2022</w:t>
      </w:r>
      <w:r w:rsidDel="00000000" w:rsidR="00000000" w:rsidRPr="00000000">
        <w:rPr>
          <w:sz w:val="24"/>
          <w:szCs w:val="24"/>
          <w:rtl w:val="0"/>
        </w:rPr>
        <w:t xml:space="preserve">, nas dependências do Museu Estadual do Carvão (R. Profa. Silvana Narvaez, 61 - Centro).</w:t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2 - Das Inscrições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4º - </w:t>
      </w:r>
      <w:r w:rsidDel="00000000" w:rsidR="00000000" w:rsidRPr="00000000">
        <w:rPr>
          <w:sz w:val="24"/>
          <w:szCs w:val="24"/>
          <w:rtl w:val="0"/>
        </w:rPr>
        <w:t xml:space="preserve">O 16º FESTCARBO estará aberto para inscrições,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20 de maio de 2022 a 4 de julho de 2022</w:t>
      </w:r>
      <w:r w:rsidDel="00000000" w:rsidR="00000000" w:rsidRPr="00000000">
        <w:rPr>
          <w:sz w:val="24"/>
          <w:szCs w:val="24"/>
          <w:rtl w:val="0"/>
        </w:rPr>
        <w:t xml:space="preserve">, cabendo à Comissão Organizadora a seleção dos participantes.</w:t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5º - </w:t>
      </w:r>
      <w:r w:rsidDel="00000000" w:rsidR="00000000" w:rsidRPr="00000000">
        <w:rPr>
          <w:sz w:val="24"/>
          <w:szCs w:val="24"/>
          <w:rtl w:val="0"/>
        </w:rPr>
        <w:t xml:space="preserve">As inscrições serão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gratuitas</w:t>
      </w:r>
      <w:r w:rsidDel="00000000" w:rsidR="00000000" w:rsidRPr="00000000">
        <w:rPr>
          <w:sz w:val="24"/>
          <w:szCs w:val="24"/>
          <w:rtl w:val="0"/>
        </w:rPr>
        <w:t xml:space="preserve">, devendo ser encaminhadas com seus requisitos obrigatórios para a Coordenação de Cultura e Turismo de Arroio dos Ratos, AC Tatieli Menezes - </w:t>
      </w:r>
      <w:r w:rsidDel="00000000" w:rsidR="00000000" w:rsidRPr="00000000">
        <w:rPr>
          <w:b w:val="1"/>
          <w:sz w:val="24"/>
          <w:szCs w:val="24"/>
          <w:rtl w:val="0"/>
        </w:rPr>
        <w:t xml:space="preserve">SOMENTE VIA E-MAIL </w:t>
      </w:r>
      <w:r w:rsidDel="00000000" w:rsidR="00000000" w:rsidRPr="00000000">
        <w:rPr>
          <w:sz w:val="24"/>
          <w:szCs w:val="24"/>
          <w:rtl w:val="0"/>
        </w:rPr>
        <w:t xml:space="preserve">para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festcarboarroiodosratos@gmail.com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esclarecimentos e dúvidas os grupos poderão entrar em contato com Tatieli Menezes e Suelen Boldrini pelos fones (51) 998616741, (51) 992668396 ou pelo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festcarboarroiodosratos@gmail.com</w:t>
        </w:r>
      </w:hyperlink>
      <w:r w:rsidDel="00000000" w:rsidR="00000000" w:rsidRPr="00000000">
        <w:rPr>
          <w:sz w:val="24"/>
          <w:szCs w:val="24"/>
          <w:rtl w:val="0"/>
        </w:rPr>
        <w:t xml:space="preserve"> ou também com Cris Tricot (51) 997310816 e demais integrantes da Cia Teatral do Carvão.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6º -</w:t>
      </w:r>
      <w:r w:rsidDel="00000000" w:rsidR="00000000" w:rsidRPr="00000000">
        <w:rPr>
          <w:sz w:val="24"/>
          <w:szCs w:val="24"/>
          <w:rtl w:val="0"/>
        </w:rPr>
        <w:t xml:space="preserve"> Cada grupo deverá inscrever-se com apenas um (1) espetáculo por categoria (Infantil/Adulto) e devem assinar corretamente a ficha de inscrição.</w:t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7º -</w:t>
      </w:r>
      <w:r w:rsidDel="00000000" w:rsidR="00000000" w:rsidRPr="00000000">
        <w:rPr>
          <w:sz w:val="24"/>
          <w:szCs w:val="24"/>
          <w:rtl w:val="0"/>
        </w:rPr>
        <w:t xml:space="preserve"> Os espetáculos devem ter </w:t>
      </w:r>
      <w:r w:rsidDel="00000000" w:rsidR="00000000" w:rsidRPr="00000000">
        <w:rPr>
          <w:b w:val="1"/>
          <w:sz w:val="24"/>
          <w:szCs w:val="24"/>
          <w:rtl w:val="0"/>
        </w:rPr>
        <w:t xml:space="preserve">duração mínima de 30 minutos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8º -</w:t>
      </w:r>
      <w:r w:rsidDel="00000000" w:rsidR="00000000" w:rsidRPr="00000000">
        <w:rPr>
          <w:sz w:val="24"/>
          <w:szCs w:val="24"/>
          <w:rtl w:val="0"/>
        </w:rPr>
        <w:t xml:space="preserve"> Para fins de inscrição, os grupos deverão encaminhar para a Coordenação de Cultura e Turismo de Arroio dos Ratos, a seguinte documentação*: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Ficha de inscrição devidamente preenchida do elenco, por ordem de entrada em cena e seus respectivos personagens (Anexo 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Texto do espetáculo;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Sinopse do espetáculo;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Currículo resumido do grupo e do diretor;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Clipagem de recortes de jornal, material extra sobre o grupo e espetáculo, blog, sites, redes sociais e matérias de internet que comprovam a relevância artística do grupo;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06 (seis) fotografias de cena do espetáculo em alta resolução para divulgação;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Teaser do espetáculo (se houver);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Declaração de autorização dos direitos para uso da peça, trilha sonora e imagens no Festival (Anexo II);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Autorização dos pais ou responsável legal, para os participantes menores de 18 anos de idade (Anexo III);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Único*: </w:t>
      </w:r>
      <w:r w:rsidDel="00000000" w:rsidR="00000000" w:rsidRPr="00000000">
        <w:rPr>
          <w:sz w:val="24"/>
          <w:szCs w:val="24"/>
          <w:rtl w:val="0"/>
        </w:rPr>
        <w:t xml:space="preserve">Os</w:t>
      </w:r>
      <w:r w:rsidDel="00000000" w:rsidR="00000000" w:rsidRPr="00000000">
        <w:rPr>
          <w:i w:val="1"/>
          <w:sz w:val="24"/>
          <w:szCs w:val="24"/>
          <w:rtl w:val="0"/>
        </w:rPr>
        <w:t xml:space="preserve"> itens acima são de extrema relevância para a classificação de seu espetáculo.</w:t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9º -</w:t>
      </w:r>
      <w:r w:rsidDel="00000000" w:rsidR="00000000" w:rsidRPr="00000000">
        <w:rPr>
          <w:sz w:val="24"/>
          <w:szCs w:val="24"/>
          <w:rtl w:val="0"/>
        </w:rPr>
        <w:t xml:space="preserve"> Os grupos selecionados pela Comissão Organizadora do 16º FESTCARBO, serão comunicados via telefone/e-mail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14 de julho de 2022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spacing w:line="360" w:lineRule="auto"/>
        <w:jc w:val="left"/>
        <w:rPr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3 - Das Apresentações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10º - </w:t>
      </w:r>
      <w:r w:rsidDel="00000000" w:rsidR="00000000" w:rsidRPr="00000000">
        <w:rPr>
          <w:sz w:val="24"/>
          <w:szCs w:val="24"/>
          <w:rtl w:val="0"/>
        </w:rPr>
        <w:t xml:space="preserve">O cronograma de apresentações e programação do 16º FESTCARBO será definido pela Comissão Organizadora, que dará preferência para os espetáculos infantil pela manhã e tarde e adulto pela manhã e noite.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11º -</w:t>
      </w:r>
      <w:r w:rsidDel="00000000" w:rsidR="00000000" w:rsidRPr="00000000">
        <w:rPr>
          <w:sz w:val="24"/>
          <w:szCs w:val="24"/>
          <w:rtl w:val="0"/>
        </w:rPr>
        <w:t xml:space="preserve"> Os espetáculos deverão obrigatoriamente começar sua apresentação no horário programado, salvo problemas publicamente conhecidos, e como tal, aceitos pela Comissão Organizadora do 16º FESTCARBO.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12º -</w:t>
      </w:r>
      <w:r w:rsidDel="00000000" w:rsidR="00000000" w:rsidRPr="00000000">
        <w:rPr>
          <w:sz w:val="24"/>
          <w:szCs w:val="24"/>
          <w:rtl w:val="0"/>
        </w:rPr>
        <w:t xml:space="preserve"> Caberá ao grupo participante trazer material técnico e de cena necessário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ao seu espetáculo, com exceção da estrutura técnica de base (iluminação e sonorização). A organização não se responsabilizará em providenciar elementos cenográficos, bem como por danos e/ou furtos de materiais do grupo e/ou integrantes.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13º -</w:t>
      </w:r>
      <w:r w:rsidDel="00000000" w:rsidR="00000000" w:rsidRPr="00000000">
        <w:rPr>
          <w:sz w:val="24"/>
          <w:szCs w:val="24"/>
          <w:rtl w:val="0"/>
        </w:rPr>
        <w:t xml:space="preserve"> Deverá permanecer no mínimo um representante de cada grupo durante o 16º FESTCARBO, sendo também obrigatória sua participação nas apresentações e debates de cada espetáculo.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14º - </w:t>
      </w:r>
      <w:r w:rsidDel="00000000" w:rsidR="00000000" w:rsidRPr="00000000">
        <w:rPr>
          <w:sz w:val="24"/>
          <w:szCs w:val="24"/>
          <w:rtl w:val="0"/>
        </w:rPr>
        <w:t xml:space="preserve">Durante o 16º FESTCARBO, após o término de cada espetáculo concorrente, serão realizados debates juntamente com o grupo, os avaliadores e representantes dos demais grupos.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15º -</w:t>
      </w:r>
      <w:r w:rsidDel="00000000" w:rsidR="00000000" w:rsidRPr="00000000">
        <w:rPr>
          <w:sz w:val="24"/>
          <w:szCs w:val="24"/>
          <w:rtl w:val="0"/>
        </w:rPr>
        <w:t xml:space="preserve"> Durante o 16º FESTCARBO, será realizado Workshop ou Oficinas de capacitação, gratuitas para os profissionais da área, comunidade interessada e atores participantes do Festival.</w:t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4 - Da Comissão Avaliadora</w:t>
      </w:r>
    </w:p>
    <w:p w:rsidR="00000000" w:rsidDel="00000000" w:rsidP="00000000" w:rsidRDefault="00000000" w:rsidRPr="00000000" w14:paraId="0000005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16º - </w:t>
      </w:r>
      <w:r w:rsidDel="00000000" w:rsidR="00000000" w:rsidRPr="00000000">
        <w:rPr>
          <w:sz w:val="24"/>
          <w:szCs w:val="24"/>
          <w:rtl w:val="0"/>
        </w:rPr>
        <w:t xml:space="preserve">A Comissão Avaliadora será soberana em suas decisões sobre a premiação do Festival e será composta de no mínimo 03 (três) avaliadores profissionais na área teatral.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5 - Da Premiação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17º - </w:t>
      </w:r>
      <w:r w:rsidDel="00000000" w:rsidR="00000000" w:rsidRPr="00000000">
        <w:rPr>
          <w:sz w:val="24"/>
          <w:szCs w:val="24"/>
          <w:rtl w:val="0"/>
        </w:rPr>
        <w:t xml:space="preserve">O 16º FESTCARBO premiará com troféus em cada categoria </w:t>
      </w:r>
      <w:r w:rsidDel="00000000" w:rsidR="00000000" w:rsidRPr="00000000">
        <w:rPr>
          <w:b w:val="1"/>
          <w:sz w:val="24"/>
          <w:szCs w:val="24"/>
          <w:rtl w:val="0"/>
        </w:rPr>
        <w:t xml:space="preserve">(Infantil/Adulto)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Iluminação;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Trilha Sonora;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Figurino;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Cenografia;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Maquiagem e Caracterização;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Atriz Coadjuvante;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Ator Coadjuvante;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Atriz;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Ator;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Conjunto de Atores;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Direção;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Texto Original;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Espetáculo Júri Popular;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Melhor Espetáculo;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spacing w:line="360" w:lineRule="auto"/>
        <w:ind w:left="72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Prêmio Especial dos Avaliadores.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18º - </w:t>
      </w:r>
      <w:r w:rsidDel="00000000" w:rsidR="00000000" w:rsidRPr="00000000">
        <w:rPr>
          <w:sz w:val="24"/>
          <w:szCs w:val="24"/>
          <w:rtl w:val="0"/>
        </w:rPr>
        <w:t xml:space="preserve">Todos os participantes que forem </w:t>
      </w:r>
      <w:r w:rsidDel="00000000" w:rsidR="00000000" w:rsidRPr="00000000">
        <w:rPr>
          <w:i w:val="1"/>
          <w:sz w:val="24"/>
          <w:szCs w:val="24"/>
          <w:rtl w:val="0"/>
        </w:rPr>
        <w:t xml:space="preserve">INDICADOS</w:t>
      </w:r>
      <w:r w:rsidDel="00000000" w:rsidR="00000000" w:rsidRPr="00000000">
        <w:rPr>
          <w:sz w:val="24"/>
          <w:szCs w:val="24"/>
          <w:rtl w:val="0"/>
        </w:rPr>
        <w:t xml:space="preserve"> pelos avaliadores, categoria (Infantil/Adulto), receberão medalhas.</w:t>
      </w:r>
    </w:p>
    <w:p w:rsidR="00000000" w:rsidDel="00000000" w:rsidP="00000000" w:rsidRDefault="00000000" w:rsidRPr="00000000" w14:paraId="00000066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19º - </w:t>
      </w:r>
      <w:r w:rsidDel="00000000" w:rsidR="00000000" w:rsidRPr="00000000">
        <w:rPr>
          <w:sz w:val="24"/>
          <w:szCs w:val="24"/>
          <w:rtl w:val="0"/>
        </w:rPr>
        <w:t xml:space="preserve">Receberá premiação em dinheiro, além da premiação em medalhas e troféus:</w:t>
      </w:r>
    </w:p>
    <w:p w:rsidR="00000000" w:rsidDel="00000000" w:rsidP="00000000" w:rsidRDefault="00000000" w:rsidRPr="00000000" w14:paraId="00000068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Melhor Espetáculo Infantil (avaliadores) - R$ 2.500,00;</w:t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line="360" w:lineRule="auto"/>
        <w:ind w:left="72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Melhor Espetáculo Adulto (avaliadores) - R$ 2.500,00.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20º - </w:t>
      </w:r>
      <w:r w:rsidDel="00000000" w:rsidR="00000000" w:rsidRPr="00000000">
        <w:rPr>
          <w:sz w:val="24"/>
          <w:szCs w:val="24"/>
          <w:rtl w:val="0"/>
        </w:rPr>
        <w:t xml:space="preserve">A Comissão Organizadora irá conceder certificados de participação a todos os componentes dos grupos devidamente inscritos, aos avaliadores e organizadores. </w:t>
      </w:r>
    </w:p>
    <w:p w:rsidR="00000000" w:rsidDel="00000000" w:rsidP="00000000" w:rsidRDefault="00000000" w:rsidRPr="00000000" w14:paraId="0000006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6 - Das Hospedagens e Alimentação</w:t>
      </w:r>
    </w:p>
    <w:p w:rsidR="00000000" w:rsidDel="00000000" w:rsidP="00000000" w:rsidRDefault="00000000" w:rsidRPr="00000000" w14:paraId="0000006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21º - </w:t>
      </w:r>
      <w:r w:rsidDel="00000000" w:rsidR="00000000" w:rsidRPr="00000000">
        <w:rPr>
          <w:sz w:val="24"/>
          <w:szCs w:val="24"/>
          <w:rtl w:val="0"/>
        </w:rPr>
        <w:t xml:space="preserve">A Comissão Organizadora oferecerá alojamento para os participantes do 16º FESTCARBO, devendo os grupos,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trazer roupas de cama, banho e colchonete*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Único*</w:t>
      </w:r>
      <w:r w:rsidDel="00000000" w:rsidR="00000000" w:rsidRPr="00000000">
        <w:rPr>
          <w:sz w:val="24"/>
          <w:szCs w:val="24"/>
          <w:rtl w:val="0"/>
        </w:rPr>
        <w:t xml:space="preserve">: Importante salientar a necessidade de confirmação do número de pessoas e dias de permanência no alojamento. Informamos que temos um número x de colchonetes disponíveis, mediante reserva prévia.</w:t>
      </w:r>
    </w:p>
    <w:p w:rsidR="00000000" w:rsidDel="00000000" w:rsidP="00000000" w:rsidRDefault="00000000" w:rsidRPr="00000000" w14:paraId="0000007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22º - </w:t>
      </w:r>
      <w:r w:rsidDel="00000000" w:rsidR="00000000" w:rsidRPr="00000000">
        <w:rPr>
          <w:sz w:val="24"/>
          <w:szCs w:val="24"/>
          <w:rtl w:val="0"/>
        </w:rPr>
        <w:t xml:space="preserve">Não será fornecida alimentação* e transporte para nenhum participante do 16º FESTCARBO durante os dias do Festival.</w:t>
      </w:r>
    </w:p>
    <w:p w:rsidR="00000000" w:rsidDel="00000000" w:rsidP="00000000" w:rsidRDefault="00000000" w:rsidRPr="00000000" w14:paraId="0000007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Parágrafo Único*</w:t>
      </w:r>
      <w:r w:rsidDel="00000000" w:rsidR="00000000" w:rsidRPr="00000000">
        <w:rPr>
          <w:sz w:val="24"/>
          <w:szCs w:val="24"/>
          <w:rtl w:val="0"/>
        </w:rPr>
        <w:t xml:space="preserve">: A Comissão Organizadora providenciará descontos em restaurantes e afins para os grupos.</w:t>
      </w:r>
    </w:p>
    <w:p w:rsidR="00000000" w:rsidDel="00000000" w:rsidP="00000000" w:rsidRDefault="00000000" w:rsidRPr="00000000" w14:paraId="0000007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Capítulo 7 - Das Disposições Gerais</w:t>
      </w:r>
    </w:p>
    <w:p w:rsidR="00000000" w:rsidDel="00000000" w:rsidP="00000000" w:rsidRDefault="00000000" w:rsidRPr="00000000" w14:paraId="0000007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23º - </w:t>
      </w:r>
      <w:r w:rsidDel="00000000" w:rsidR="00000000" w:rsidRPr="00000000">
        <w:rPr>
          <w:sz w:val="24"/>
          <w:szCs w:val="24"/>
          <w:rtl w:val="0"/>
        </w:rPr>
        <w:t xml:space="preserve">O espaço no qual se realizará o 16º FESTCARBO é um espaço adaptado, portanto pedimos a compreensão dos grupos, considerando as limitações desse evento. O Rider de luz do 16º FESTCARBO encontra-se em anexo (Anexo IV). Devendo os grupos se adaptarem a essa realidade.</w:t>
      </w:r>
    </w:p>
    <w:p w:rsidR="00000000" w:rsidDel="00000000" w:rsidP="00000000" w:rsidRDefault="00000000" w:rsidRPr="00000000" w14:paraId="0000007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24º - </w:t>
      </w:r>
      <w:r w:rsidDel="00000000" w:rsidR="00000000" w:rsidRPr="00000000">
        <w:rPr>
          <w:sz w:val="24"/>
          <w:szCs w:val="24"/>
          <w:rtl w:val="0"/>
        </w:rPr>
        <w:t xml:space="preserve">O tempo permitido para</w:t>
      </w:r>
      <w:r w:rsidDel="00000000" w:rsidR="00000000" w:rsidRPr="00000000">
        <w:rPr>
          <w:b w:val="1"/>
          <w:sz w:val="24"/>
          <w:szCs w:val="24"/>
          <w:rtl w:val="0"/>
        </w:rPr>
        <w:t xml:space="preserve"> montagem</w:t>
      </w:r>
      <w:r w:rsidDel="00000000" w:rsidR="00000000" w:rsidRPr="00000000">
        <w:rPr>
          <w:sz w:val="24"/>
          <w:szCs w:val="24"/>
          <w:rtl w:val="0"/>
        </w:rPr>
        <w:t xml:space="preserve"> de luz e cenário é de </w:t>
      </w:r>
      <w:r w:rsidDel="00000000" w:rsidR="00000000" w:rsidRPr="00000000">
        <w:rPr>
          <w:b w:val="1"/>
          <w:sz w:val="24"/>
          <w:szCs w:val="24"/>
          <w:rtl w:val="0"/>
        </w:rPr>
        <w:t xml:space="preserve">2h30min</w:t>
      </w:r>
      <w:r w:rsidDel="00000000" w:rsidR="00000000" w:rsidRPr="00000000">
        <w:rPr>
          <w:sz w:val="24"/>
          <w:szCs w:val="24"/>
          <w:rtl w:val="0"/>
        </w:rPr>
        <w:t xml:space="preserve"> (duas horas e trinta minutos), e para a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desmontagem </w:t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b w:val="1"/>
          <w:sz w:val="24"/>
          <w:szCs w:val="24"/>
          <w:rtl w:val="0"/>
        </w:rPr>
        <w:t xml:space="preserve">1h</w:t>
      </w:r>
      <w:r w:rsidDel="00000000" w:rsidR="00000000" w:rsidRPr="00000000">
        <w:rPr>
          <w:sz w:val="24"/>
          <w:szCs w:val="24"/>
          <w:rtl w:val="0"/>
        </w:rPr>
        <w:t xml:space="preserve"> (uma hora).</w:t>
      </w:r>
    </w:p>
    <w:p w:rsidR="00000000" w:rsidDel="00000000" w:rsidP="00000000" w:rsidRDefault="00000000" w:rsidRPr="00000000" w14:paraId="0000007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25º -</w:t>
      </w:r>
      <w:r w:rsidDel="00000000" w:rsidR="00000000" w:rsidRPr="00000000">
        <w:rPr>
          <w:sz w:val="24"/>
          <w:szCs w:val="24"/>
          <w:rtl w:val="0"/>
        </w:rPr>
        <w:t xml:space="preserve"> A Comissão Organizadora não se responsabilizará pelo transporte dos grupos, cenários, figurinos e qualquer outro artefato teatral necessário para o espetáculo de sua cidade de origem até a cidade de Arroio dos Ratos e vice-versa.</w:t>
      </w:r>
    </w:p>
    <w:p w:rsidR="00000000" w:rsidDel="00000000" w:rsidP="00000000" w:rsidRDefault="00000000" w:rsidRPr="00000000" w14:paraId="0000007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26º - </w:t>
      </w:r>
      <w:r w:rsidDel="00000000" w:rsidR="00000000" w:rsidRPr="00000000">
        <w:rPr>
          <w:sz w:val="24"/>
          <w:szCs w:val="24"/>
          <w:rtl w:val="0"/>
        </w:rPr>
        <w:t xml:space="preserve">Serão fornecidos crachás de identificação aos participantes, sem os quais não poderão participar do evento.</w:t>
      </w:r>
    </w:p>
    <w:p w:rsidR="00000000" w:rsidDel="00000000" w:rsidP="00000000" w:rsidRDefault="00000000" w:rsidRPr="00000000" w14:paraId="0000008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27º - </w:t>
      </w:r>
      <w:r w:rsidDel="00000000" w:rsidR="00000000" w:rsidRPr="00000000">
        <w:rPr>
          <w:sz w:val="24"/>
          <w:szCs w:val="24"/>
          <w:rtl w:val="0"/>
        </w:rPr>
        <w:t xml:space="preserve">O 16º FESTCARBO (Festival de Teatro da Região Carbonífera), não oferecerá ajuda de custo aos participantes.</w:t>
      </w:r>
    </w:p>
    <w:p w:rsidR="00000000" w:rsidDel="00000000" w:rsidP="00000000" w:rsidRDefault="00000000" w:rsidRPr="00000000" w14:paraId="0000008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28º - </w:t>
      </w:r>
      <w:r w:rsidDel="00000000" w:rsidR="00000000" w:rsidRPr="00000000">
        <w:rPr>
          <w:sz w:val="24"/>
          <w:szCs w:val="24"/>
          <w:rtl w:val="0"/>
        </w:rPr>
        <w:t xml:space="preserve">A comissão organizadora não se responsabilizará por perdas, furtos ou danos em objetos de valor pessoal, dentro do teatro ou alojamento. Portanto, os grupos devem ter o máximo de cuidado possível com seus pertences. </w:t>
      </w:r>
    </w:p>
    <w:p w:rsidR="00000000" w:rsidDel="00000000" w:rsidP="00000000" w:rsidRDefault="00000000" w:rsidRPr="00000000" w14:paraId="0000008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29º -</w:t>
      </w:r>
      <w:r w:rsidDel="00000000" w:rsidR="00000000" w:rsidRPr="00000000">
        <w:rPr>
          <w:sz w:val="24"/>
          <w:szCs w:val="24"/>
          <w:rtl w:val="0"/>
        </w:rPr>
        <w:t xml:space="preserve"> A desistência, bem como o cancelamento da participação do grupo selecionado para o 16º FESTCARBO, somente será aceito, pela Comissão Organizadora, antes da divulgação oficial da programação do evento, que será realizada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14/07/2022</w:t>
      </w:r>
      <w:r w:rsidDel="00000000" w:rsidR="00000000" w:rsidRPr="00000000">
        <w:rPr>
          <w:sz w:val="24"/>
          <w:szCs w:val="24"/>
          <w:rtl w:val="0"/>
        </w:rPr>
        <w:t xml:space="preserve">. Após a programação confirmada os grupos serão</w:t>
      </w:r>
    </w:p>
    <w:p w:rsidR="00000000" w:rsidDel="00000000" w:rsidP="00000000" w:rsidRDefault="00000000" w:rsidRPr="00000000" w14:paraId="0000008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responsabilizados se não comparecerem ao Evento e serão banidos na participação de novas edições do Festival em Arroio dos Ratos.</w:t>
      </w:r>
    </w:p>
    <w:p w:rsidR="00000000" w:rsidDel="00000000" w:rsidP="00000000" w:rsidRDefault="00000000" w:rsidRPr="00000000" w14:paraId="0000008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30º -</w:t>
      </w:r>
      <w:r w:rsidDel="00000000" w:rsidR="00000000" w:rsidRPr="00000000">
        <w:rPr>
          <w:sz w:val="24"/>
          <w:szCs w:val="24"/>
          <w:rtl w:val="0"/>
        </w:rPr>
        <w:t xml:space="preserve"> No momento da inscrição, os participantes automaticamente assumirão toda e qualquer responsabilidade no que se refere à autoria de: músicas, espetáculos, coreografias e vídeos, isentando o órgão realizador do FESTCARBO, a partir deste momento, reinvindicações, cobranças ou pleito de terceiros. </w:t>
      </w:r>
    </w:p>
    <w:p w:rsidR="00000000" w:rsidDel="00000000" w:rsidP="00000000" w:rsidRDefault="00000000" w:rsidRPr="00000000" w14:paraId="0000008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Art. 31º -</w:t>
      </w:r>
      <w:r w:rsidDel="00000000" w:rsidR="00000000" w:rsidRPr="00000000">
        <w:rPr>
          <w:sz w:val="24"/>
          <w:szCs w:val="24"/>
          <w:rtl w:val="0"/>
        </w:rPr>
        <w:t xml:space="preserve"> Os casos omissos neste regulamento serão decididos pela Comissão Organizadora do 16º FESTCARBO.</w:t>
      </w:r>
    </w:p>
    <w:p w:rsidR="00000000" w:rsidDel="00000000" w:rsidP="00000000" w:rsidRDefault="00000000" w:rsidRPr="00000000" w14:paraId="0000008D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Coordenação de Cultura e Turismo</w:t>
      </w:r>
    </w:p>
    <w:p w:rsidR="00000000" w:rsidDel="00000000" w:rsidP="00000000" w:rsidRDefault="00000000" w:rsidRPr="00000000" w14:paraId="0000008F">
      <w:pPr>
        <w:spacing w:line="276" w:lineRule="auto"/>
        <w:jc w:val="right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Prefeitura Municipal de Arroio dos Ratos</w:t>
      </w:r>
    </w:p>
    <w:p w:rsidR="00000000" w:rsidDel="00000000" w:rsidP="00000000" w:rsidRDefault="00000000" w:rsidRPr="00000000" w14:paraId="00000090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90"/>
        <w:gridCol w:w="2985"/>
        <w:gridCol w:w="3450"/>
        <w:tblGridChange w:id="0">
          <w:tblGrid>
            <w:gridCol w:w="3690"/>
            <w:gridCol w:w="2985"/>
            <w:gridCol w:w="345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Eventos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Responsáveis </w:t>
            </w:r>
          </w:p>
        </w:tc>
        <w:tc>
          <w:tcPr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Limite de Execução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Período de inscrição: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 envio dos anexos será possível via e-mail: </w:t>
            </w: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festcarboarroiodosratos@gmail.com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Comissão Organizadora do 16º FESTCARBO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20/05/2022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04/07/2022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Divulgação dos selecionados: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https://www.arroiodosratos.rs.gov.br/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 e demais redes sociais.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Comissão Organizadora do 16º FESTCARBO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14/07/2022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Realização do 16º FESTCARBO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(Festival de Teatro da Região Carbonífera) - Local: Museu Estadual do Carvão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Comissão Organizadora do 16º FESTCARBO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15/08/2022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20/08/2022</w:t>
            </w:r>
          </w:p>
        </w:tc>
      </w:tr>
    </w:tbl>
    <w:p w:rsidR="00000000" w:rsidDel="00000000" w:rsidP="00000000" w:rsidRDefault="00000000" w:rsidRPr="00000000" w14:paraId="000000A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line="36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AE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16º FESTCARBO - 15 a 20 de agosto de 2022.</w:t>
      </w:r>
    </w:p>
    <w:p w:rsidR="00000000" w:rsidDel="00000000" w:rsidP="00000000" w:rsidRDefault="00000000" w:rsidRPr="00000000" w14:paraId="000000AF">
      <w:pPr>
        <w:spacing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Ficha de Inscrição</w:t>
      </w:r>
    </w:p>
    <w:tbl>
      <w:tblPr>
        <w:tblStyle w:val="Table2"/>
        <w:tblW w:w="9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50"/>
        <w:gridCol w:w="4995"/>
        <w:tblGridChange w:id="0">
          <w:tblGrid>
            <w:gridCol w:w="4950"/>
            <w:gridCol w:w="49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Grupo: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 (    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Cel:(    )   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BA">
      <w:pPr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15.0" w:type="dxa"/>
        <w:jc w:val="left"/>
        <w:tblInd w:w="-3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920"/>
        <w:gridCol w:w="4995"/>
        <w:tblGridChange w:id="0">
          <w:tblGrid>
            <w:gridCol w:w="4920"/>
            <w:gridCol w:w="499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Espetáculo: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Autor:                                  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Duração: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Categoria: (    ) Infantil    (    ) Adulto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Gênero Principal: (    ) Comédia  (     ) Drama  (     ) Tragicomédia (    ) Outro: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Espetáculo Censurado? (    ) Sim (    ) Não    Faixa etária indicada:</w:t>
            </w:r>
          </w:p>
        </w:tc>
      </w:tr>
    </w:tbl>
    <w:p w:rsidR="00000000" w:rsidDel="00000000" w:rsidP="00000000" w:rsidRDefault="00000000" w:rsidRPr="00000000" w14:paraId="000000C6">
      <w:pPr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85.0" w:type="dxa"/>
        <w:jc w:val="left"/>
        <w:tblInd w:w="-3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85"/>
        <w:tblGridChange w:id="0">
          <w:tblGrid>
            <w:gridCol w:w="98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Ficha Técnica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Cenografia: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Trilha Sonora: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Figurino: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Maquiagem e Caracterização:</w:t>
            </w:r>
          </w:p>
        </w:tc>
      </w:tr>
    </w:tbl>
    <w:p w:rsidR="00000000" w:rsidDel="00000000" w:rsidP="00000000" w:rsidRDefault="00000000" w:rsidRPr="00000000" w14:paraId="000000CE">
      <w:pPr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Página 1-2</w:t>
      </w:r>
    </w:p>
    <w:tbl>
      <w:tblPr>
        <w:tblStyle w:val="Table5"/>
        <w:tblW w:w="982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825"/>
        <w:tblGridChange w:id="0">
          <w:tblGrid>
            <w:gridCol w:w="98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Operadores Técnicos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Cenógrafo: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Iluminador: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Trilha Sonora: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Contra-Regra:</w:t>
            </w:r>
          </w:p>
        </w:tc>
      </w:tr>
    </w:tbl>
    <w:p w:rsidR="00000000" w:rsidDel="00000000" w:rsidP="00000000" w:rsidRDefault="00000000" w:rsidRPr="00000000" w14:paraId="000000D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                                                     Elenco</w:t>
      </w:r>
    </w:p>
    <w:tbl>
      <w:tblPr>
        <w:tblStyle w:val="Table6"/>
        <w:tblW w:w="9795.0" w:type="dxa"/>
        <w:jc w:val="left"/>
        <w:tblInd w:w="-2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920"/>
        <w:tblGridChange w:id="0">
          <w:tblGrid>
            <w:gridCol w:w="4875"/>
            <w:gridCol w:w="49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Nome Ator/ Atriz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Personagens (ordem de entrada em cena)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50.0" w:type="dxa"/>
        <w:jc w:val="left"/>
        <w:tblInd w:w="-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Informações Importantes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necessário para montagem de luz e cenário: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Tempo necessário para desmontagem de luz e cenário: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Sonoplastia: (    ) CD (    ) Pen Drive (    ) Notebook</w:t>
            </w:r>
          </w:p>
        </w:tc>
      </w:tr>
    </w:tbl>
    <w:p w:rsidR="00000000" w:rsidDel="00000000" w:rsidP="00000000" w:rsidRDefault="00000000" w:rsidRPr="00000000" w14:paraId="0000010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735.0" w:type="dxa"/>
        <w:jc w:val="left"/>
        <w:tblInd w:w="-2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35"/>
        <w:tblGridChange w:id="0">
          <w:tblGrid>
            <w:gridCol w:w="9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Número total de pessoas que participarão do festival: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Necessidade de Alojamento: (  ) Sim    (  ) Não    Quantidade de pessoas: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Quais dias: (  ) Segunda    (  )Terça    (  ) Quarta    (  ) Quinta    (  )Sexta    (  ) Sábado</w:t>
            </w:r>
          </w:p>
        </w:tc>
      </w:tr>
    </w:tbl>
    <w:p w:rsidR="00000000" w:rsidDel="00000000" w:rsidP="00000000" w:rsidRDefault="00000000" w:rsidRPr="00000000" w14:paraId="00000105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735.0" w:type="dxa"/>
        <w:jc w:val="left"/>
        <w:tblInd w:w="-2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45"/>
        <w:gridCol w:w="4890"/>
        <w:tblGridChange w:id="0">
          <w:tblGrid>
            <w:gridCol w:w="4845"/>
            <w:gridCol w:w="489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Estando ciente e de acordo com o Regulamento proposto pela Comissão Organizadora do 16º FESTCARBO (Festival de Teatro da Região Carbonífera), pelo grupo aqui inscrito assina abaixo o responsável: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Responsável: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RG: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Fone: (    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Assinatura: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right"/>
        <w:rPr>
          <w:sz w:val="24"/>
          <w:szCs w:val="24"/>
        </w:rPr>
      </w:pPr>
      <w:r w:rsidDel="00000000" w:rsidR="00000000" w:rsidRPr="00000000">
        <w:rPr>
          <w:i w:val="1"/>
          <w:rtl w:val="0"/>
        </w:rPr>
        <w:t xml:space="preserve">Página 2-2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120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</w:t>
      </w:r>
    </w:p>
    <w:p w:rsidR="00000000" w:rsidDel="00000000" w:rsidP="00000000" w:rsidRDefault="00000000" w:rsidRPr="00000000" w14:paraId="0000012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________________________________________________________________, portador(a) do RG nº___________________, CPF nº ________________________,</w:t>
      </w:r>
    </w:p>
    <w:p w:rsidR="00000000" w:rsidDel="00000000" w:rsidP="00000000" w:rsidRDefault="00000000" w:rsidRPr="00000000" w14:paraId="0000012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deter autorizações e os direitos autorais de uso de texto, imagens e músicas inseridas no espetáculo________________________________________________, para sua exibição pública no 16º FESTCARBO (Festival de Teatro da Região Carbonífera).</w:t>
      </w:r>
    </w:p>
    <w:p w:rsidR="00000000" w:rsidDel="00000000" w:rsidP="00000000" w:rsidRDefault="00000000" w:rsidRPr="00000000" w14:paraId="0000012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___________________, ______ de _____________de 2022</w:t>
      </w:r>
    </w:p>
    <w:p w:rsidR="00000000" w:rsidDel="00000000" w:rsidP="00000000" w:rsidRDefault="00000000" w:rsidRPr="00000000" w14:paraId="00000127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2A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12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13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</w:t>
      </w:r>
    </w:p>
    <w:p w:rsidR="00000000" w:rsidDel="00000000" w:rsidP="00000000" w:rsidRDefault="00000000" w:rsidRPr="00000000" w14:paraId="0000013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(Menores de 18 anos que permanecerão no evento)</w:t>
      </w:r>
    </w:p>
    <w:p w:rsidR="00000000" w:rsidDel="00000000" w:rsidP="00000000" w:rsidRDefault="00000000" w:rsidRPr="00000000" w14:paraId="00000140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 ________________________________________________________________, portador(a) do RG nº___________________, CPF nº________________________, autorizo meu filho(a) __________________________________________________, a participar  do 16º FESTCARBO (Festival de Teatro da Região Carbonifera), sob responsabilidade de __________________________________________________,</w:t>
      </w:r>
    </w:p>
    <w:p w:rsidR="00000000" w:rsidDel="00000000" w:rsidP="00000000" w:rsidRDefault="00000000" w:rsidRPr="00000000" w14:paraId="0000014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Portador(a) do RG nº_____________________, CPF nº______________________.</w:t>
      </w:r>
    </w:p>
    <w:p w:rsidR="00000000" w:rsidDel="00000000" w:rsidP="00000000" w:rsidRDefault="00000000" w:rsidRPr="00000000" w14:paraId="00000143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___________________, ______ de _____________de 2022</w:t>
      </w:r>
    </w:p>
    <w:p w:rsidR="00000000" w:rsidDel="00000000" w:rsidP="00000000" w:rsidRDefault="00000000" w:rsidRPr="00000000" w14:paraId="00000146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149">
      <w:pPr>
        <w:spacing w:line="276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dos pais ou responsável</w:t>
      </w:r>
    </w:p>
    <w:p w:rsidR="00000000" w:rsidDel="00000000" w:rsidP="00000000" w:rsidRDefault="00000000" w:rsidRPr="00000000" w14:paraId="0000014A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360" w:lineRule="auto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IV</w:t>
      </w:r>
    </w:p>
    <w:p w:rsidR="00000000" w:rsidDel="00000000" w:rsidP="00000000" w:rsidRDefault="00000000" w:rsidRPr="00000000" w14:paraId="00000158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RIDER</w:t>
      </w:r>
    </w:p>
    <w:p w:rsidR="00000000" w:rsidDel="00000000" w:rsidP="00000000" w:rsidRDefault="00000000" w:rsidRPr="00000000" w14:paraId="00000159">
      <w:pPr>
        <w:spacing w:line="360" w:lineRule="auto"/>
        <w:ind w:lef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-180973</wp:posOffset>
            </wp:positionH>
            <wp:positionV relativeFrom="paragraph">
              <wp:posOffset>118132</wp:posOffset>
            </wp:positionV>
            <wp:extent cx="6110288" cy="3753854"/>
            <wp:effectExtent b="0" l="0" r="0" t="0"/>
            <wp:wrapNone/>
            <wp:docPr id="8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1"/>
                    <a:srcRect b="12837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0288" cy="375385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5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LEGENDA:</w:t>
      </w:r>
    </w:p>
    <w:p w:rsidR="00000000" w:rsidDel="00000000" w:rsidP="00000000" w:rsidRDefault="00000000" w:rsidRPr="00000000" w14:paraId="0000019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9526</wp:posOffset>
            </wp:positionH>
            <wp:positionV relativeFrom="paragraph">
              <wp:posOffset>677810</wp:posOffset>
            </wp:positionV>
            <wp:extent cx="442112" cy="581473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2112" cy="5814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9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 : PC TELEM 1000 WATTS - 14 UNIDADES</w:t>
      </w:r>
    </w:p>
    <w:p w:rsidR="00000000" w:rsidDel="00000000" w:rsidP="00000000" w:rsidRDefault="00000000" w:rsidRPr="00000000" w14:paraId="0000019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          : LED RGBWA 3 WATTS - 19 UNIDADES</w:t>
      </w:r>
    </w:p>
    <w:p w:rsidR="00000000" w:rsidDel="00000000" w:rsidP="00000000" w:rsidRDefault="00000000" w:rsidRPr="00000000" w14:paraId="000001A4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12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    </w:t>
      </w:r>
    </w:p>
    <w:p w:rsidR="00000000" w:rsidDel="00000000" w:rsidP="00000000" w:rsidRDefault="00000000" w:rsidRPr="00000000" w14:paraId="000001A6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12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spacing w:line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12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OBS: GELATINAS SÃO DE RESPONSABILIDADE DOS GRUPOS</w:t>
      </w:r>
    </w:p>
    <w:p w:rsidR="00000000" w:rsidDel="00000000" w:rsidP="00000000" w:rsidRDefault="00000000" w:rsidRPr="00000000" w14:paraId="000001AC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12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spacing w:line="12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4">
    <w:pPr>
      <w:spacing w:line="360" w:lineRule="auto"/>
      <w:jc w:val="center"/>
      <w:rPr>
        <w:rFonts w:ascii="Times New Roman" w:cs="Times New Roman" w:eastAsia="Times New Roman" w:hAnsi="Times New Roman"/>
        <w:color w:val="202124"/>
        <w:sz w:val="20"/>
        <w:szCs w:val="20"/>
        <w:highlight w:val="whit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spacing w:line="360" w:lineRule="auto"/>
      <w:jc w:val="center"/>
      <w:rPr>
        <w:rFonts w:ascii="Times New Roman" w:cs="Times New Roman" w:eastAsia="Times New Roman" w:hAnsi="Times New Roman"/>
        <w:color w:val="202124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02124"/>
        <w:sz w:val="20"/>
        <w:szCs w:val="20"/>
        <w:highlight w:val="white"/>
        <w:rtl w:val="0"/>
      </w:rPr>
      <w:t xml:space="preserve">Secretaria de Administração, Cultura, Desporto e Turismo - CNPJ: 88.363.072/0001-44. </w:t>
    </w:r>
  </w:p>
  <w:p w:rsidR="00000000" w:rsidDel="00000000" w:rsidP="00000000" w:rsidRDefault="00000000" w:rsidRPr="00000000" w14:paraId="000001B6">
    <w:pPr>
      <w:spacing w:line="360" w:lineRule="auto"/>
      <w:jc w:val="center"/>
      <w:rPr>
        <w:rFonts w:ascii="Times New Roman" w:cs="Times New Roman" w:eastAsia="Times New Roman" w:hAnsi="Times New Roman"/>
        <w:color w:val="202124"/>
        <w:sz w:val="20"/>
        <w:szCs w:val="20"/>
        <w:highlight w:val="white"/>
      </w:rPr>
    </w:pPr>
    <w:r w:rsidDel="00000000" w:rsidR="00000000" w:rsidRPr="00000000">
      <w:rPr>
        <w:rFonts w:ascii="Times New Roman" w:cs="Times New Roman" w:eastAsia="Times New Roman" w:hAnsi="Times New Roman"/>
        <w:color w:val="202124"/>
        <w:sz w:val="20"/>
        <w:szCs w:val="20"/>
        <w:highlight w:val="white"/>
        <w:rtl w:val="0"/>
      </w:rPr>
      <w:t xml:space="preserve">Endereço: Largo do Mineiro, 135 - Centro, Cep: 96740-000 - Arroio dos Ratos/ RS - </w:t>
    </w:r>
  </w:p>
  <w:p w:rsidR="00000000" w:rsidDel="00000000" w:rsidP="00000000" w:rsidRDefault="00000000" w:rsidRPr="00000000" w14:paraId="000001B7">
    <w:pPr>
      <w:spacing w:line="360" w:lineRule="auto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color w:val="202124"/>
        <w:sz w:val="20"/>
        <w:szCs w:val="20"/>
        <w:highlight w:val="white"/>
        <w:rtl w:val="0"/>
      </w:rPr>
      <w:t xml:space="preserve">Telefone: 3656-3760 - Email: culturasmecarroiodosratos@gmail.com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B0">
    <w:pPr>
      <w:jc w:val="center"/>
      <w:rPr>
        <w:rFonts w:ascii="Comfortaa" w:cs="Comfortaa" w:eastAsia="Comfortaa" w:hAnsi="Comfortaa"/>
        <w:b w:val="1"/>
      </w:rPr>
    </w:pPr>
    <w:r w:rsidDel="00000000" w:rsidR="00000000" w:rsidRPr="00000000">
      <w:rPr>
        <w:rFonts w:ascii="Comfortaa" w:cs="Comfortaa" w:eastAsia="Comfortaa" w:hAnsi="Comfortaa"/>
        <w:b w:val="1"/>
      </w:rPr>
      <w:drawing>
        <wp:inline distB="114300" distT="114300" distL="114300" distR="114300">
          <wp:extent cx="502973" cy="542267"/>
          <wp:effectExtent b="0" l="0" r="0" t="0"/>
          <wp:docPr id="1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2973" cy="5422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-330199</wp:posOffset>
              </wp:positionV>
              <wp:extent cx="419100" cy="1070610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36450" y="0"/>
                        <a:ext cx="419100" cy="10706100"/>
                        <a:chOff x="5136450" y="0"/>
                        <a:chExt cx="419100" cy="7560000"/>
                      </a:xfrm>
                    </wpg:grpSpPr>
                    <wpg:grpSp>
                      <wpg:cNvGrpSpPr/>
                      <wpg:grpSpPr>
                        <a:xfrm>
                          <a:off x="5136450" y="0"/>
                          <a:ext cx="419100" cy="7560000"/>
                          <a:chOff x="3658475" y="196700"/>
                          <a:chExt cx="403200" cy="54876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658475" y="196700"/>
                            <a:ext cx="403200" cy="54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3658475" y="196700"/>
                            <a:ext cx="403200" cy="27438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51AB2A"/>
                              </a:gs>
                              <a:gs pos="100000">
                                <a:srgbClr val="203E13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3658475" y="2940500"/>
                            <a:ext cx="403200" cy="27438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FFC002"/>
                              </a:gs>
                              <a:gs pos="100000">
                                <a:srgbClr val="795B04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-990599</wp:posOffset>
              </wp:positionH>
              <wp:positionV relativeFrom="paragraph">
                <wp:posOffset>-330199</wp:posOffset>
              </wp:positionV>
              <wp:extent cx="419100" cy="1070610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10706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-330199</wp:posOffset>
              </wp:positionV>
              <wp:extent cx="419100" cy="10701338"/>
              <wp:effectExtent b="0" l="0" r="0" t="0"/>
              <wp:wrapNone/>
              <wp:docPr id="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136450" y="0"/>
                        <a:ext cx="419100" cy="10701338"/>
                        <a:chOff x="5136450" y="0"/>
                        <a:chExt cx="419100" cy="7560000"/>
                      </a:xfrm>
                    </wpg:grpSpPr>
                    <wpg:grpSp>
                      <wpg:cNvGrpSpPr/>
                      <wpg:grpSpPr>
                        <a:xfrm>
                          <a:off x="5136450" y="0"/>
                          <a:ext cx="419100" cy="7560000"/>
                          <a:chOff x="3658475" y="196700"/>
                          <a:chExt cx="403200" cy="54876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658475" y="196700"/>
                            <a:ext cx="403200" cy="548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7" name="Shape 7"/>
                        <wps:spPr>
                          <a:xfrm>
                            <a:off x="3658475" y="196700"/>
                            <a:ext cx="403200" cy="27438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1077D2"/>
                              </a:gs>
                              <a:gs pos="100000">
                                <a:srgbClr val="093153"/>
                              </a:gs>
                            </a:gsLst>
                            <a:lin ang="5400012" scaled="0"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8" name="Shape 8"/>
                        <wps:spPr>
                          <a:xfrm>
                            <a:off x="3658475" y="2940500"/>
                            <a:ext cx="403200" cy="27438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rgbClr val="DB0000"/>
                              </a:gs>
                              <a:gs pos="100000">
                                <a:srgbClr val="540303"/>
                              </a:gs>
                            </a:gsLst>
                            <a:path path="circle">
                              <a:fillToRect b="50%" l="50%" r="50%" t="50%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6324600</wp:posOffset>
              </wp:positionH>
              <wp:positionV relativeFrom="paragraph">
                <wp:posOffset>-330199</wp:posOffset>
              </wp:positionV>
              <wp:extent cx="419100" cy="10701338"/>
              <wp:effectExtent b="0" l="0" r="0" t="0"/>
              <wp:wrapNone/>
              <wp:docPr id="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100" cy="10701338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B1">
    <w:pPr>
      <w:jc w:val="center"/>
      <w:rPr>
        <w:rFonts w:ascii="Comfortaa" w:cs="Comfortaa" w:eastAsia="Comfortaa" w:hAnsi="Comfortaa"/>
        <w:b w:val="1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b w:val="1"/>
        <w:sz w:val="20"/>
        <w:szCs w:val="20"/>
        <w:rtl w:val="0"/>
      </w:rPr>
      <w:t xml:space="preserve">ESTADO DO RIO GRANDE DO SUL</w:t>
    </w:r>
  </w:p>
  <w:p w:rsidR="00000000" w:rsidDel="00000000" w:rsidP="00000000" w:rsidRDefault="00000000" w:rsidRPr="00000000" w14:paraId="000001B2">
    <w:pPr>
      <w:jc w:val="center"/>
      <w:rPr>
        <w:rFonts w:ascii="Comfortaa" w:cs="Comfortaa" w:eastAsia="Comfortaa" w:hAnsi="Comfortaa"/>
        <w:b w:val="1"/>
        <w:sz w:val="20"/>
        <w:szCs w:val="20"/>
      </w:rPr>
    </w:pPr>
    <w:r w:rsidDel="00000000" w:rsidR="00000000" w:rsidRPr="00000000">
      <w:rPr>
        <w:rFonts w:ascii="Comfortaa" w:cs="Comfortaa" w:eastAsia="Comfortaa" w:hAnsi="Comfortaa"/>
        <w:b w:val="1"/>
        <w:sz w:val="20"/>
        <w:szCs w:val="20"/>
        <w:rtl w:val="0"/>
      </w:rPr>
      <w:t xml:space="preserve">PREFEITURA DE ARROIO DOS RATOS</w:t>
    </w:r>
  </w:p>
  <w:p w:rsidR="00000000" w:rsidDel="00000000" w:rsidP="00000000" w:rsidRDefault="00000000" w:rsidRPr="00000000" w14:paraId="000001B3">
    <w:pPr>
      <w:jc w:val="center"/>
      <w:rPr/>
    </w:pPr>
    <w:r w:rsidDel="00000000" w:rsidR="00000000" w:rsidRPr="00000000">
      <w:rPr>
        <w:rFonts w:ascii="Comfortaa" w:cs="Comfortaa" w:eastAsia="Comfortaa" w:hAnsi="Comfortaa"/>
        <w:b w:val="1"/>
        <w:sz w:val="20"/>
        <w:szCs w:val="20"/>
      </w:rPr>
      <w:pict>
        <v:shape id="WordPictureWatermark1" style="position:absolute;width:451.27559055118104pt;height:449.2699212598425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4" o:title="image4.png"/>
        </v:shape>
      </w:pict>
    </w:r>
    <w:r w:rsidDel="00000000" w:rsidR="00000000" w:rsidRPr="00000000">
      <w:rPr>
        <w:rFonts w:ascii="Comfortaa" w:cs="Comfortaa" w:eastAsia="Comfortaa" w:hAnsi="Comfortaa"/>
        <w:b w:val="1"/>
        <w:sz w:val="20"/>
        <w:szCs w:val="20"/>
        <w:rtl w:val="0"/>
      </w:rPr>
      <w:t xml:space="preserve">SECRETARIA DE ADMINISTRAÇÃO, CULTURA, DESPORTO E TURISMO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jpg"/><Relationship Id="rId10" Type="http://schemas.openxmlformats.org/officeDocument/2006/relationships/hyperlink" Target="https://www.arroiodosratos.rs.gov.br/" TargetMode="External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festcarboarroiodosratos@gmail.com" TargetMode="External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estcarboarroiodosratos@gmail.com" TargetMode="External"/><Relationship Id="rId8" Type="http://schemas.openxmlformats.org/officeDocument/2006/relationships/hyperlink" Target="mailto:festcarboarroiodosratos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b0iXNCMqv1zqJjaIjgQzDYysWw==">AMUW2mWt/mdVfBUfUjOXlJ1XrYAs3EVit1fI2/1uZVZBWvpKwvJpzjRI1Hf14is0yc5XoTb43I6Tk0SDTvm5SvC6dKY6LsQx5fKAd2+tGhokNaU65rM2B5w=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