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BC4F9F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DD4F6D">
        <w:rPr>
          <w:rFonts w:ascii="Arial" w:hAnsi="Arial" w:cs="Arial"/>
          <w:color w:val="000000"/>
          <w:sz w:val="22"/>
          <w:szCs w:val="22"/>
        </w:rPr>
        <w:t>1</w:t>
      </w:r>
      <w:r w:rsidR="00C7416A">
        <w:rPr>
          <w:rFonts w:ascii="Arial" w:hAnsi="Arial" w:cs="Arial"/>
          <w:color w:val="000000"/>
          <w:sz w:val="22"/>
          <w:szCs w:val="22"/>
        </w:rPr>
        <w:t>2</w:t>
      </w:r>
      <w:r w:rsidR="00B50591">
        <w:rPr>
          <w:rFonts w:ascii="Arial" w:hAnsi="Arial" w:cs="Arial"/>
          <w:color w:val="000000"/>
          <w:sz w:val="22"/>
          <w:szCs w:val="22"/>
        </w:rPr>
        <w:t>1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0709D" w:rsidRPr="00986274" w:rsidRDefault="007C6319" w:rsidP="00986274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para AQUISIÇÃO DE UMA ESCADA COM ESTRUTURA DE ALUMÍNIO, UM KIT VOCAL E UM ACESS POINT PARA A SECRETARIA MUNICIPAL DE EDUCAÇÃO.</w:t>
      </w: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5C54" w:rsidRDefault="007E5C54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5C54" w:rsidRDefault="007E5C54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5C54" w:rsidRDefault="007E5C54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E5C54" w:rsidRDefault="007E5C54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12627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EREGOLD COMÉRCIO DISTRIBUIÇÃO E SERVIÇOS LTDA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 w:rsidR="00DD4F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35.581.117/0001-90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</w:t>
      </w:r>
      <w:r w:rsidR="00C7416A">
        <w:rPr>
          <w:rFonts w:ascii="Arial" w:hAnsi="Arial" w:cs="Arial"/>
          <w:sz w:val="22"/>
          <w:szCs w:val="22"/>
        </w:rPr>
        <w:t xml:space="preserve">na </w:t>
      </w:r>
      <w:proofErr w:type="gramStart"/>
      <w:r w:rsidR="00C7416A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>MARQUES</w:t>
      </w:r>
      <w:proofErr w:type="gramEnd"/>
      <w:r>
        <w:rPr>
          <w:rFonts w:ascii="Arial" w:hAnsi="Arial" w:cs="Arial"/>
          <w:sz w:val="22"/>
          <w:szCs w:val="22"/>
        </w:rPr>
        <w:t xml:space="preserve"> DO HERVAL</w:t>
      </w:r>
      <w:r w:rsidR="00C7416A">
        <w:rPr>
          <w:rFonts w:ascii="Arial" w:hAnsi="Arial" w:cs="Arial"/>
          <w:sz w:val="22"/>
          <w:szCs w:val="22"/>
        </w:rPr>
        <w:t>, 6</w:t>
      </w:r>
      <w:r>
        <w:rPr>
          <w:rFonts w:ascii="Arial" w:hAnsi="Arial" w:cs="Arial"/>
          <w:sz w:val="22"/>
          <w:szCs w:val="22"/>
        </w:rPr>
        <w:t>3</w:t>
      </w:r>
      <w:r w:rsidR="00C7416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SALA 01</w:t>
      </w:r>
      <w:r w:rsidR="00C7416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Campinas do Sul</w:t>
      </w:r>
      <w:r w:rsidR="00C7416A">
        <w:rPr>
          <w:rFonts w:ascii="Arial" w:hAnsi="Arial" w:cs="Arial"/>
          <w:sz w:val="22"/>
          <w:szCs w:val="22"/>
        </w:rPr>
        <w:t>/RS</w:t>
      </w:r>
      <w:r w:rsidR="00986274">
        <w:rPr>
          <w:rFonts w:ascii="Arial" w:hAnsi="Arial" w:cs="Arial"/>
          <w:sz w:val="22"/>
          <w:szCs w:val="22"/>
        </w:rPr>
        <w:t>,</w:t>
      </w:r>
      <w:r w:rsidR="00C7416A">
        <w:rPr>
          <w:rFonts w:ascii="Arial" w:hAnsi="Arial" w:cs="Arial"/>
          <w:sz w:val="22"/>
          <w:szCs w:val="22"/>
        </w:rPr>
        <w:t xml:space="preserve"> CEP</w:t>
      </w:r>
      <w:r>
        <w:rPr>
          <w:rFonts w:ascii="Arial" w:hAnsi="Arial" w:cs="Arial"/>
          <w:sz w:val="22"/>
          <w:szCs w:val="22"/>
        </w:rPr>
        <w:t xml:space="preserve"> 99660-000</w:t>
      </w:r>
      <w:r w:rsidR="00C7416A">
        <w:rPr>
          <w:rFonts w:ascii="Arial" w:hAnsi="Arial" w:cs="Arial"/>
          <w:sz w:val="22"/>
          <w:szCs w:val="22"/>
        </w:rPr>
        <w:t>,</w:t>
      </w:r>
      <w:r w:rsidR="00986274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no valor de R$</w:t>
      </w:r>
      <w:r>
        <w:rPr>
          <w:rFonts w:ascii="Arial" w:hAnsi="Arial" w:cs="Arial"/>
          <w:sz w:val="22"/>
          <w:szCs w:val="22"/>
        </w:rPr>
        <w:t xml:space="preserve"> 3.734,00 (TRÊS MIL, SETECENTOS E TRINTA E QUATRO REAIS</w:t>
      </w:r>
      <w:r w:rsidR="00C7416A">
        <w:rPr>
          <w:rFonts w:ascii="Arial" w:hAnsi="Arial" w:cs="Arial"/>
          <w:sz w:val="22"/>
          <w:szCs w:val="22"/>
        </w:rPr>
        <w:t>).</w:t>
      </w: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E5C54">
        <w:rPr>
          <w:rFonts w:ascii="Arial" w:hAnsi="Arial" w:cs="Arial"/>
          <w:sz w:val="22"/>
          <w:szCs w:val="22"/>
        </w:rPr>
        <w:drawing>
          <wp:inline distT="0" distB="0" distL="0" distR="0" wp14:anchorId="42D70096" wp14:editId="60D15684">
            <wp:extent cx="4715533" cy="990738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990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E5C54" w:rsidRDefault="007E5C54" w:rsidP="007E5C54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E. M. R. COMERCIO DE ARTIGOS E SUPRIMENTOS DE ESCRITORIOS LTDA</w:t>
      </w:r>
      <w:r w:rsidRPr="00D52711">
        <w:rPr>
          <w:rFonts w:ascii="Arial" w:hAnsi="Arial" w:cs="Arial"/>
          <w:b/>
          <w:sz w:val="22"/>
          <w:szCs w:val="22"/>
        </w:rPr>
        <w:t xml:space="preserve">, </w:t>
      </w:r>
      <w:r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94.196.722/0003-79</w:t>
      </w:r>
      <w:r w:rsidRPr="00D52711">
        <w:rPr>
          <w:rFonts w:ascii="Arial" w:hAnsi="Arial" w:cs="Arial"/>
          <w:sz w:val="22"/>
          <w:szCs w:val="22"/>
        </w:rPr>
        <w:t>,</w:t>
      </w:r>
      <w:r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52711">
        <w:rPr>
          <w:rFonts w:ascii="Arial" w:hAnsi="Arial" w:cs="Arial"/>
          <w:sz w:val="22"/>
          <w:szCs w:val="22"/>
        </w:rPr>
        <w:t xml:space="preserve">situado </w:t>
      </w:r>
      <w:r>
        <w:rPr>
          <w:rFonts w:ascii="Arial" w:hAnsi="Arial" w:cs="Arial"/>
          <w:sz w:val="22"/>
          <w:szCs w:val="22"/>
        </w:rPr>
        <w:t>na R.</w:t>
      </w:r>
      <w:r>
        <w:rPr>
          <w:rFonts w:ascii="Arial" w:hAnsi="Arial" w:cs="Arial"/>
          <w:sz w:val="22"/>
          <w:szCs w:val="22"/>
        </w:rPr>
        <w:t xml:space="preserve"> RAMIRO BARCELOS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314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São Jerônimo</w:t>
      </w:r>
      <w:r>
        <w:rPr>
          <w:rFonts w:ascii="Arial" w:hAnsi="Arial" w:cs="Arial"/>
          <w:sz w:val="22"/>
          <w:szCs w:val="22"/>
        </w:rPr>
        <w:t>/RS, CEP</w:t>
      </w:r>
      <w:r>
        <w:rPr>
          <w:rFonts w:ascii="Arial" w:hAnsi="Arial" w:cs="Arial"/>
          <w:sz w:val="22"/>
          <w:szCs w:val="22"/>
        </w:rPr>
        <w:t>96700-000</w:t>
      </w:r>
      <w:r>
        <w:rPr>
          <w:rFonts w:ascii="Arial" w:hAnsi="Arial" w:cs="Arial"/>
          <w:sz w:val="22"/>
          <w:szCs w:val="22"/>
        </w:rPr>
        <w:t xml:space="preserve">, </w:t>
      </w:r>
      <w:r w:rsidRPr="00D52711">
        <w:rPr>
          <w:rFonts w:ascii="Arial" w:hAnsi="Arial" w:cs="Arial"/>
          <w:sz w:val="22"/>
          <w:szCs w:val="22"/>
        </w:rPr>
        <w:t>no valor de R$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999,99 (NOVECENTROS E NOVENTA E NOVE REAIS E NOVENTA E NOVE CENTAVOS).</w:t>
      </w:r>
    </w:p>
    <w:p w:rsidR="007E5C54" w:rsidRDefault="007E5C54" w:rsidP="007E5C54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7E5C54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E5C54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7E5C54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E5C54">
        <w:rPr>
          <w:rFonts w:ascii="Arial" w:hAnsi="Arial" w:cs="Arial"/>
          <w:sz w:val="22"/>
          <w:szCs w:val="22"/>
        </w:rPr>
        <w:drawing>
          <wp:inline distT="0" distB="0" distL="0" distR="0" wp14:anchorId="27114FB5" wp14:editId="48BFFA5F">
            <wp:extent cx="4744112" cy="7287642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728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Pr="007E4947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A3303C" w:rsidRDefault="00A3303C" w:rsidP="00BC4F9F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BC4F9F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BC4F9F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0F2122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0F2122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F0208F" w:rsidRDefault="007E5C54" w:rsidP="007E5C54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  <w:r w:rsidRPr="007E5C54">
        <w:rPr>
          <w:rFonts w:ascii="Arial" w:hAnsi="Arial" w:cs="Arial"/>
          <w:color w:val="000000"/>
          <w:sz w:val="22"/>
          <w:szCs w:val="22"/>
        </w:rPr>
        <w:drawing>
          <wp:inline distT="0" distB="0" distL="0" distR="0" wp14:anchorId="4FA0596A" wp14:editId="04E26275">
            <wp:extent cx="4744112" cy="609685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609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7E5C54" w:rsidRDefault="007E5C54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986274">
        <w:rPr>
          <w:rFonts w:ascii="Arial" w:hAnsi="Arial" w:cs="Arial"/>
          <w:color w:val="000000"/>
          <w:sz w:val="22"/>
          <w:szCs w:val="22"/>
        </w:rPr>
        <w:t>1</w:t>
      </w:r>
      <w:r w:rsidR="00C7416A">
        <w:rPr>
          <w:rFonts w:ascii="Arial" w:hAnsi="Arial" w:cs="Arial"/>
          <w:color w:val="000000"/>
          <w:sz w:val="22"/>
          <w:szCs w:val="22"/>
        </w:rPr>
        <w:t>4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DD4F6D">
        <w:rPr>
          <w:rFonts w:ascii="Arial" w:hAnsi="Arial" w:cs="Arial"/>
          <w:color w:val="000000"/>
          <w:sz w:val="22"/>
          <w:szCs w:val="22"/>
        </w:rPr>
        <w:t>Dezembro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5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655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E052E"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655290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/2022.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11"/>
      <w:footerReference w:type="default" r:id="rId12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E5C54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C4F9F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B9F23E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71ED8-F555-4A49-9A91-2AFFF28AC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1023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2022-12-27T18:34:00Z</cp:lastPrinted>
  <dcterms:created xsi:type="dcterms:W3CDTF">2022-12-27T18:47:00Z</dcterms:created>
  <dcterms:modified xsi:type="dcterms:W3CDTF">2022-12-27T18:47:00Z</dcterms:modified>
</cp:coreProperties>
</file>