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2CD711CF" w:rsidR="00F019BD" w:rsidRDefault="00973BD3" w:rsidP="00973BD3">
      <w:pPr>
        <w:pBdr>
          <w:top w:val="nil"/>
          <w:left w:val="nil"/>
          <w:bottom w:val="nil"/>
          <w:right w:val="nil"/>
          <w:between w:val="nil"/>
        </w:pBdr>
        <w:spacing w:before="8" w:line="240" w:lineRule="auto"/>
        <w:ind w:leftChars="0" w:left="720" w:firstLineChars="0" w:firstLine="720"/>
        <w:rPr>
          <w:sz w:val="20"/>
          <w:szCs w:val="20"/>
        </w:rPr>
      </w:pPr>
      <w:r>
        <w:rPr>
          <w:noProof/>
          <w:sz w:val="20"/>
          <w:szCs w:val="20"/>
        </w:rPr>
        <w:drawing>
          <wp:anchor distT="0" distB="0" distL="114300" distR="114300" simplePos="0" relativeHeight="251665408" behindDoc="0" locked="0" layoutInCell="1" allowOverlap="1" wp14:anchorId="51D30EF6" wp14:editId="21647199">
            <wp:simplePos x="0" y="0"/>
            <wp:positionH relativeFrom="margin">
              <wp:align>left</wp:align>
            </wp:positionH>
            <wp:positionV relativeFrom="paragraph">
              <wp:posOffset>-7458</wp:posOffset>
            </wp:positionV>
            <wp:extent cx="766729" cy="822831"/>
            <wp:effectExtent l="0" t="0" r="0" b="0"/>
            <wp:wrapNone/>
            <wp:docPr id="6" name="Imagem 6" descr="Uma imagem contendo rainh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rasão arroio-dos-rato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6729" cy="822831"/>
                    </a:xfrm>
                    <a:prstGeom prst="rect">
                      <a:avLst/>
                    </a:prstGeom>
                  </pic:spPr>
                </pic:pic>
              </a:graphicData>
            </a:graphic>
          </wp:anchor>
        </w:drawing>
      </w:r>
      <w:r w:rsidR="00EF307B">
        <w:rPr>
          <w:sz w:val="20"/>
          <w:szCs w:val="20"/>
        </w:rPr>
        <w:t>ESTADO DO RIO GRANDE DO SUL</w:t>
      </w:r>
    </w:p>
    <w:p w14:paraId="00000002" w14:textId="20AA7D7B" w:rsidR="00F019BD" w:rsidRDefault="00EF307B" w:rsidP="00973BD3">
      <w:pPr>
        <w:ind w:leftChars="0" w:left="720" w:firstLineChars="0" w:firstLine="720"/>
        <w:rPr>
          <w:sz w:val="20"/>
          <w:szCs w:val="20"/>
        </w:rPr>
      </w:pPr>
      <w:r>
        <w:rPr>
          <w:sz w:val="20"/>
          <w:szCs w:val="20"/>
        </w:rPr>
        <w:t>PREFEITURA MUNICIPAL DE ARROIO DOS RATOS</w:t>
      </w:r>
    </w:p>
    <w:p w14:paraId="00000003" w14:textId="77777777" w:rsidR="00F019BD" w:rsidRDefault="00F019BD">
      <w:pPr>
        <w:pBdr>
          <w:top w:val="nil"/>
          <w:left w:val="nil"/>
          <w:bottom w:val="nil"/>
          <w:right w:val="nil"/>
          <w:between w:val="nil"/>
        </w:pBdr>
        <w:spacing w:before="8" w:line="240" w:lineRule="auto"/>
        <w:ind w:left="0" w:hanging="2"/>
        <w:rPr>
          <w:sz w:val="24"/>
          <w:szCs w:val="24"/>
        </w:rPr>
      </w:pPr>
    </w:p>
    <w:p w14:paraId="00000004" w14:textId="77777777" w:rsidR="00F019BD" w:rsidRDefault="00F019BD">
      <w:pPr>
        <w:pBdr>
          <w:top w:val="nil"/>
          <w:left w:val="nil"/>
          <w:bottom w:val="nil"/>
          <w:right w:val="nil"/>
          <w:between w:val="nil"/>
        </w:pBdr>
        <w:spacing w:before="94" w:line="240" w:lineRule="auto"/>
        <w:ind w:left="0" w:hanging="2"/>
        <w:rPr>
          <w:b/>
          <w:color w:val="000000"/>
          <w:sz w:val="24"/>
          <w:szCs w:val="24"/>
        </w:rPr>
      </w:pPr>
    </w:p>
    <w:p w14:paraId="00000005" w14:textId="77777777" w:rsidR="00F019BD" w:rsidRDefault="00EF307B" w:rsidP="00200E7E">
      <w:pPr>
        <w:pBdr>
          <w:top w:val="nil"/>
          <w:left w:val="nil"/>
          <w:bottom w:val="nil"/>
          <w:right w:val="nil"/>
          <w:between w:val="nil"/>
        </w:pBdr>
        <w:spacing w:before="94" w:line="240" w:lineRule="auto"/>
        <w:ind w:left="0" w:hanging="2"/>
        <w:jc w:val="center"/>
        <w:rPr>
          <w:b/>
          <w:color w:val="000000"/>
          <w:sz w:val="24"/>
          <w:szCs w:val="24"/>
        </w:rPr>
      </w:pPr>
      <w:r>
        <w:rPr>
          <w:b/>
          <w:color w:val="000000"/>
          <w:sz w:val="24"/>
          <w:szCs w:val="24"/>
        </w:rPr>
        <w:t>EDITAL N</w:t>
      </w:r>
      <w:r>
        <w:rPr>
          <w:rFonts w:ascii="Calibri" w:eastAsia="Calibri" w:hAnsi="Calibri" w:cs="Calibri"/>
          <w:b/>
          <w:color w:val="000000"/>
          <w:sz w:val="24"/>
          <w:szCs w:val="24"/>
        </w:rPr>
        <w:t xml:space="preserve">º </w:t>
      </w:r>
      <w:r>
        <w:rPr>
          <w:b/>
          <w:sz w:val="24"/>
          <w:szCs w:val="24"/>
        </w:rPr>
        <w:t>007</w:t>
      </w:r>
      <w:r>
        <w:rPr>
          <w:b/>
          <w:color w:val="000000"/>
          <w:sz w:val="24"/>
          <w:szCs w:val="24"/>
        </w:rPr>
        <w:t>/2019</w:t>
      </w:r>
    </w:p>
    <w:p w14:paraId="00000006" w14:textId="77777777" w:rsidR="00F019BD" w:rsidRDefault="00EF307B">
      <w:pPr>
        <w:pBdr>
          <w:top w:val="nil"/>
          <w:left w:val="nil"/>
          <w:bottom w:val="nil"/>
          <w:right w:val="nil"/>
          <w:between w:val="nil"/>
        </w:pBdr>
        <w:tabs>
          <w:tab w:val="left" w:pos="3342"/>
        </w:tabs>
        <w:spacing w:line="240" w:lineRule="auto"/>
        <w:ind w:left="0" w:hanging="2"/>
        <w:rPr>
          <w:color w:val="FF0000"/>
          <w:sz w:val="24"/>
          <w:szCs w:val="24"/>
        </w:rPr>
      </w:pPr>
      <w:r>
        <w:rPr>
          <w:b/>
          <w:color w:val="FF0000"/>
          <w:sz w:val="24"/>
          <w:szCs w:val="24"/>
        </w:rPr>
        <w:tab/>
      </w:r>
    </w:p>
    <w:p w14:paraId="00000007" w14:textId="77777777" w:rsidR="00F019BD" w:rsidRDefault="00F019BD">
      <w:pPr>
        <w:pBdr>
          <w:top w:val="nil"/>
          <w:left w:val="nil"/>
          <w:bottom w:val="nil"/>
          <w:right w:val="nil"/>
          <w:between w:val="nil"/>
        </w:pBdr>
        <w:tabs>
          <w:tab w:val="left" w:pos="3342"/>
        </w:tabs>
        <w:spacing w:line="240" w:lineRule="auto"/>
        <w:ind w:left="0" w:hanging="2"/>
        <w:rPr>
          <w:color w:val="000000"/>
          <w:sz w:val="24"/>
          <w:szCs w:val="24"/>
        </w:rPr>
      </w:pPr>
    </w:p>
    <w:p w14:paraId="00000008" w14:textId="77777777" w:rsidR="00F019BD" w:rsidRPr="00200E7E" w:rsidRDefault="00EF307B" w:rsidP="00200E7E">
      <w:pPr>
        <w:pBdr>
          <w:top w:val="nil"/>
          <w:left w:val="nil"/>
          <w:bottom w:val="nil"/>
          <w:right w:val="nil"/>
          <w:between w:val="nil"/>
        </w:pBdr>
        <w:spacing w:before="204" w:line="240" w:lineRule="auto"/>
        <w:ind w:leftChars="0" w:left="5040" w:right="771" w:firstLineChars="0" w:firstLine="0"/>
        <w:jc w:val="both"/>
        <w:rPr>
          <w:b/>
          <w:bCs/>
          <w:color w:val="000000"/>
        </w:rPr>
      </w:pPr>
      <w:r w:rsidRPr="00200E7E">
        <w:rPr>
          <w:b/>
          <w:bCs/>
          <w:color w:val="000000"/>
        </w:rPr>
        <w:t xml:space="preserve">Edital de Processo Seletivo Público para </w:t>
      </w:r>
      <w:r w:rsidRPr="00200E7E">
        <w:rPr>
          <w:b/>
          <w:bCs/>
        </w:rPr>
        <w:t>concessão de bolsas de estudo em Curso Técnico de Enfermagem do CNEC.</w:t>
      </w:r>
    </w:p>
    <w:p w14:paraId="00000009" w14:textId="77777777" w:rsidR="00F019BD" w:rsidRPr="00200E7E" w:rsidRDefault="00F019BD">
      <w:pPr>
        <w:pBdr>
          <w:top w:val="nil"/>
          <w:left w:val="nil"/>
          <w:bottom w:val="nil"/>
          <w:right w:val="nil"/>
          <w:between w:val="nil"/>
        </w:pBdr>
        <w:spacing w:line="240" w:lineRule="auto"/>
        <w:ind w:left="0" w:hanging="2"/>
        <w:rPr>
          <w:b/>
          <w:bCs/>
          <w:color w:val="000000"/>
        </w:rPr>
      </w:pPr>
    </w:p>
    <w:p w14:paraId="0000000B" w14:textId="77777777" w:rsidR="00F019BD" w:rsidRDefault="00F019BD">
      <w:pPr>
        <w:pBdr>
          <w:top w:val="nil"/>
          <w:left w:val="nil"/>
          <w:bottom w:val="nil"/>
          <w:right w:val="nil"/>
          <w:between w:val="nil"/>
        </w:pBdr>
        <w:spacing w:before="10" w:line="240" w:lineRule="auto"/>
        <w:ind w:left="0" w:hanging="2"/>
        <w:rPr>
          <w:color w:val="000000"/>
          <w:sz w:val="24"/>
          <w:szCs w:val="24"/>
        </w:rPr>
      </w:pPr>
    </w:p>
    <w:p w14:paraId="0000000C" w14:textId="1B22CF16" w:rsidR="00F019BD" w:rsidRDefault="00EF307B">
      <w:pPr>
        <w:spacing w:line="244" w:lineRule="auto"/>
        <w:ind w:left="0" w:right="2" w:hanging="2"/>
        <w:jc w:val="both"/>
        <w:rPr>
          <w:sz w:val="24"/>
          <w:szCs w:val="24"/>
        </w:rPr>
      </w:pPr>
      <w:bookmarkStart w:id="0" w:name="_heading=h.gjdgxs" w:colFirst="0" w:colLast="0"/>
      <w:bookmarkEnd w:id="0"/>
      <w:r>
        <w:rPr>
          <w:sz w:val="24"/>
          <w:szCs w:val="24"/>
        </w:rPr>
        <w:t>O Prefeito Municipal de Arroio dos Ratos, no uso de suas atribuições, visando a concessão de bolsas de estudo para estudantes de nível médio e da educação profissional, conforme os termos da Lei Federal n</w:t>
      </w:r>
      <w:r>
        <w:rPr>
          <w:rFonts w:ascii="Calibri" w:eastAsia="Calibri" w:hAnsi="Calibri" w:cs="Calibri"/>
          <w:sz w:val="24"/>
          <w:szCs w:val="24"/>
        </w:rPr>
        <w:t xml:space="preserve">º </w:t>
      </w:r>
      <w:r>
        <w:rPr>
          <w:sz w:val="24"/>
          <w:szCs w:val="24"/>
        </w:rPr>
        <w:t>13019, de 31 de julho de 2014 e da Lei Municipal (LM) n</w:t>
      </w:r>
      <w:r>
        <w:rPr>
          <w:rFonts w:ascii="Calibri" w:eastAsia="Calibri" w:hAnsi="Calibri" w:cs="Calibri"/>
          <w:sz w:val="24"/>
          <w:szCs w:val="24"/>
        </w:rPr>
        <w:t>º</w:t>
      </w:r>
      <w:r>
        <w:rPr>
          <w:sz w:val="24"/>
          <w:szCs w:val="24"/>
        </w:rPr>
        <w:t xml:space="preserve"> 2848/2007, torna pública a realização de Processo Seletivo para concessão de bolsas de estudo em Curso Técnico de Enfermagem do CNEC, que será regido pelas normas estabelecidas neste Edital e nos Decretos Municipais (DM) n</w:t>
      </w:r>
      <w:r>
        <w:rPr>
          <w:rFonts w:ascii="Calibri" w:eastAsia="Calibri" w:hAnsi="Calibri" w:cs="Calibri"/>
          <w:sz w:val="24"/>
          <w:szCs w:val="24"/>
        </w:rPr>
        <w:t>º</w:t>
      </w:r>
      <w:r>
        <w:rPr>
          <w:sz w:val="24"/>
          <w:szCs w:val="24"/>
        </w:rPr>
        <w:t xml:space="preserve"> 025/2017 e (DM) n</w:t>
      </w:r>
      <w:r>
        <w:rPr>
          <w:rFonts w:ascii="Calibri" w:eastAsia="Calibri" w:hAnsi="Calibri" w:cs="Calibri"/>
          <w:sz w:val="24"/>
          <w:szCs w:val="24"/>
        </w:rPr>
        <w:t>º</w:t>
      </w:r>
      <w:r>
        <w:rPr>
          <w:sz w:val="24"/>
          <w:szCs w:val="24"/>
        </w:rPr>
        <w:t xml:space="preserve"> 049/2017.</w:t>
      </w:r>
    </w:p>
    <w:p w14:paraId="0000000D" w14:textId="77777777" w:rsidR="00F019BD" w:rsidRDefault="00F019BD">
      <w:pPr>
        <w:spacing w:line="244" w:lineRule="auto"/>
        <w:ind w:left="0" w:right="2" w:hanging="2"/>
        <w:jc w:val="both"/>
        <w:rPr>
          <w:sz w:val="24"/>
          <w:szCs w:val="24"/>
        </w:rPr>
      </w:pPr>
    </w:p>
    <w:p w14:paraId="0000000E" w14:textId="1EB2322A" w:rsidR="00F019BD" w:rsidRPr="00200E7E" w:rsidRDefault="00EF307B" w:rsidP="00200E7E">
      <w:pPr>
        <w:pStyle w:val="PargrafodaLista"/>
        <w:numPr>
          <w:ilvl w:val="0"/>
          <w:numId w:val="5"/>
        </w:numPr>
        <w:pBdr>
          <w:top w:val="nil"/>
          <w:left w:val="nil"/>
          <w:bottom w:val="nil"/>
          <w:right w:val="nil"/>
          <w:between w:val="nil"/>
        </w:pBdr>
        <w:spacing w:before="40" w:line="240" w:lineRule="auto"/>
        <w:ind w:leftChars="0" w:firstLineChars="0"/>
        <w:rPr>
          <w:b/>
          <w:color w:val="000000"/>
          <w:sz w:val="24"/>
          <w:szCs w:val="24"/>
        </w:rPr>
      </w:pPr>
      <w:r w:rsidRPr="00200E7E">
        <w:rPr>
          <w:b/>
          <w:color w:val="000000"/>
          <w:sz w:val="24"/>
          <w:szCs w:val="24"/>
        </w:rPr>
        <w:t>DISPOSIÇÕES PRELIMINARES</w:t>
      </w:r>
    </w:p>
    <w:p w14:paraId="0000000F" w14:textId="2A9FE34A" w:rsidR="00F019BD" w:rsidRDefault="00EF307B">
      <w:pPr>
        <w:pBdr>
          <w:top w:val="nil"/>
          <w:left w:val="nil"/>
          <w:bottom w:val="nil"/>
          <w:right w:val="nil"/>
          <w:between w:val="nil"/>
        </w:pBdr>
        <w:tabs>
          <w:tab w:val="left" w:pos="602"/>
        </w:tabs>
        <w:spacing w:before="42" w:line="240" w:lineRule="auto"/>
        <w:ind w:left="0" w:right="2" w:hanging="2"/>
        <w:jc w:val="both"/>
        <w:rPr>
          <w:sz w:val="24"/>
          <w:szCs w:val="24"/>
        </w:rPr>
      </w:pPr>
      <w:r w:rsidRPr="00200E7E">
        <w:rPr>
          <w:b/>
          <w:bCs/>
          <w:sz w:val="24"/>
          <w:szCs w:val="24"/>
        </w:rPr>
        <w:t>1.1</w:t>
      </w:r>
      <w:r>
        <w:rPr>
          <w:sz w:val="24"/>
          <w:szCs w:val="24"/>
        </w:rPr>
        <w:t xml:space="preserve"> </w:t>
      </w:r>
      <w:r>
        <w:rPr>
          <w:color w:val="000000"/>
          <w:sz w:val="24"/>
          <w:szCs w:val="24"/>
        </w:rPr>
        <w:t xml:space="preserve">O Processo Seletivo </w:t>
      </w:r>
      <w:r>
        <w:rPr>
          <w:sz w:val="24"/>
          <w:szCs w:val="24"/>
        </w:rPr>
        <w:t xml:space="preserve">para concessão de bolsas de estudo em Curso Técnico de Enfermagem do CNEC </w:t>
      </w:r>
      <w:r>
        <w:rPr>
          <w:color w:val="000000"/>
          <w:sz w:val="24"/>
          <w:szCs w:val="24"/>
        </w:rPr>
        <w:t>será executado por intermédio de Comissão composta pelos servidor</w:t>
      </w:r>
      <w:r>
        <w:rPr>
          <w:sz w:val="24"/>
          <w:szCs w:val="24"/>
        </w:rPr>
        <w:t>a</w:t>
      </w:r>
      <w:r>
        <w:rPr>
          <w:color w:val="000000"/>
          <w:sz w:val="24"/>
          <w:szCs w:val="24"/>
        </w:rPr>
        <w:t xml:space="preserve">s:  </w:t>
      </w:r>
      <w:proofErr w:type="spellStart"/>
      <w:r>
        <w:rPr>
          <w:sz w:val="24"/>
          <w:szCs w:val="24"/>
        </w:rPr>
        <w:t>Ritiele</w:t>
      </w:r>
      <w:proofErr w:type="spellEnd"/>
      <w:r>
        <w:rPr>
          <w:sz w:val="24"/>
          <w:szCs w:val="24"/>
        </w:rPr>
        <w:t xml:space="preserve"> Souza Silva</w:t>
      </w:r>
      <w:r>
        <w:rPr>
          <w:color w:val="000000"/>
          <w:sz w:val="24"/>
          <w:szCs w:val="24"/>
        </w:rPr>
        <w:t xml:space="preserve">, matrícula </w:t>
      </w:r>
      <w:r>
        <w:rPr>
          <w:sz w:val="24"/>
          <w:szCs w:val="24"/>
        </w:rPr>
        <w:t>3071</w:t>
      </w:r>
      <w:r>
        <w:rPr>
          <w:color w:val="000000"/>
          <w:sz w:val="24"/>
          <w:szCs w:val="24"/>
        </w:rPr>
        <w:t xml:space="preserve">, cargo </w:t>
      </w:r>
      <w:r>
        <w:rPr>
          <w:sz w:val="24"/>
          <w:szCs w:val="24"/>
        </w:rPr>
        <w:t>Agente Administrativo Auxiliar</w:t>
      </w:r>
      <w:r>
        <w:rPr>
          <w:color w:val="000000"/>
          <w:sz w:val="24"/>
          <w:szCs w:val="24"/>
        </w:rPr>
        <w:t xml:space="preserve">,  Fernanda </w:t>
      </w:r>
      <w:proofErr w:type="spellStart"/>
      <w:r>
        <w:rPr>
          <w:sz w:val="24"/>
          <w:szCs w:val="24"/>
        </w:rPr>
        <w:t>Biehl</w:t>
      </w:r>
      <w:proofErr w:type="spellEnd"/>
      <w:r>
        <w:rPr>
          <w:color w:val="000000"/>
          <w:sz w:val="24"/>
          <w:szCs w:val="24"/>
        </w:rPr>
        <w:t xml:space="preserve">, matrícula </w:t>
      </w:r>
      <w:r w:rsidR="005B2644">
        <w:rPr>
          <w:sz w:val="24"/>
          <w:szCs w:val="24"/>
        </w:rPr>
        <w:t>3652</w:t>
      </w:r>
      <w:r>
        <w:rPr>
          <w:color w:val="000000"/>
          <w:sz w:val="24"/>
          <w:szCs w:val="24"/>
        </w:rPr>
        <w:t xml:space="preserve">, cargo </w:t>
      </w:r>
      <w:r w:rsidR="005B2644">
        <w:rPr>
          <w:sz w:val="24"/>
          <w:szCs w:val="24"/>
        </w:rPr>
        <w:t>Coordenadora de Unidade</w:t>
      </w:r>
      <w:r>
        <w:rPr>
          <w:color w:val="000000"/>
          <w:sz w:val="24"/>
          <w:szCs w:val="24"/>
        </w:rPr>
        <w:t xml:space="preserve"> e Lilian Machado Renata de Almeid</w:t>
      </w:r>
      <w:r>
        <w:rPr>
          <w:sz w:val="24"/>
          <w:szCs w:val="24"/>
        </w:rPr>
        <w:t>a</w:t>
      </w:r>
      <w:r>
        <w:rPr>
          <w:color w:val="000000"/>
          <w:sz w:val="24"/>
          <w:szCs w:val="24"/>
        </w:rPr>
        <w:t xml:space="preserve">, matrícula 3343, cargo </w:t>
      </w:r>
      <w:r>
        <w:rPr>
          <w:sz w:val="24"/>
          <w:szCs w:val="24"/>
        </w:rPr>
        <w:t>Diretora de Departamento</w:t>
      </w:r>
      <w:r>
        <w:rPr>
          <w:color w:val="000000"/>
          <w:sz w:val="24"/>
          <w:szCs w:val="24"/>
        </w:rPr>
        <w:t>, designad</w:t>
      </w:r>
      <w:r>
        <w:rPr>
          <w:sz w:val="24"/>
          <w:szCs w:val="24"/>
        </w:rPr>
        <w:t>a</w:t>
      </w:r>
      <w:r>
        <w:rPr>
          <w:color w:val="000000"/>
          <w:sz w:val="24"/>
          <w:szCs w:val="24"/>
        </w:rPr>
        <w:t>s através da Portaria n</w:t>
      </w:r>
      <w:r>
        <w:rPr>
          <w:rFonts w:ascii="Calibri" w:eastAsia="Calibri" w:hAnsi="Calibri" w:cs="Calibri"/>
          <w:color w:val="000000"/>
          <w:sz w:val="24"/>
          <w:szCs w:val="24"/>
        </w:rPr>
        <w:t>º</w:t>
      </w:r>
      <w:r>
        <w:rPr>
          <w:color w:val="000000"/>
          <w:sz w:val="24"/>
          <w:szCs w:val="24"/>
        </w:rPr>
        <w:t xml:space="preserve"> </w:t>
      </w:r>
      <w:r w:rsidR="005B2644">
        <w:rPr>
          <w:sz w:val="24"/>
          <w:szCs w:val="24"/>
        </w:rPr>
        <w:t>1451</w:t>
      </w:r>
      <w:r>
        <w:rPr>
          <w:color w:val="000000"/>
          <w:sz w:val="24"/>
          <w:szCs w:val="24"/>
        </w:rPr>
        <w:t>/2019.</w:t>
      </w:r>
    </w:p>
    <w:p w14:paraId="00000010" w14:textId="77777777" w:rsidR="00F019BD" w:rsidRDefault="00EF307B">
      <w:pPr>
        <w:pBdr>
          <w:top w:val="nil"/>
          <w:left w:val="nil"/>
          <w:bottom w:val="nil"/>
          <w:right w:val="nil"/>
          <w:between w:val="nil"/>
        </w:pBdr>
        <w:tabs>
          <w:tab w:val="left" w:pos="602"/>
        </w:tabs>
        <w:spacing w:before="42" w:line="240" w:lineRule="auto"/>
        <w:ind w:left="0" w:right="2" w:hanging="2"/>
        <w:jc w:val="both"/>
        <w:rPr>
          <w:sz w:val="24"/>
          <w:szCs w:val="24"/>
        </w:rPr>
      </w:pPr>
      <w:r w:rsidRPr="00200E7E">
        <w:rPr>
          <w:b/>
          <w:bCs/>
          <w:sz w:val="24"/>
          <w:szCs w:val="24"/>
        </w:rPr>
        <w:t>1.2</w:t>
      </w:r>
      <w:r>
        <w:rPr>
          <w:sz w:val="24"/>
          <w:szCs w:val="24"/>
        </w:rPr>
        <w:t xml:space="preserve"> </w:t>
      </w:r>
      <w:r>
        <w:rPr>
          <w:color w:val="000000"/>
          <w:sz w:val="24"/>
          <w:szCs w:val="24"/>
        </w:rPr>
        <w:t xml:space="preserve">Durante toda a realização do Processo Seletivo </w:t>
      </w:r>
      <w:r>
        <w:rPr>
          <w:sz w:val="24"/>
          <w:szCs w:val="24"/>
        </w:rPr>
        <w:t>para concessão de bolsas de estudo em Curso Técnico de Enfermagem do CNEC</w:t>
      </w:r>
      <w:r>
        <w:rPr>
          <w:color w:val="000000"/>
          <w:sz w:val="24"/>
          <w:szCs w:val="24"/>
        </w:rPr>
        <w:t xml:space="preserve"> serão prestigiados, sem prejuízo de outros, os princípios estabelecidos no art. 37, “caput”, da Constituição da República.</w:t>
      </w:r>
    </w:p>
    <w:p w14:paraId="00000011" w14:textId="3F1D4FE2" w:rsidR="00F019BD" w:rsidRPr="005B2644" w:rsidRDefault="00EF307B">
      <w:pPr>
        <w:pBdr>
          <w:top w:val="nil"/>
          <w:left w:val="nil"/>
          <w:bottom w:val="nil"/>
          <w:right w:val="nil"/>
          <w:between w:val="nil"/>
        </w:pBdr>
        <w:tabs>
          <w:tab w:val="left" w:pos="602"/>
        </w:tabs>
        <w:spacing w:before="42" w:line="240" w:lineRule="auto"/>
        <w:ind w:left="0" w:right="2" w:hanging="2"/>
        <w:jc w:val="both"/>
        <w:rPr>
          <w:sz w:val="24"/>
          <w:szCs w:val="24"/>
          <w:highlight w:val="yellow"/>
        </w:rPr>
      </w:pPr>
      <w:r w:rsidRPr="00200E7E">
        <w:rPr>
          <w:b/>
          <w:bCs/>
          <w:sz w:val="24"/>
          <w:szCs w:val="24"/>
        </w:rPr>
        <w:t>1.3</w:t>
      </w:r>
      <w:r>
        <w:rPr>
          <w:sz w:val="24"/>
          <w:szCs w:val="24"/>
        </w:rPr>
        <w:t xml:space="preserve"> </w:t>
      </w:r>
      <w:r>
        <w:rPr>
          <w:color w:val="000000"/>
          <w:sz w:val="24"/>
          <w:szCs w:val="24"/>
        </w:rPr>
        <w:t xml:space="preserve">O edital de abertura do Processo Seletivo </w:t>
      </w:r>
      <w:r>
        <w:rPr>
          <w:sz w:val="24"/>
          <w:szCs w:val="24"/>
        </w:rPr>
        <w:t>para concessão de bolsas de estudo em Curso Técnico de Enfermagem do CNEC</w:t>
      </w:r>
      <w:r>
        <w:rPr>
          <w:color w:val="000000"/>
          <w:sz w:val="24"/>
          <w:szCs w:val="24"/>
        </w:rPr>
        <w:t xml:space="preserve">, bem como seus atos e decisões inerentes serão publicados no Diário Oficial dos Municípios do Estado do Rio Grande do Sul, </w:t>
      </w:r>
      <w:r w:rsidRPr="005B2644">
        <w:rPr>
          <w:sz w:val="24"/>
          <w:szCs w:val="24"/>
        </w:rPr>
        <w:t>disponível em</w:t>
      </w:r>
      <w:hyperlink w:history="1">
        <w:r w:rsidR="00200E7E" w:rsidRPr="005B2644">
          <w:rPr>
            <w:rStyle w:val="Hyperlink"/>
            <w:color w:val="auto"/>
            <w:sz w:val="24"/>
            <w:szCs w:val="24"/>
            <w:u w:val="none"/>
          </w:rPr>
          <w:t xml:space="preserve"> </w:t>
        </w:r>
        <w:r w:rsidR="00200E7E" w:rsidRPr="005B2644">
          <w:rPr>
            <w:rStyle w:val="Hyperlink"/>
            <w:color w:val="auto"/>
            <w:sz w:val="24"/>
            <w:szCs w:val="24"/>
          </w:rPr>
          <w:t>www.diariomunicipal.com.br/famurs</w:t>
        </w:r>
      </w:hyperlink>
      <w:r w:rsidRPr="005B2644">
        <w:rPr>
          <w:sz w:val="24"/>
          <w:szCs w:val="24"/>
        </w:rPr>
        <w:t>, conforme Lei Municipal nº 3.895/2017; e, ainda, no sítio eletrônico oficial da Prefeitura Municipal, disponível em</w:t>
      </w:r>
      <w:hyperlink r:id="rId9">
        <w:r w:rsidRPr="005B2644">
          <w:rPr>
            <w:sz w:val="24"/>
            <w:szCs w:val="24"/>
          </w:rPr>
          <w:t xml:space="preserve"> </w:t>
        </w:r>
      </w:hyperlink>
      <w:hyperlink r:id="rId10">
        <w:r w:rsidRPr="005B2644">
          <w:rPr>
            <w:sz w:val="24"/>
            <w:szCs w:val="24"/>
            <w:u w:val="single"/>
          </w:rPr>
          <w:t>www.arroiodosratos.rs.gov.br</w:t>
        </w:r>
      </w:hyperlink>
    </w:p>
    <w:p w14:paraId="00000012" w14:textId="77777777" w:rsidR="00F019BD" w:rsidRDefault="00EF307B">
      <w:pPr>
        <w:pBdr>
          <w:top w:val="nil"/>
          <w:left w:val="nil"/>
          <w:bottom w:val="nil"/>
          <w:right w:val="nil"/>
          <w:between w:val="nil"/>
        </w:pBdr>
        <w:tabs>
          <w:tab w:val="left" w:pos="602"/>
        </w:tabs>
        <w:spacing w:before="42" w:line="240" w:lineRule="auto"/>
        <w:ind w:left="0" w:right="2" w:hanging="2"/>
        <w:jc w:val="both"/>
        <w:rPr>
          <w:sz w:val="24"/>
          <w:szCs w:val="24"/>
        </w:rPr>
      </w:pPr>
      <w:r w:rsidRPr="005B2644">
        <w:rPr>
          <w:b/>
          <w:bCs/>
          <w:sz w:val="24"/>
          <w:szCs w:val="24"/>
        </w:rPr>
        <w:t>1.4</w:t>
      </w:r>
      <w:r w:rsidRPr="005B2644">
        <w:rPr>
          <w:sz w:val="24"/>
          <w:szCs w:val="24"/>
        </w:rPr>
        <w:t xml:space="preserve"> Os prazos definidos neste Edital observarão </w:t>
      </w:r>
      <w:r>
        <w:rPr>
          <w:color w:val="000000"/>
          <w:sz w:val="24"/>
          <w:szCs w:val="24"/>
        </w:rPr>
        <w:t>o disposto no Art. 11 do Decreto nº 25/2017.</w:t>
      </w:r>
    </w:p>
    <w:p w14:paraId="00000013" w14:textId="77777777" w:rsidR="00F019BD" w:rsidRDefault="00EF307B">
      <w:pPr>
        <w:pBdr>
          <w:top w:val="nil"/>
          <w:left w:val="nil"/>
          <w:bottom w:val="nil"/>
          <w:right w:val="nil"/>
          <w:between w:val="nil"/>
        </w:pBdr>
        <w:tabs>
          <w:tab w:val="left" w:pos="602"/>
        </w:tabs>
        <w:spacing w:before="42" w:line="240" w:lineRule="auto"/>
        <w:ind w:left="0" w:right="2" w:hanging="2"/>
        <w:jc w:val="both"/>
        <w:rPr>
          <w:sz w:val="24"/>
          <w:szCs w:val="24"/>
        </w:rPr>
      </w:pPr>
      <w:r w:rsidRPr="00200E7E">
        <w:rPr>
          <w:b/>
          <w:bCs/>
          <w:sz w:val="24"/>
          <w:szCs w:val="24"/>
        </w:rPr>
        <w:t>1.5</w:t>
      </w:r>
      <w:r>
        <w:rPr>
          <w:sz w:val="24"/>
          <w:szCs w:val="24"/>
        </w:rPr>
        <w:t xml:space="preserve"> </w:t>
      </w:r>
      <w:r>
        <w:rPr>
          <w:color w:val="000000"/>
          <w:sz w:val="24"/>
          <w:szCs w:val="24"/>
        </w:rPr>
        <w:t xml:space="preserve">O Processo Seletivo </w:t>
      </w:r>
      <w:r>
        <w:rPr>
          <w:sz w:val="24"/>
          <w:szCs w:val="24"/>
        </w:rPr>
        <w:t>para concessão de bolsas de estudo em Curso Técnico de Enfermagem do CNEC</w:t>
      </w:r>
      <w:r>
        <w:rPr>
          <w:color w:val="000000"/>
          <w:sz w:val="24"/>
          <w:szCs w:val="24"/>
        </w:rPr>
        <w:t xml:space="preserve"> consistirá na </w:t>
      </w:r>
      <w:r>
        <w:rPr>
          <w:b/>
          <w:color w:val="000000"/>
          <w:sz w:val="24"/>
          <w:szCs w:val="24"/>
        </w:rPr>
        <w:t>análise do perfil s</w:t>
      </w:r>
      <w:r>
        <w:rPr>
          <w:b/>
          <w:sz w:val="24"/>
          <w:szCs w:val="24"/>
        </w:rPr>
        <w:t>o</w:t>
      </w:r>
      <w:r>
        <w:rPr>
          <w:b/>
          <w:color w:val="000000"/>
          <w:sz w:val="24"/>
          <w:szCs w:val="24"/>
        </w:rPr>
        <w:t xml:space="preserve">cioeconômico </w:t>
      </w:r>
      <w:r>
        <w:rPr>
          <w:color w:val="000000"/>
          <w:sz w:val="24"/>
          <w:szCs w:val="24"/>
        </w:rPr>
        <w:t>dos candidatos pela Comissão, conforme critérios definidos neste Edital.</w:t>
      </w:r>
    </w:p>
    <w:p w14:paraId="00000014" w14:textId="61B2D5F9" w:rsidR="00F019BD" w:rsidRDefault="00EF307B">
      <w:pPr>
        <w:pBdr>
          <w:top w:val="nil"/>
          <w:left w:val="nil"/>
          <w:bottom w:val="nil"/>
          <w:right w:val="nil"/>
          <w:between w:val="nil"/>
        </w:pBdr>
        <w:tabs>
          <w:tab w:val="left" w:pos="602"/>
        </w:tabs>
        <w:spacing w:before="42" w:line="240" w:lineRule="auto"/>
        <w:ind w:left="0" w:right="2" w:hanging="2"/>
        <w:jc w:val="both"/>
        <w:rPr>
          <w:sz w:val="24"/>
          <w:szCs w:val="24"/>
        </w:rPr>
      </w:pPr>
      <w:r w:rsidRPr="00200E7E">
        <w:rPr>
          <w:b/>
          <w:bCs/>
          <w:sz w:val="24"/>
          <w:szCs w:val="24"/>
        </w:rPr>
        <w:t>1.6</w:t>
      </w:r>
      <w:r>
        <w:rPr>
          <w:sz w:val="24"/>
          <w:szCs w:val="24"/>
        </w:rPr>
        <w:t xml:space="preserve"> O valor da bolsa de estudo corresponderá ao valor da metade da mensalidade do curso e será pago à Instituição de Ensino, conforme os termos da Lei Municipal (LM) n</w:t>
      </w:r>
      <w:r>
        <w:rPr>
          <w:rFonts w:ascii="Calibri" w:eastAsia="Calibri" w:hAnsi="Calibri" w:cs="Calibri"/>
          <w:sz w:val="24"/>
          <w:szCs w:val="24"/>
        </w:rPr>
        <w:t>º</w:t>
      </w:r>
      <w:r>
        <w:rPr>
          <w:sz w:val="24"/>
          <w:szCs w:val="24"/>
        </w:rPr>
        <w:t xml:space="preserve"> 2848/2007. O restante do valor da mensalidade deverá ser </w:t>
      </w:r>
      <w:r w:rsidR="00200E7E">
        <w:rPr>
          <w:sz w:val="24"/>
          <w:szCs w:val="24"/>
        </w:rPr>
        <w:t>pago</w:t>
      </w:r>
      <w:r>
        <w:rPr>
          <w:sz w:val="24"/>
          <w:szCs w:val="24"/>
        </w:rPr>
        <w:t xml:space="preserve"> pelo aluno.</w:t>
      </w:r>
    </w:p>
    <w:p w14:paraId="00000015" w14:textId="77777777" w:rsidR="00F019BD" w:rsidRDefault="00EF307B">
      <w:pPr>
        <w:pBdr>
          <w:top w:val="nil"/>
          <w:left w:val="nil"/>
          <w:bottom w:val="nil"/>
          <w:right w:val="nil"/>
          <w:between w:val="nil"/>
        </w:pBdr>
        <w:tabs>
          <w:tab w:val="left" w:pos="604"/>
        </w:tabs>
        <w:spacing w:before="39" w:line="244" w:lineRule="auto"/>
        <w:ind w:left="0" w:right="2" w:hanging="2"/>
        <w:jc w:val="both"/>
        <w:rPr>
          <w:sz w:val="24"/>
          <w:szCs w:val="24"/>
        </w:rPr>
      </w:pPr>
      <w:r w:rsidRPr="00200E7E">
        <w:rPr>
          <w:b/>
          <w:bCs/>
          <w:sz w:val="24"/>
          <w:szCs w:val="24"/>
        </w:rPr>
        <w:t>1.7</w:t>
      </w:r>
      <w:r>
        <w:rPr>
          <w:sz w:val="24"/>
          <w:szCs w:val="24"/>
        </w:rPr>
        <w:t xml:space="preserve"> O candidato selecionado será beneficiário nominal da bolsa de estudo até o final do curso, ficando o mesmo responsável legalmente por ressarcir o erário público municipal em caso de desistência ou abandono do curso sem justificativa.</w:t>
      </w:r>
    </w:p>
    <w:p w14:paraId="00000017" w14:textId="77777777" w:rsidR="00F019BD" w:rsidRDefault="00EF307B">
      <w:pPr>
        <w:pBdr>
          <w:top w:val="nil"/>
          <w:left w:val="nil"/>
          <w:bottom w:val="nil"/>
          <w:right w:val="nil"/>
          <w:between w:val="nil"/>
        </w:pBdr>
        <w:tabs>
          <w:tab w:val="left" w:pos="604"/>
        </w:tabs>
        <w:spacing w:before="39" w:line="244" w:lineRule="auto"/>
        <w:ind w:left="0" w:right="2" w:hanging="2"/>
        <w:jc w:val="both"/>
        <w:rPr>
          <w:b/>
          <w:color w:val="000000"/>
          <w:sz w:val="24"/>
          <w:szCs w:val="24"/>
        </w:rPr>
      </w:pPr>
      <w:r>
        <w:rPr>
          <w:b/>
          <w:sz w:val="24"/>
          <w:szCs w:val="24"/>
        </w:rPr>
        <w:lastRenderedPageBreak/>
        <w:t xml:space="preserve">2. </w:t>
      </w:r>
      <w:r>
        <w:rPr>
          <w:b/>
          <w:color w:val="000000"/>
          <w:sz w:val="24"/>
          <w:szCs w:val="24"/>
        </w:rPr>
        <w:t>DAS VAGAS</w:t>
      </w:r>
    </w:p>
    <w:p w14:paraId="00000018" w14:textId="623E3D00" w:rsidR="00F019BD" w:rsidRDefault="00EF307B">
      <w:pPr>
        <w:pBdr>
          <w:top w:val="nil"/>
          <w:left w:val="nil"/>
          <w:bottom w:val="nil"/>
          <w:right w:val="nil"/>
          <w:between w:val="nil"/>
        </w:pBdr>
        <w:tabs>
          <w:tab w:val="left" w:pos="470"/>
        </w:tabs>
        <w:spacing w:before="118" w:line="240" w:lineRule="auto"/>
        <w:ind w:left="0" w:hanging="2"/>
        <w:jc w:val="both"/>
        <w:rPr>
          <w:sz w:val="24"/>
          <w:szCs w:val="24"/>
        </w:rPr>
      </w:pPr>
      <w:r>
        <w:rPr>
          <w:color w:val="000000"/>
          <w:sz w:val="24"/>
          <w:szCs w:val="24"/>
          <w:u w:val="single"/>
        </w:rPr>
        <w:t>Parágrafo único</w:t>
      </w:r>
      <w:r>
        <w:rPr>
          <w:sz w:val="24"/>
          <w:szCs w:val="24"/>
        </w:rPr>
        <w:t xml:space="preserve">. </w:t>
      </w:r>
      <w:r>
        <w:rPr>
          <w:color w:val="000000"/>
          <w:sz w:val="24"/>
          <w:szCs w:val="24"/>
        </w:rPr>
        <w:t>É de responsabilidade do estudante candidato à bolsa consultar os pré-requisitos para matrícula, os horários das aulas</w:t>
      </w:r>
      <w:r w:rsidR="006A6E00">
        <w:rPr>
          <w:color w:val="000000"/>
          <w:sz w:val="24"/>
          <w:szCs w:val="24"/>
        </w:rPr>
        <w:t xml:space="preserve">, o período de início e término do curso, bem como </w:t>
      </w:r>
      <w:r>
        <w:rPr>
          <w:sz w:val="24"/>
          <w:szCs w:val="24"/>
        </w:rPr>
        <w:t>as informações do</w:t>
      </w:r>
      <w:r>
        <w:rPr>
          <w:color w:val="000000"/>
          <w:sz w:val="24"/>
          <w:szCs w:val="24"/>
        </w:rPr>
        <w:t xml:space="preserve"> Projeto Pedagógico do Curso de Enfermagem </w:t>
      </w:r>
      <w:r>
        <w:rPr>
          <w:sz w:val="24"/>
          <w:szCs w:val="24"/>
        </w:rPr>
        <w:t>antes de concorrer às bolsas de estudo.</w:t>
      </w:r>
    </w:p>
    <w:p w14:paraId="00000019" w14:textId="77777777" w:rsidR="00F019BD" w:rsidRDefault="00EF307B">
      <w:pPr>
        <w:pBdr>
          <w:top w:val="nil"/>
          <w:left w:val="nil"/>
          <w:bottom w:val="nil"/>
          <w:right w:val="nil"/>
          <w:between w:val="nil"/>
        </w:pBdr>
        <w:tabs>
          <w:tab w:val="left" w:pos="470"/>
        </w:tabs>
        <w:spacing w:before="118" w:line="240" w:lineRule="auto"/>
        <w:ind w:left="0" w:hanging="2"/>
        <w:jc w:val="both"/>
        <w:rPr>
          <w:sz w:val="24"/>
          <w:szCs w:val="24"/>
        </w:rPr>
      </w:pPr>
      <w:r w:rsidRPr="00200E7E">
        <w:rPr>
          <w:b/>
          <w:bCs/>
          <w:sz w:val="24"/>
          <w:szCs w:val="24"/>
        </w:rPr>
        <w:t>2.1</w:t>
      </w:r>
      <w:r>
        <w:rPr>
          <w:sz w:val="24"/>
          <w:szCs w:val="24"/>
        </w:rPr>
        <w:t xml:space="preserve"> A vagas deste Edital destinam-se para a concessão de bolsas de estudos para novos alunos do Curso Técnico de Enfermagem do CNEC, conforme os termos da Lei Municipal (LM) n</w:t>
      </w:r>
      <w:r>
        <w:rPr>
          <w:rFonts w:ascii="Calibri" w:eastAsia="Calibri" w:hAnsi="Calibri" w:cs="Calibri"/>
          <w:sz w:val="24"/>
          <w:szCs w:val="24"/>
        </w:rPr>
        <w:t>º</w:t>
      </w:r>
      <w:r>
        <w:rPr>
          <w:sz w:val="24"/>
          <w:szCs w:val="24"/>
        </w:rPr>
        <w:t xml:space="preserve"> 2848/2007.</w:t>
      </w:r>
    </w:p>
    <w:p w14:paraId="0000001A" w14:textId="77777777" w:rsidR="00F019BD" w:rsidRDefault="00EF307B">
      <w:pPr>
        <w:pBdr>
          <w:top w:val="nil"/>
          <w:left w:val="nil"/>
          <w:bottom w:val="nil"/>
          <w:right w:val="nil"/>
          <w:between w:val="nil"/>
        </w:pBdr>
        <w:tabs>
          <w:tab w:val="left" w:pos="470"/>
        </w:tabs>
        <w:spacing w:before="118" w:line="240" w:lineRule="auto"/>
        <w:ind w:left="0" w:hanging="2"/>
        <w:jc w:val="both"/>
        <w:rPr>
          <w:color w:val="000000"/>
          <w:sz w:val="24"/>
          <w:szCs w:val="24"/>
        </w:rPr>
      </w:pPr>
      <w:r w:rsidRPr="00200E7E">
        <w:rPr>
          <w:b/>
          <w:bCs/>
          <w:sz w:val="24"/>
          <w:szCs w:val="24"/>
        </w:rPr>
        <w:t>2.2</w:t>
      </w:r>
      <w:r>
        <w:rPr>
          <w:sz w:val="24"/>
          <w:szCs w:val="24"/>
        </w:rPr>
        <w:t xml:space="preserve"> A quantidade de bolsas de estudo ofertada está demonstrada no quadro abaixo:</w:t>
      </w:r>
    </w:p>
    <w:p w14:paraId="0000001B" w14:textId="77777777" w:rsidR="00F019BD" w:rsidRDefault="00F019BD">
      <w:pPr>
        <w:pBdr>
          <w:top w:val="nil"/>
          <w:left w:val="nil"/>
          <w:bottom w:val="nil"/>
          <w:right w:val="nil"/>
          <w:between w:val="nil"/>
        </w:pBdr>
        <w:spacing w:before="5" w:line="240" w:lineRule="auto"/>
        <w:ind w:left="0" w:hanging="2"/>
        <w:rPr>
          <w:color w:val="000000"/>
          <w:sz w:val="24"/>
          <w:szCs w:val="24"/>
        </w:rPr>
      </w:pPr>
    </w:p>
    <w:tbl>
      <w:tblPr>
        <w:tblStyle w:val="a"/>
        <w:tblW w:w="9135"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5"/>
        <w:gridCol w:w="7470"/>
      </w:tblGrid>
      <w:tr w:rsidR="00F019BD" w14:paraId="0AD37447" w14:textId="77777777" w:rsidTr="00200E7E">
        <w:trPr>
          <w:trHeight w:val="397"/>
        </w:trPr>
        <w:tc>
          <w:tcPr>
            <w:tcW w:w="1665" w:type="dxa"/>
            <w:vAlign w:val="center"/>
          </w:tcPr>
          <w:p w14:paraId="0000001C" w14:textId="77777777" w:rsidR="00F019BD" w:rsidRPr="00200E7E" w:rsidRDefault="00EF307B" w:rsidP="006A6E00">
            <w:pPr>
              <w:pBdr>
                <w:top w:val="nil"/>
                <w:left w:val="nil"/>
                <w:bottom w:val="nil"/>
                <w:right w:val="nil"/>
                <w:between w:val="nil"/>
              </w:pBdr>
              <w:spacing w:before="119" w:line="240" w:lineRule="auto"/>
              <w:ind w:left="0" w:right="186" w:hanging="2"/>
              <w:jc w:val="center"/>
              <w:rPr>
                <w:b/>
                <w:bCs/>
                <w:color w:val="000000"/>
                <w:sz w:val="24"/>
                <w:szCs w:val="24"/>
              </w:rPr>
            </w:pPr>
            <w:r w:rsidRPr="00200E7E">
              <w:rPr>
                <w:b/>
                <w:bCs/>
                <w:color w:val="000000"/>
                <w:sz w:val="24"/>
                <w:szCs w:val="24"/>
              </w:rPr>
              <w:t>N</w:t>
            </w:r>
            <w:r w:rsidRPr="00200E7E">
              <w:rPr>
                <w:rFonts w:ascii="Calibri" w:eastAsia="Calibri" w:hAnsi="Calibri" w:cs="Calibri"/>
                <w:b/>
                <w:bCs/>
                <w:color w:val="000000"/>
                <w:sz w:val="24"/>
                <w:szCs w:val="24"/>
              </w:rPr>
              <w:t>º</w:t>
            </w:r>
            <w:r w:rsidRPr="00200E7E">
              <w:rPr>
                <w:b/>
                <w:bCs/>
                <w:color w:val="000000"/>
                <w:sz w:val="24"/>
                <w:szCs w:val="24"/>
              </w:rPr>
              <w:t xml:space="preserve"> de Vagas</w:t>
            </w:r>
          </w:p>
        </w:tc>
        <w:tc>
          <w:tcPr>
            <w:tcW w:w="7470" w:type="dxa"/>
            <w:vAlign w:val="center"/>
          </w:tcPr>
          <w:p w14:paraId="0000001D" w14:textId="77777777" w:rsidR="00F019BD" w:rsidRPr="00200E7E" w:rsidRDefault="00EF307B" w:rsidP="006A6E00">
            <w:pPr>
              <w:pBdr>
                <w:top w:val="nil"/>
                <w:left w:val="nil"/>
                <w:bottom w:val="nil"/>
                <w:right w:val="nil"/>
                <w:between w:val="nil"/>
              </w:pBdr>
              <w:spacing w:before="115" w:line="240" w:lineRule="auto"/>
              <w:ind w:left="0" w:right="1871" w:hanging="2"/>
              <w:jc w:val="center"/>
              <w:rPr>
                <w:b/>
                <w:bCs/>
                <w:color w:val="000000"/>
                <w:sz w:val="24"/>
                <w:szCs w:val="24"/>
              </w:rPr>
            </w:pPr>
            <w:r w:rsidRPr="00200E7E">
              <w:rPr>
                <w:b/>
                <w:bCs/>
                <w:color w:val="000000"/>
                <w:sz w:val="24"/>
                <w:szCs w:val="24"/>
              </w:rPr>
              <w:t>Grau de instrução</w:t>
            </w:r>
          </w:p>
        </w:tc>
      </w:tr>
      <w:tr w:rsidR="00F019BD" w14:paraId="6D206FCD" w14:textId="77777777" w:rsidTr="006A6E00">
        <w:trPr>
          <w:trHeight w:val="740"/>
        </w:trPr>
        <w:tc>
          <w:tcPr>
            <w:tcW w:w="1665" w:type="dxa"/>
            <w:vAlign w:val="center"/>
          </w:tcPr>
          <w:p w14:paraId="0000001E" w14:textId="77777777" w:rsidR="00F019BD" w:rsidRDefault="00EF307B" w:rsidP="00200E7E">
            <w:pPr>
              <w:pBdr>
                <w:top w:val="nil"/>
                <w:left w:val="nil"/>
                <w:bottom w:val="nil"/>
                <w:right w:val="nil"/>
                <w:between w:val="nil"/>
              </w:pBdr>
              <w:spacing w:before="115" w:line="240" w:lineRule="auto"/>
              <w:ind w:left="0" w:right="185" w:hanging="2"/>
              <w:jc w:val="center"/>
              <w:rPr>
                <w:color w:val="000000"/>
                <w:sz w:val="24"/>
                <w:szCs w:val="24"/>
              </w:rPr>
            </w:pPr>
            <w:r>
              <w:rPr>
                <w:sz w:val="24"/>
                <w:szCs w:val="24"/>
              </w:rPr>
              <w:t>21</w:t>
            </w:r>
          </w:p>
        </w:tc>
        <w:tc>
          <w:tcPr>
            <w:tcW w:w="7470" w:type="dxa"/>
            <w:vAlign w:val="center"/>
          </w:tcPr>
          <w:p w14:paraId="0000001F" w14:textId="24C78D65" w:rsidR="00F019BD" w:rsidRPr="006A6E00" w:rsidRDefault="00EF307B" w:rsidP="006A6E00">
            <w:pPr>
              <w:pBdr>
                <w:top w:val="nil"/>
                <w:left w:val="nil"/>
                <w:bottom w:val="nil"/>
                <w:right w:val="nil"/>
                <w:between w:val="nil"/>
              </w:pBdr>
              <w:spacing w:before="115" w:line="240" w:lineRule="auto"/>
              <w:ind w:left="0" w:hanging="2"/>
              <w:jc w:val="center"/>
            </w:pPr>
            <w:r w:rsidRPr="006A6E00">
              <w:t>Estar matriculado e cursando regularmente o Ensino Médio ou ser formado no Ensino Médio</w:t>
            </w:r>
          </w:p>
        </w:tc>
      </w:tr>
    </w:tbl>
    <w:p w14:paraId="00000021" w14:textId="77777777" w:rsidR="00F019BD" w:rsidRDefault="00EF307B">
      <w:pPr>
        <w:pBdr>
          <w:top w:val="nil"/>
          <w:left w:val="nil"/>
          <w:bottom w:val="nil"/>
          <w:right w:val="nil"/>
          <w:between w:val="nil"/>
        </w:pBdr>
        <w:tabs>
          <w:tab w:val="left" w:pos="0"/>
        </w:tabs>
        <w:spacing w:before="113" w:line="240" w:lineRule="auto"/>
        <w:ind w:left="0" w:hanging="2"/>
        <w:jc w:val="both"/>
        <w:rPr>
          <w:color w:val="000000"/>
          <w:sz w:val="24"/>
          <w:szCs w:val="24"/>
        </w:rPr>
      </w:pPr>
      <w:r>
        <w:rPr>
          <w:b/>
          <w:sz w:val="24"/>
          <w:szCs w:val="24"/>
        </w:rPr>
        <w:t xml:space="preserve">3. </w:t>
      </w:r>
      <w:r>
        <w:rPr>
          <w:b/>
          <w:color w:val="000000"/>
          <w:sz w:val="24"/>
          <w:szCs w:val="24"/>
        </w:rPr>
        <w:t>D</w:t>
      </w:r>
      <w:r>
        <w:rPr>
          <w:b/>
          <w:sz w:val="24"/>
          <w:szCs w:val="24"/>
        </w:rPr>
        <w:t>OS REQUISITOS BÁSICOS PARA CONCORRER À BOLSA DE ESTUDO</w:t>
      </w:r>
    </w:p>
    <w:p w14:paraId="0FF6C49B" w14:textId="77777777" w:rsidR="00200E7E" w:rsidRDefault="00200E7E" w:rsidP="00200E7E">
      <w:pPr>
        <w:widowControl/>
        <w:ind w:left="0" w:hanging="2"/>
        <w:jc w:val="both"/>
        <w:rPr>
          <w:sz w:val="24"/>
          <w:szCs w:val="24"/>
        </w:rPr>
      </w:pPr>
      <w:r w:rsidRPr="00200E7E">
        <w:rPr>
          <w:b/>
          <w:bCs/>
          <w:sz w:val="24"/>
          <w:szCs w:val="24"/>
        </w:rPr>
        <w:t>3.1</w:t>
      </w:r>
      <w:r>
        <w:rPr>
          <w:sz w:val="24"/>
          <w:szCs w:val="24"/>
        </w:rPr>
        <w:t xml:space="preserve"> </w:t>
      </w:r>
      <w:r w:rsidR="00EF307B">
        <w:rPr>
          <w:sz w:val="24"/>
          <w:szCs w:val="24"/>
        </w:rPr>
        <w:t>O (</w:t>
      </w:r>
      <w:r>
        <w:rPr>
          <w:sz w:val="24"/>
          <w:szCs w:val="24"/>
        </w:rPr>
        <w:t>a)</w:t>
      </w:r>
      <w:r w:rsidR="00EF307B">
        <w:rPr>
          <w:sz w:val="24"/>
          <w:szCs w:val="24"/>
        </w:rPr>
        <w:t xml:space="preserve"> candidato (a) ou o seu responsável legal, para ter o pedido analisado, deve satisfazer os seguintes requisitos:</w:t>
      </w:r>
    </w:p>
    <w:p w14:paraId="5792814C" w14:textId="77777777" w:rsidR="008C39CF" w:rsidRDefault="00200E7E" w:rsidP="00200E7E">
      <w:pPr>
        <w:widowControl/>
        <w:ind w:leftChars="0" w:left="0" w:firstLineChars="0" w:firstLine="720"/>
        <w:jc w:val="both"/>
        <w:rPr>
          <w:sz w:val="24"/>
          <w:szCs w:val="24"/>
        </w:rPr>
      </w:pPr>
      <w:r>
        <w:rPr>
          <w:sz w:val="24"/>
          <w:szCs w:val="24"/>
        </w:rPr>
        <w:t xml:space="preserve">3.1.1 </w:t>
      </w:r>
      <w:r w:rsidR="00EF307B">
        <w:rPr>
          <w:sz w:val="24"/>
          <w:szCs w:val="24"/>
        </w:rPr>
        <w:t xml:space="preserve">inscrever-se no Processo Seletivo Público para concessão de bolsas de estudo em Curso Técnico de Enfermagem do CNEC </w:t>
      </w:r>
      <w:r>
        <w:rPr>
          <w:sz w:val="24"/>
          <w:szCs w:val="24"/>
        </w:rPr>
        <w:t xml:space="preserve">dentro do prazo </w:t>
      </w:r>
      <w:r w:rsidR="00EF307B">
        <w:rPr>
          <w:sz w:val="24"/>
          <w:szCs w:val="24"/>
        </w:rPr>
        <w:t>previst</w:t>
      </w:r>
      <w:r>
        <w:rPr>
          <w:sz w:val="24"/>
          <w:szCs w:val="24"/>
        </w:rPr>
        <w:t>o</w:t>
      </w:r>
      <w:r w:rsidR="00EF307B">
        <w:rPr>
          <w:sz w:val="24"/>
          <w:szCs w:val="24"/>
        </w:rPr>
        <w:t xml:space="preserve"> neste Edital</w:t>
      </w:r>
      <w:r>
        <w:rPr>
          <w:sz w:val="24"/>
          <w:szCs w:val="24"/>
        </w:rPr>
        <w:t xml:space="preserve"> (ver cronograma – Anexo 1)</w:t>
      </w:r>
      <w:r w:rsidR="00EF307B">
        <w:rPr>
          <w:sz w:val="24"/>
          <w:szCs w:val="24"/>
        </w:rPr>
        <w:t>; na inscrição, o responsável legal aceitará as normas estabelecidas neste Edital;</w:t>
      </w:r>
    </w:p>
    <w:p w14:paraId="748507AE" w14:textId="77777777" w:rsidR="008C39CF" w:rsidRDefault="00EF307B" w:rsidP="008C39CF">
      <w:pPr>
        <w:widowControl/>
        <w:ind w:leftChars="0" w:left="0" w:firstLineChars="0" w:firstLine="720"/>
        <w:jc w:val="both"/>
        <w:rPr>
          <w:sz w:val="24"/>
          <w:szCs w:val="24"/>
        </w:rPr>
      </w:pPr>
      <w:r>
        <w:rPr>
          <w:sz w:val="24"/>
          <w:szCs w:val="24"/>
        </w:rPr>
        <w:t>3.</w:t>
      </w:r>
      <w:r w:rsidR="008C39CF">
        <w:rPr>
          <w:sz w:val="24"/>
          <w:szCs w:val="24"/>
        </w:rPr>
        <w:t>1.</w:t>
      </w:r>
      <w:r>
        <w:rPr>
          <w:sz w:val="24"/>
          <w:szCs w:val="24"/>
        </w:rPr>
        <w:t>2 apresentar todos os documentos solicitados neste Edital;</w:t>
      </w:r>
    </w:p>
    <w:p w14:paraId="2D496C54" w14:textId="298DC68A" w:rsidR="008C39CF" w:rsidRDefault="00EF307B" w:rsidP="008C39CF">
      <w:pPr>
        <w:widowControl/>
        <w:ind w:leftChars="0" w:left="0" w:firstLineChars="0" w:firstLine="720"/>
        <w:jc w:val="both"/>
        <w:rPr>
          <w:sz w:val="24"/>
          <w:szCs w:val="24"/>
        </w:rPr>
      </w:pPr>
      <w:r>
        <w:rPr>
          <w:sz w:val="24"/>
          <w:szCs w:val="24"/>
        </w:rPr>
        <w:t>3.</w:t>
      </w:r>
      <w:r w:rsidR="008C39CF">
        <w:rPr>
          <w:sz w:val="24"/>
          <w:szCs w:val="24"/>
        </w:rPr>
        <w:t>1.</w:t>
      </w:r>
      <w:r>
        <w:rPr>
          <w:sz w:val="24"/>
          <w:szCs w:val="24"/>
        </w:rPr>
        <w:t>3 residir em Arroio dos Ratos</w:t>
      </w:r>
      <w:r w:rsidR="002850AC">
        <w:rPr>
          <w:sz w:val="24"/>
          <w:szCs w:val="24"/>
        </w:rPr>
        <w:t xml:space="preserve"> há pelo menos seis meses</w:t>
      </w:r>
      <w:r>
        <w:rPr>
          <w:sz w:val="24"/>
          <w:szCs w:val="24"/>
        </w:rPr>
        <w:t>;</w:t>
      </w:r>
    </w:p>
    <w:p w14:paraId="5F155318" w14:textId="77777777" w:rsidR="008C39CF" w:rsidRDefault="00EF307B" w:rsidP="008C39CF">
      <w:pPr>
        <w:widowControl/>
        <w:ind w:leftChars="0" w:left="0" w:firstLineChars="0" w:firstLine="720"/>
        <w:jc w:val="both"/>
        <w:rPr>
          <w:sz w:val="24"/>
          <w:szCs w:val="24"/>
        </w:rPr>
      </w:pPr>
      <w:r>
        <w:rPr>
          <w:sz w:val="24"/>
          <w:szCs w:val="24"/>
        </w:rPr>
        <w:t>3.</w:t>
      </w:r>
      <w:r w:rsidR="008C39CF">
        <w:rPr>
          <w:sz w:val="24"/>
          <w:szCs w:val="24"/>
        </w:rPr>
        <w:t>1.</w:t>
      </w:r>
      <w:r>
        <w:rPr>
          <w:sz w:val="24"/>
          <w:szCs w:val="24"/>
        </w:rPr>
        <w:t>4 integrar o Cadastro Único do Governo Federal;</w:t>
      </w:r>
    </w:p>
    <w:p w14:paraId="66B98AB1" w14:textId="77777777" w:rsidR="008C39CF" w:rsidRDefault="00EF307B" w:rsidP="008C39CF">
      <w:pPr>
        <w:widowControl/>
        <w:ind w:leftChars="0" w:left="0" w:firstLineChars="0" w:firstLine="720"/>
        <w:jc w:val="both"/>
        <w:rPr>
          <w:sz w:val="24"/>
          <w:szCs w:val="24"/>
        </w:rPr>
      </w:pPr>
      <w:r>
        <w:rPr>
          <w:sz w:val="24"/>
          <w:szCs w:val="24"/>
        </w:rPr>
        <w:t>3.</w:t>
      </w:r>
      <w:r w:rsidR="008C39CF">
        <w:rPr>
          <w:sz w:val="24"/>
          <w:szCs w:val="24"/>
        </w:rPr>
        <w:t>1.</w:t>
      </w:r>
      <w:r>
        <w:rPr>
          <w:sz w:val="24"/>
          <w:szCs w:val="24"/>
        </w:rPr>
        <w:t>5 possuir Cartão do SUS;</w:t>
      </w:r>
    </w:p>
    <w:p w14:paraId="45FB40B5" w14:textId="77777777" w:rsidR="008C39CF" w:rsidRDefault="00EF307B" w:rsidP="008C39CF">
      <w:pPr>
        <w:widowControl/>
        <w:ind w:leftChars="0" w:left="0" w:firstLineChars="0" w:firstLine="720"/>
        <w:jc w:val="both"/>
        <w:rPr>
          <w:sz w:val="24"/>
          <w:szCs w:val="24"/>
        </w:rPr>
      </w:pPr>
      <w:r>
        <w:rPr>
          <w:sz w:val="24"/>
          <w:szCs w:val="24"/>
        </w:rPr>
        <w:t>3.</w:t>
      </w:r>
      <w:r w:rsidR="008C39CF">
        <w:rPr>
          <w:sz w:val="24"/>
          <w:szCs w:val="24"/>
        </w:rPr>
        <w:t>1.</w:t>
      </w:r>
      <w:r>
        <w:rPr>
          <w:sz w:val="24"/>
          <w:szCs w:val="24"/>
        </w:rPr>
        <w:t xml:space="preserve">6 comprovar renda familiar de até dois salários mínimos, conforme </w:t>
      </w:r>
      <w:r w:rsidR="008C39CF">
        <w:rPr>
          <w:color w:val="000000"/>
        </w:rPr>
        <w:t>a Lei Municipal (LM) n</w:t>
      </w:r>
      <w:r w:rsidR="008C39CF">
        <w:rPr>
          <w:rFonts w:ascii="Calibri" w:hAnsi="Calibri" w:cs="Calibri"/>
          <w:color w:val="000000"/>
        </w:rPr>
        <w:t>º</w:t>
      </w:r>
      <w:r w:rsidR="008C39CF">
        <w:rPr>
          <w:color w:val="000000"/>
        </w:rPr>
        <w:t xml:space="preserve"> 2848/2007</w:t>
      </w:r>
      <w:r>
        <w:rPr>
          <w:sz w:val="24"/>
          <w:szCs w:val="24"/>
        </w:rPr>
        <w:t>;</w:t>
      </w:r>
    </w:p>
    <w:p w14:paraId="00000027" w14:textId="1616458F" w:rsidR="00F019BD" w:rsidRDefault="00EF307B" w:rsidP="008C39CF">
      <w:pPr>
        <w:widowControl/>
        <w:ind w:leftChars="0" w:left="0" w:firstLineChars="0" w:firstLine="720"/>
        <w:jc w:val="both"/>
        <w:rPr>
          <w:b/>
          <w:sz w:val="24"/>
          <w:szCs w:val="24"/>
        </w:rPr>
      </w:pPr>
      <w:r>
        <w:rPr>
          <w:sz w:val="24"/>
          <w:szCs w:val="24"/>
        </w:rPr>
        <w:t>3.</w:t>
      </w:r>
      <w:r w:rsidR="008C39CF">
        <w:rPr>
          <w:sz w:val="24"/>
          <w:szCs w:val="24"/>
        </w:rPr>
        <w:t>1.</w:t>
      </w:r>
      <w:r>
        <w:rPr>
          <w:sz w:val="24"/>
          <w:szCs w:val="24"/>
        </w:rPr>
        <w:t>7 não ter sido beneficiário de bolsa de estudo anteriormente e evadido ou cancelado o curso de Enfermagem, através da parceria entre a Prefeitura Municipal de Arroio dos Ratos e o CNEC.</w:t>
      </w:r>
    </w:p>
    <w:p w14:paraId="0000002D" w14:textId="46ED9211" w:rsidR="00F019BD" w:rsidRPr="008C39CF" w:rsidRDefault="008C39CF" w:rsidP="008C39CF">
      <w:pPr>
        <w:pBdr>
          <w:top w:val="nil"/>
          <w:left w:val="nil"/>
          <w:bottom w:val="nil"/>
          <w:right w:val="nil"/>
          <w:between w:val="nil"/>
        </w:pBdr>
        <w:tabs>
          <w:tab w:val="left" w:pos="467"/>
        </w:tabs>
        <w:spacing w:before="121" w:line="240" w:lineRule="auto"/>
        <w:ind w:leftChars="0" w:left="0" w:firstLineChars="0" w:firstLine="0"/>
        <w:rPr>
          <w:b/>
          <w:color w:val="000000"/>
          <w:sz w:val="24"/>
          <w:szCs w:val="24"/>
        </w:rPr>
      </w:pPr>
      <w:r>
        <w:rPr>
          <w:b/>
          <w:color w:val="000000"/>
          <w:sz w:val="24"/>
          <w:szCs w:val="24"/>
        </w:rPr>
        <w:t xml:space="preserve">4. </w:t>
      </w:r>
      <w:r w:rsidR="00EF307B" w:rsidRPr="008C39CF">
        <w:rPr>
          <w:b/>
          <w:color w:val="000000"/>
          <w:sz w:val="24"/>
          <w:szCs w:val="24"/>
        </w:rPr>
        <w:t>INSCRIÇÕES</w:t>
      </w:r>
    </w:p>
    <w:p w14:paraId="0000002E" w14:textId="6151A266" w:rsidR="00F019BD" w:rsidRDefault="255E52FA" w:rsidP="255E52FA">
      <w:pPr>
        <w:pBdr>
          <w:top w:val="nil"/>
          <w:left w:val="nil"/>
          <w:bottom w:val="nil"/>
          <w:right w:val="nil"/>
          <w:between w:val="nil"/>
        </w:pBdr>
        <w:tabs>
          <w:tab w:val="right" w:pos="5008"/>
          <w:tab w:val="right" w:pos="5575"/>
          <w:tab w:val="right" w:pos="5859"/>
          <w:tab w:val="left" w:pos="6993"/>
        </w:tabs>
        <w:spacing w:before="96" w:after="40" w:line="240" w:lineRule="auto"/>
        <w:ind w:left="-2" w:firstLineChars="0" w:firstLine="0"/>
        <w:jc w:val="both"/>
        <w:rPr>
          <w:color w:val="000000" w:themeColor="text1"/>
          <w:sz w:val="24"/>
          <w:szCs w:val="24"/>
        </w:rPr>
      </w:pPr>
      <w:r w:rsidRPr="255E52FA">
        <w:rPr>
          <w:color w:val="000000" w:themeColor="text1"/>
          <w:sz w:val="24"/>
          <w:szCs w:val="24"/>
          <w:u w:val="single"/>
        </w:rPr>
        <w:t>Parágrafo Único.</w:t>
      </w:r>
      <w:r w:rsidRPr="255E52FA">
        <w:rPr>
          <w:color w:val="000000" w:themeColor="text1"/>
          <w:sz w:val="24"/>
          <w:szCs w:val="24"/>
        </w:rPr>
        <w:t xml:space="preserve"> As inscrições serão recebidas exclusivamente na Secretaria Municipal de Cidadania e Assistência Social, situada na rua Joaquim Vicente Maio, </w:t>
      </w:r>
      <w:r w:rsidRPr="005B2644">
        <w:rPr>
          <w:color w:val="000000" w:themeColor="text1"/>
          <w:sz w:val="24"/>
          <w:szCs w:val="24"/>
        </w:rPr>
        <w:t xml:space="preserve">nº </w:t>
      </w:r>
      <w:r w:rsidR="005B2644" w:rsidRPr="005B2644">
        <w:rPr>
          <w:color w:val="000000" w:themeColor="text1"/>
          <w:sz w:val="24"/>
          <w:szCs w:val="24"/>
        </w:rPr>
        <w:t>865</w:t>
      </w:r>
      <w:r w:rsidRPr="005B2644">
        <w:rPr>
          <w:color w:val="000000" w:themeColor="text1"/>
          <w:sz w:val="24"/>
          <w:szCs w:val="24"/>
        </w:rPr>
        <w:t>,</w:t>
      </w:r>
      <w:r w:rsidRPr="255E52FA">
        <w:rPr>
          <w:color w:val="000000" w:themeColor="text1"/>
          <w:sz w:val="24"/>
          <w:szCs w:val="24"/>
        </w:rPr>
        <w:t xml:space="preserve"> entre os dias 06 e 17 de janeiro, nos dias úteis da semana. O horário para a realização das inscrições é das 13h30min às 16h30min. Ver cronograma – Anexo 1</w:t>
      </w:r>
    </w:p>
    <w:p w14:paraId="00000030" w14:textId="0F00D0CF" w:rsidR="00F019BD" w:rsidRPr="00AD0D78" w:rsidRDefault="00EF307B" w:rsidP="00AD0D78">
      <w:pPr>
        <w:pStyle w:val="PargrafodaLista"/>
        <w:numPr>
          <w:ilvl w:val="1"/>
          <w:numId w:val="3"/>
        </w:numPr>
        <w:pBdr>
          <w:top w:val="nil"/>
          <w:left w:val="nil"/>
          <w:bottom w:val="nil"/>
          <w:right w:val="nil"/>
          <w:between w:val="nil"/>
        </w:pBdr>
        <w:tabs>
          <w:tab w:val="left" w:pos="284"/>
        </w:tabs>
        <w:spacing w:before="96" w:after="40" w:line="240" w:lineRule="auto"/>
        <w:ind w:leftChars="0" w:firstLineChars="0"/>
        <w:rPr>
          <w:color w:val="000000"/>
          <w:sz w:val="24"/>
          <w:szCs w:val="24"/>
        </w:rPr>
      </w:pPr>
      <w:r w:rsidRPr="00AD0D78">
        <w:rPr>
          <w:color w:val="000000"/>
          <w:sz w:val="24"/>
          <w:szCs w:val="24"/>
        </w:rPr>
        <w:t>Não serão aceitas inscrições fora de prazo.</w:t>
      </w:r>
    </w:p>
    <w:p w14:paraId="6930B169" w14:textId="77777777" w:rsidR="00AD0D78" w:rsidRDefault="00EF307B" w:rsidP="00AD0D78">
      <w:pPr>
        <w:pStyle w:val="PargrafodaLista"/>
        <w:numPr>
          <w:ilvl w:val="1"/>
          <w:numId w:val="3"/>
        </w:numPr>
        <w:pBdr>
          <w:top w:val="nil"/>
          <w:left w:val="nil"/>
          <w:bottom w:val="nil"/>
          <w:right w:val="nil"/>
          <w:between w:val="nil"/>
        </w:pBdr>
        <w:spacing w:before="97" w:line="244" w:lineRule="auto"/>
        <w:ind w:leftChars="0" w:right="3" w:firstLineChars="0"/>
        <w:rPr>
          <w:color w:val="000000"/>
          <w:sz w:val="24"/>
          <w:szCs w:val="24"/>
        </w:rPr>
      </w:pPr>
      <w:r w:rsidRPr="00AD0D78">
        <w:rPr>
          <w:color w:val="000000"/>
          <w:sz w:val="24"/>
          <w:szCs w:val="24"/>
        </w:rPr>
        <w:t>A inscrição do candidato implicará o conhecimento prévio e a tácita aceitação das presentes instruções e normas estabelecidas neste Edital.</w:t>
      </w:r>
    </w:p>
    <w:p w14:paraId="00000032" w14:textId="3E65F9E6" w:rsidR="00F019BD" w:rsidRPr="00AD0D78" w:rsidRDefault="00EF307B" w:rsidP="00AD0D78">
      <w:pPr>
        <w:pStyle w:val="PargrafodaLista"/>
        <w:numPr>
          <w:ilvl w:val="1"/>
          <w:numId w:val="3"/>
        </w:numPr>
        <w:pBdr>
          <w:top w:val="nil"/>
          <w:left w:val="nil"/>
          <w:bottom w:val="nil"/>
          <w:right w:val="nil"/>
          <w:between w:val="nil"/>
        </w:pBdr>
        <w:spacing w:before="97" w:line="244" w:lineRule="auto"/>
        <w:ind w:leftChars="0" w:right="3" w:firstLineChars="0"/>
        <w:rPr>
          <w:color w:val="000000"/>
          <w:sz w:val="24"/>
          <w:szCs w:val="24"/>
        </w:rPr>
      </w:pPr>
      <w:r w:rsidRPr="00AD0D78">
        <w:rPr>
          <w:color w:val="000000"/>
          <w:sz w:val="24"/>
          <w:szCs w:val="24"/>
        </w:rPr>
        <w:t>As inscrições serão gratuitas.</w:t>
      </w:r>
    </w:p>
    <w:p w14:paraId="00000034" w14:textId="24E74ACD" w:rsidR="00F019BD" w:rsidRDefault="00AD0D78" w:rsidP="00AD0D78">
      <w:pPr>
        <w:pBdr>
          <w:top w:val="nil"/>
          <w:left w:val="nil"/>
          <w:bottom w:val="nil"/>
          <w:right w:val="nil"/>
          <w:between w:val="nil"/>
        </w:pBdr>
        <w:spacing w:before="95" w:line="240" w:lineRule="auto"/>
        <w:ind w:leftChars="0" w:left="0" w:right="3" w:firstLineChars="0" w:firstLine="0"/>
        <w:jc w:val="both"/>
        <w:rPr>
          <w:b/>
          <w:color w:val="000000"/>
          <w:sz w:val="24"/>
          <w:szCs w:val="24"/>
        </w:rPr>
      </w:pPr>
      <w:r>
        <w:rPr>
          <w:b/>
          <w:color w:val="000000"/>
          <w:sz w:val="24"/>
          <w:szCs w:val="24"/>
        </w:rPr>
        <w:t xml:space="preserve">5. </w:t>
      </w:r>
      <w:r w:rsidR="00EF307B">
        <w:rPr>
          <w:b/>
          <w:color w:val="000000"/>
          <w:sz w:val="24"/>
          <w:szCs w:val="24"/>
        </w:rPr>
        <w:t>CONDIÇÕES PARA A INSCRIÇÃO</w:t>
      </w:r>
    </w:p>
    <w:p w14:paraId="00000035" w14:textId="77777777" w:rsidR="00F019BD" w:rsidRDefault="00EF307B">
      <w:pPr>
        <w:pBdr>
          <w:top w:val="nil"/>
          <w:left w:val="nil"/>
          <w:bottom w:val="nil"/>
          <w:right w:val="nil"/>
          <w:between w:val="nil"/>
        </w:pBdr>
        <w:spacing w:before="95" w:line="240" w:lineRule="auto"/>
        <w:ind w:left="0" w:right="3" w:hanging="2"/>
        <w:jc w:val="both"/>
        <w:rPr>
          <w:color w:val="000000"/>
          <w:sz w:val="24"/>
          <w:szCs w:val="24"/>
        </w:rPr>
      </w:pPr>
      <w:r>
        <w:rPr>
          <w:color w:val="000000"/>
          <w:sz w:val="24"/>
          <w:szCs w:val="24"/>
        </w:rPr>
        <w:t xml:space="preserve">Para inscrever-se no </w:t>
      </w:r>
      <w:r>
        <w:rPr>
          <w:sz w:val="24"/>
          <w:szCs w:val="24"/>
        </w:rPr>
        <w:t>Processo Seletivo Público para concessão de bolsas de estudo em Curso Técnico de Enfermagem do CNEC</w:t>
      </w:r>
      <w:r>
        <w:rPr>
          <w:color w:val="000000"/>
          <w:sz w:val="24"/>
          <w:szCs w:val="24"/>
        </w:rPr>
        <w:t xml:space="preserve">, o (a) candidato (a) deverá comparecer ao endereço e prazo indicado no item </w:t>
      </w:r>
      <w:r w:rsidRPr="00AD0D78">
        <w:rPr>
          <w:bCs/>
          <w:color w:val="000000"/>
          <w:sz w:val="24"/>
          <w:szCs w:val="24"/>
        </w:rPr>
        <w:t>4</w:t>
      </w:r>
      <w:r>
        <w:rPr>
          <w:color w:val="000000"/>
          <w:sz w:val="24"/>
          <w:szCs w:val="24"/>
        </w:rPr>
        <w:t xml:space="preserve">, ou por intermédio de procurador munido de instrumento público ou particular de mandato (com poderes especiais para realizar a sua inscrição no Processo Seletivo), </w:t>
      </w:r>
      <w:r>
        <w:rPr>
          <w:color w:val="000000"/>
          <w:sz w:val="24"/>
          <w:szCs w:val="24"/>
          <w:u w:val="single"/>
        </w:rPr>
        <w:t>apresentando</w:t>
      </w:r>
      <w:r>
        <w:rPr>
          <w:color w:val="000000"/>
          <w:sz w:val="24"/>
          <w:szCs w:val="24"/>
        </w:rPr>
        <w:t xml:space="preserve">, em ambos os casos, </w:t>
      </w:r>
      <w:r>
        <w:rPr>
          <w:color w:val="000000"/>
          <w:sz w:val="24"/>
          <w:szCs w:val="24"/>
          <w:u w:val="single"/>
        </w:rPr>
        <w:t>os</w:t>
      </w:r>
      <w:r>
        <w:rPr>
          <w:color w:val="000000"/>
          <w:sz w:val="24"/>
          <w:szCs w:val="24"/>
        </w:rPr>
        <w:t xml:space="preserve"> </w:t>
      </w:r>
      <w:r>
        <w:rPr>
          <w:color w:val="000000"/>
          <w:sz w:val="24"/>
          <w:szCs w:val="24"/>
          <w:u w:val="single"/>
        </w:rPr>
        <w:t>seguintes</w:t>
      </w:r>
      <w:r>
        <w:rPr>
          <w:color w:val="000000"/>
          <w:sz w:val="24"/>
          <w:szCs w:val="24"/>
        </w:rPr>
        <w:t xml:space="preserve"> </w:t>
      </w:r>
      <w:r>
        <w:rPr>
          <w:color w:val="000000"/>
          <w:sz w:val="24"/>
          <w:szCs w:val="24"/>
          <w:u w:val="single"/>
        </w:rPr>
        <w:t>documentos</w:t>
      </w:r>
      <w:r>
        <w:rPr>
          <w:color w:val="000000"/>
          <w:sz w:val="24"/>
          <w:szCs w:val="24"/>
        </w:rPr>
        <w:t>:</w:t>
      </w:r>
    </w:p>
    <w:p w14:paraId="00000036" w14:textId="0511539D" w:rsidR="00F019BD" w:rsidRDefault="00EF307B">
      <w:pPr>
        <w:pBdr>
          <w:top w:val="nil"/>
          <w:left w:val="nil"/>
          <w:bottom w:val="nil"/>
          <w:right w:val="nil"/>
          <w:between w:val="nil"/>
        </w:pBdr>
        <w:spacing w:before="122" w:line="240" w:lineRule="auto"/>
        <w:ind w:left="0" w:right="3" w:hanging="2"/>
        <w:jc w:val="both"/>
        <w:rPr>
          <w:color w:val="000000"/>
          <w:sz w:val="24"/>
          <w:szCs w:val="24"/>
        </w:rPr>
      </w:pPr>
      <w:r w:rsidRPr="00AD0D78">
        <w:rPr>
          <w:b/>
          <w:bCs/>
          <w:sz w:val="24"/>
          <w:szCs w:val="24"/>
        </w:rPr>
        <w:lastRenderedPageBreak/>
        <w:t>5.1</w:t>
      </w:r>
      <w:r>
        <w:rPr>
          <w:sz w:val="24"/>
          <w:szCs w:val="24"/>
        </w:rPr>
        <w:t xml:space="preserve"> </w:t>
      </w:r>
      <w:r>
        <w:rPr>
          <w:color w:val="000000"/>
          <w:sz w:val="24"/>
          <w:szCs w:val="24"/>
        </w:rPr>
        <w:t>Ficha de inscrição devidamente preenchida e assinada</w:t>
      </w:r>
      <w:r w:rsidR="00AD0D78">
        <w:rPr>
          <w:color w:val="000000"/>
          <w:sz w:val="24"/>
          <w:szCs w:val="24"/>
        </w:rPr>
        <w:t>, conforme Anexo 2. O</w:t>
      </w:r>
      <w:r>
        <w:rPr>
          <w:color w:val="000000"/>
          <w:sz w:val="24"/>
          <w:szCs w:val="24"/>
        </w:rPr>
        <w:t xml:space="preserve"> número da inscrição será preenchido no ato da inscrição, pelo servidor responsável.</w:t>
      </w:r>
      <w:r w:rsidR="00AD0D78">
        <w:rPr>
          <w:color w:val="000000"/>
          <w:sz w:val="24"/>
          <w:szCs w:val="24"/>
        </w:rPr>
        <w:t xml:space="preserve"> </w:t>
      </w:r>
    </w:p>
    <w:p w14:paraId="00000037" w14:textId="77777777" w:rsidR="00F019BD" w:rsidRDefault="00EF307B">
      <w:pPr>
        <w:pBdr>
          <w:top w:val="nil"/>
          <w:left w:val="nil"/>
          <w:bottom w:val="nil"/>
          <w:right w:val="nil"/>
          <w:between w:val="nil"/>
        </w:pBdr>
        <w:tabs>
          <w:tab w:val="left" w:pos="796"/>
        </w:tabs>
        <w:spacing w:before="97" w:line="242" w:lineRule="auto"/>
        <w:ind w:left="0" w:right="3" w:hanging="2"/>
        <w:jc w:val="both"/>
        <w:rPr>
          <w:color w:val="000000"/>
          <w:sz w:val="24"/>
          <w:szCs w:val="24"/>
        </w:rPr>
      </w:pPr>
      <w:r w:rsidRPr="00AD0D78">
        <w:rPr>
          <w:b/>
          <w:bCs/>
          <w:sz w:val="24"/>
          <w:szCs w:val="24"/>
        </w:rPr>
        <w:t>5.2</w:t>
      </w:r>
      <w:r>
        <w:rPr>
          <w:sz w:val="24"/>
          <w:szCs w:val="24"/>
        </w:rPr>
        <w:t xml:space="preserve"> </w:t>
      </w:r>
      <w:r>
        <w:rPr>
          <w:color w:val="000000"/>
          <w:sz w:val="24"/>
          <w:szCs w:val="24"/>
        </w:rPr>
        <w:t>Cópia de documento de identidade oficial com foto. São válidos como documento de identidade: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14:paraId="00000038" w14:textId="77777777" w:rsidR="00F019BD" w:rsidRDefault="00EF307B">
      <w:pPr>
        <w:pBdr>
          <w:top w:val="nil"/>
          <w:left w:val="nil"/>
          <w:bottom w:val="nil"/>
          <w:right w:val="nil"/>
          <w:between w:val="nil"/>
        </w:pBdr>
        <w:tabs>
          <w:tab w:val="left" w:pos="774"/>
        </w:tabs>
        <w:spacing w:before="109" w:line="240" w:lineRule="auto"/>
        <w:ind w:left="0" w:right="-423" w:hanging="2"/>
        <w:rPr>
          <w:color w:val="000000"/>
          <w:sz w:val="24"/>
          <w:szCs w:val="24"/>
        </w:rPr>
      </w:pPr>
      <w:r w:rsidRPr="00AD0D78">
        <w:rPr>
          <w:b/>
          <w:bCs/>
          <w:sz w:val="24"/>
          <w:szCs w:val="24"/>
        </w:rPr>
        <w:t>5.3</w:t>
      </w:r>
      <w:r>
        <w:rPr>
          <w:sz w:val="24"/>
          <w:szCs w:val="24"/>
        </w:rPr>
        <w:t xml:space="preserve"> Cópia do </w:t>
      </w:r>
      <w:r>
        <w:rPr>
          <w:color w:val="000000"/>
          <w:sz w:val="24"/>
          <w:szCs w:val="24"/>
        </w:rPr>
        <w:t xml:space="preserve">Cadastro de Pessoas Físicas (CPF); </w:t>
      </w:r>
      <w:hyperlink r:id="rId11">
        <w:r>
          <w:rPr>
            <w:color w:val="000000"/>
            <w:u w:val="single"/>
          </w:rPr>
          <w:t>https://servicos.receita.fazenda.gov.br/Servicos/CPF/ConsultaSituacao/ConsultaPublica.asp</w:t>
        </w:r>
      </w:hyperlink>
    </w:p>
    <w:p w14:paraId="00000039" w14:textId="77777777" w:rsidR="00F019BD" w:rsidRDefault="00EF307B">
      <w:pPr>
        <w:pBdr>
          <w:top w:val="nil"/>
          <w:left w:val="nil"/>
          <w:bottom w:val="nil"/>
          <w:right w:val="nil"/>
          <w:between w:val="nil"/>
        </w:pBdr>
        <w:tabs>
          <w:tab w:val="left" w:pos="774"/>
        </w:tabs>
        <w:spacing w:before="121" w:line="240" w:lineRule="auto"/>
        <w:ind w:left="0" w:right="-423" w:hanging="2"/>
        <w:jc w:val="both"/>
        <w:rPr>
          <w:color w:val="000000"/>
          <w:sz w:val="24"/>
          <w:szCs w:val="24"/>
        </w:rPr>
      </w:pPr>
      <w:r w:rsidRPr="00AD0D78">
        <w:rPr>
          <w:b/>
          <w:bCs/>
          <w:sz w:val="24"/>
          <w:szCs w:val="24"/>
        </w:rPr>
        <w:t>5.4</w:t>
      </w:r>
      <w:r>
        <w:rPr>
          <w:sz w:val="24"/>
          <w:szCs w:val="24"/>
        </w:rPr>
        <w:t xml:space="preserve"> Cópia da </w:t>
      </w:r>
      <w:r>
        <w:rPr>
          <w:color w:val="000000"/>
          <w:sz w:val="24"/>
          <w:szCs w:val="24"/>
        </w:rPr>
        <w:t>quitação das obrigações militares (se homem e maior de 18 anos)</w:t>
      </w:r>
    </w:p>
    <w:p w14:paraId="0000003A" w14:textId="0145B33C" w:rsidR="00F019BD" w:rsidRDefault="00EF307B" w:rsidP="00AD0D78">
      <w:pPr>
        <w:pBdr>
          <w:top w:val="nil"/>
          <w:left w:val="nil"/>
          <w:bottom w:val="nil"/>
          <w:right w:val="nil"/>
          <w:between w:val="nil"/>
        </w:pBdr>
        <w:tabs>
          <w:tab w:val="left" w:pos="774"/>
        </w:tabs>
        <w:spacing w:before="121" w:line="240" w:lineRule="auto"/>
        <w:ind w:left="0" w:right="2" w:hanging="2"/>
        <w:jc w:val="both"/>
        <w:rPr>
          <w:color w:val="000000"/>
          <w:sz w:val="24"/>
          <w:szCs w:val="24"/>
        </w:rPr>
      </w:pPr>
      <w:r w:rsidRPr="00AD0D78">
        <w:rPr>
          <w:b/>
          <w:bCs/>
          <w:sz w:val="24"/>
          <w:szCs w:val="24"/>
        </w:rPr>
        <w:t>5.5</w:t>
      </w:r>
      <w:r>
        <w:rPr>
          <w:sz w:val="24"/>
          <w:szCs w:val="24"/>
        </w:rPr>
        <w:t xml:space="preserve"> Cópia da</w:t>
      </w:r>
      <w:r>
        <w:rPr>
          <w:color w:val="000000"/>
          <w:sz w:val="24"/>
          <w:szCs w:val="24"/>
        </w:rPr>
        <w:t xml:space="preserve"> quitação das obrigações eleitorais (se maior de 18 anos)</w:t>
      </w:r>
      <w:bookmarkStart w:id="1" w:name="bookmark=id.30j0zll" w:colFirst="0" w:colLast="0"/>
      <w:bookmarkEnd w:id="1"/>
      <w:r>
        <w:rPr>
          <w:color w:val="000000"/>
          <w:sz w:val="24"/>
          <w:szCs w:val="24"/>
        </w:rPr>
        <w:t>, conforme previsão do Art. 14</w:t>
      </w:r>
      <w:r w:rsidR="00AD0D78">
        <w:rPr>
          <w:color w:val="000000"/>
          <w:sz w:val="24"/>
          <w:szCs w:val="24"/>
        </w:rPr>
        <w:t xml:space="preserve">. </w:t>
      </w:r>
      <w:r>
        <w:rPr>
          <w:rFonts w:ascii="Lucida Sans" w:eastAsia="Lucida Sans" w:hAnsi="Lucida Sans" w:cs="Lucida Sans"/>
          <w:color w:val="386795"/>
          <w:sz w:val="13"/>
          <w:szCs w:val="13"/>
          <w:shd w:val="clear" w:color="auto" w:fill="F9F9F9"/>
        </w:rPr>
        <w:t> </w:t>
      </w:r>
      <w:r>
        <w:rPr>
          <w:color w:val="000000"/>
          <w:sz w:val="24"/>
          <w:szCs w:val="24"/>
          <w:shd w:val="clear" w:color="auto" w:fill="F9F9F9"/>
        </w:rPr>
        <w:t>§1º</w:t>
      </w:r>
      <w:r>
        <w:rPr>
          <w:rFonts w:ascii="Lucida Sans" w:eastAsia="Lucida Sans" w:hAnsi="Lucida Sans" w:cs="Lucida Sans"/>
          <w:color w:val="000000"/>
          <w:sz w:val="13"/>
          <w:szCs w:val="13"/>
          <w:shd w:val="clear" w:color="auto" w:fill="F9F9F9"/>
        </w:rPr>
        <w:t> </w:t>
      </w:r>
      <w:r>
        <w:rPr>
          <w:color w:val="000000"/>
          <w:sz w:val="24"/>
          <w:szCs w:val="24"/>
        </w:rPr>
        <w:t>da Constituição Federal;</w:t>
      </w:r>
    </w:p>
    <w:p w14:paraId="0000003B" w14:textId="77777777" w:rsidR="00F019BD" w:rsidRDefault="00EF307B" w:rsidP="00AD0D78">
      <w:pPr>
        <w:pBdr>
          <w:top w:val="nil"/>
          <w:left w:val="nil"/>
          <w:bottom w:val="nil"/>
          <w:right w:val="nil"/>
          <w:between w:val="nil"/>
        </w:pBdr>
        <w:tabs>
          <w:tab w:val="left" w:pos="774"/>
        </w:tabs>
        <w:spacing w:before="121" w:line="240" w:lineRule="auto"/>
        <w:ind w:left="0" w:right="2" w:hanging="2"/>
        <w:jc w:val="both"/>
        <w:rPr>
          <w:sz w:val="24"/>
          <w:szCs w:val="24"/>
        </w:rPr>
      </w:pPr>
      <w:r w:rsidRPr="00AD0D78">
        <w:rPr>
          <w:b/>
          <w:bCs/>
          <w:sz w:val="24"/>
          <w:szCs w:val="24"/>
        </w:rPr>
        <w:t>5.6</w:t>
      </w:r>
      <w:r>
        <w:rPr>
          <w:sz w:val="24"/>
          <w:szCs w:val="24"/>
        </w:rPr>
        <w:t xml:space="preserve"> Certificado de conclusão do Ensino Médio ou comprovante de matrícula no Ensino Médio atualizado e emitido pela instituição de ensino;</w:t>
      </w:r>
    </w:p>
    <w:p w14:paraId="0000003C" w14:textId="25A7E6E9" w:rsidR="00F019BD" w:rsidRDefault="00EF307B">
      <w:pPr>
        <w:pBdr>
          <w:top w:val="nil"/>
          <w:left w:val="nil"/>
          <w:bottom w:val="nil"/>
          <w:right w:val="nil"/>
          <w:between w:val="nil"/>
        </w:pBdr>
        <w:tabs>
          <w:tab w:val="left" w:pos="929"/>
          <w:tab w:val="left" w:pos="930"/>
        </w:tabs>
        <w:spacing w:before="122" w:line="240" w:lineRule="auto"/>
        <w:ind w:left="0" w:right="2" w:hanging="2"/>
        <w:jc w:val="both"/>
        <w:rPr>
          <w:sz w:val="24"/>
          <w:szCs w:val="24"/>
        </w:rPr>
      </w:pPr>
      <w:r w:rsidRPr="00AD0D78">
        <w:rPr>
          <w:b/>
          <w:bCs/>
          <w:sz w:val="24"/>
          <w:szCs w:val="24"/>
        </w:rPr>
        <w:t>5.7</w:t>
      </w:r>
      <w:r>
        <w:rPr>
          <w:sz w:val="24"/>
          <w:szCs w:val="24"/>
        </w:rPr>
        <w:t xml:space="preserve"> Cópias de documentos para comprovação de </w:t>
      </w:r>
      <w:sdt>
        <w:sdtPr>
          <w:tag w:val="goog_rdk_0"/>
          <w:id w:val="-2095230049"/>
        </w:sdtPr>
        <w:sdtEndPr/>
        <w:sdtContent/>
      </w:sdt>
      <w:r>
        <w:rPr>
          <w:sz w:val="24"/>
          <w:szCs w:val="24"/>
        </w:rPr>
        <w:t>rendimentos</w:t>
      </w:r>
      <w:r w:rsidR="00AD0D78">
        <w:rPr>
          <w:sz w:val="24"/>
          <w:szCs w:val="24"/>
        </w:rPr>
        <w:t xml:space="preserve"> da </w:t>
      </w:r>
      <w:r>
        <w:rPr>
          <w:sz w:val="24"/>
          <w:szCs w:val="24"/>
        </w:rPr>
        <w:t>fam</w:t>
      </w:r>
      <w:r w:rsidR="00AD0D78">
        <w:rPr>
          <w:sz w:val="24"/>
          <w:szCs w:val="24"/>
        </w:rPr>
        <w:t>ília</w:t>
      </w:r>
      <w:r>
        <w:rPr>
          <w:sz w:val="24"/>
          <w:szCs w:val="24"/>
        </w:rPr>
        <w:t xml:space="preserve"> (todos os integrantes da família)</w:t>
      </w:r>
      <w:r w:rsidR="00AD0D78">
        <w:rPr>
          <w:sz w:val="24"/>
          <w:szCs w:val="24"/>
        </w:rPr>
        <w:t>.</w:t>
      </w:r>
      <w:r w:rsidR="005C0C70">
        <w:rPr>
          <w:sz w:val="24"/>
          <w:szCs w:val="24"/>
        </w:rPr>
        <w:t xml:space="preserve"> </w:t>
      </w:r>
      <w:r w:rsidR="00AD0D78">
        <w:rPr>
          <w:sz w:val="24"/>
          <w:szCs w:val="24"/>
        </w:rPr>
        <w:t xml:space="preserve">São válidos como documentos que comprovam os rendimentos da família: </w:t>
      </w:r>
    </w:p>
    <w:p w14:paraId="0000003D" w14:textId="0CB0688B" w:rsidR="00F019BD" w:rsidRDefault="00EF307B">
      <w:pPr>
        <w:pBdr>
          <w:top w:val="nil"/>
          <w:left w:val="nil"/>
          <w:bottom w:val="nil"/>
          <w:right w:val="nil"/>
          <w:between w:val="nil"/>
        </w:pBdr>
        <w:tabs>
          <w:tab w:val="left" w:pos="929"/>
          <w:tab w:val="left" w:pos="930"/>
        </w:tabs>
        <w:spacing w:before="122" w:line="240" w:lineRule="auto"/>
        <w:ind w:left="0" w:right="2" w:hanging="2"/>
        <w:jc w:val="both"/>
        <w:rPr>
          <w:sz w:val="24"/>
          <w:szCs w:val="24"/>
        </w:rPr>
      </w:pPr>
      <w:r>
        <w:rPr>
          <w:sz w:val="24"/>
          <w:szCs w:val="24"/>
        </w:rPr>
        <w:tab/>
      </w:r>
      <w:r w:rsidR="00AD0D78">
        <w:rPr>
          <w:sz w:val="24"/>
          <w:szCs w:val="24"/>
        </w:rPr>
        <w:tab/>
      </w:r>
      <w:r>
        <w:rPr>
          <w:sz w:val="24"/>
          <w:szCs w:val="24"/>
        </w:rPr>
        <w:t>5.7.1 Cópia da declaração completa do Imposto de Renda do último exercício, se declarado, incluindo o recibo de entrega;</w:t>
      </w:r>
    </w:p>
    <w:p w14:paraId="0000003E" w14:textId="05B08514" w:rsidR="00F019BD" w:rsidRDefault="00EF307B">
      <w:pPr>
        <w:pBdr>
          <w:top w:val="nil"/>
          <w:left w:val="nil"/>
          <w:bottom w:val="nil"/>
          <w:right w:val="nil"/>
          <w:between w:val="nil"/>
        </w:pBdr>
        <w:tabs>
          <w:tab w:val="left" w:pos="929"/>
          <w:tab w:val="left" w:pos="930"/>
        </w:tabs>
        <w:spacing w:before="122" w:line="240" w:lineRule="auto"/>
        <w:ind w:left="0" w:right="2" w:hanging="2"/>
        <w:jc w:val="both"/>
        <w:rPr>
          <w:sz w:val="24"/>
          <w:szCs w:val="24"/>
        </w:rPr>
      </w:pPr>
      <w:r>
        <w:rPr>
          <w:sz w:val="24"/>
          <w:szCs w:val="24"/>
        </w:rPr>
        <w:tab/>
      </w:r>
      <w:r w:rsidR="00AD0D78">
        <w:rPr>
          <w:sz w:val="24"/>
          <w:szCs w:val="24"/>
        </w:rPr>
        <w:tab/>
      </w:r>
      <w:r>
        <w:rPr>
          <w:sz w:val="24"/>
          <w:szCs w:val="24"/>
        </w:rPr>
        <w:t xml:space="preserve">5.7.2 </w:t>
      </w:r>
      <w:r>
        <w:rPr>
          <w:b/>
          <w:sz w:val="24"/>
          <w:szCs w:val="24"/>
        </w:rPr>
        <w:t>Para os trabalhadores assalariados:</w:t>
      </w:r>
      <w:r>
        <w:rPr>
          <w:sz w:val="24"/>
          <w:szCs w:val="24"/>
        </w:rPr>
        <w:t xml:space="preserve"> </w:t>
      </w:r>
      <w:r w:rsidR="00AD0D78">
        <w:rPr>
          <w:sz w:val="24"/>
          <w:szCs w:val="24"/>
        </w:rPr>
        <w:t xml:space="preserve">cópias dos </w:t>
      </w:r>
      <w:r>
        <w:rPr>
          <w:sz w:val="24"/>
          <w:szCs w:val="24"/>
        </w:rPr>
        <w:t>recibos de salário completos, folha de pagamento ou contracheques dos três últimos meses;</w:t>
      </w:r>
    </w:p>
    <w:p w14:paraId="1E6C160B" w14:textId="271EE067" w:rsidR="005C35EE" w:rsidRDefault="00EF307B" w:rsidP="005C35EE">
      <w:pPr>
        <w:pBdr>
          <w:top w:val="nil"/>
          <w:left w:val="nil"/>
          <w:bottom w:val="nil"/>
          <w:right w:val="nil"/>
          <w:between w:val="nil"/>
        </w:pBdr>
        <w:tabs>
          <w:tab w:val="left" w:pos="929"/>
          <w:tab w:val="left" w:pos="930"/>
        </w:tabs>
        <w:spacing w:before="122" w:line="240" w:lineRule="auto"/>
        <w:ind w:left="0" w:right="2" w:hanging="2"/>
        <w:jc w:val="both"/>
        <w:rPr>
          <w:sz w:val="24"/>
          <w:szCs w:val="24"/>
        </w:rPr>
      </w:pPr>
      <w:r>
        <w:rPr>
          <w:sz w:val="24"/>
          <w:szCs w:val="24"/>
        </w:rPr>
        <w:tab/>
      </w:r>
      <w:r w:rsidR="00AD0D78">
        <w:rPr>
          <w:sz w:val="24"/>
          <w:szCs w:val="24"/>
        </w:rPr>
        <w:tab/>
      </w:r>
      <w:r>
        <w:rPr>
          <w:sz w:val="24"/>
          <w:szCs w:val="24"/>
        </w:rPr>
        <w:t xml:space="preserve">5.7.3 </w:t>
      </w:r>
      <w:r>
        <w:rPr>
          <w:b/>
          <w:sz w:val="24"/>
          <w:szCs w:val="24"/>
        </w:rPr>
        <w:t>Para trabalhadores autônomos:</w:t>
      </w:r>
      <w:r>
        <w:rPr>
          <w:sz w:val="24"/>
          <w:szCs w:val="24"/>
        </w:rPr>
        <w:t xml:space="preserve"> </w:t>
      </w:r>
      <w:r w:rsidR="005C35EE">
        <w:rPr>
          <w:sz w:val="24"/>
          <w:szCs w:val="24"/>
        </w:rPr>
        <w:t>c</w:t>
      </w:r>
      <w:r w:rsidR="00AD0D78">
        <w:rPr>
          <w:sz w:val="24"/>
          <w:szCs w:val="24"/>
        </w:rPr>
        <w:t xml:space="preserve">ópia do </w:t>
      </w:r>
      <w:r>
        <w:rPr>
          <w:sz w:val="24"/>
          <w:szCs w:val="24"/>
        </w:rPr>
        <w:t>D</w:t>
      </w:r>
      <w:r w:rsidR="00AD0D78">
        <w:rPr>
          <w:sz w:val="24"/>
          <w:szCs w:val="24"/>
        </w:rPr>
        <w:t>ECORE</w:t>
      </w:r>
      <w:r>
        <w:rPr>
          <w:sz w:val="24"/>
          <w:szCs w:val="24"/>
        </w:rPr>
        <w:t xml:space="preserve"> (Declaração de Comprovação de Rendimentos) expedida por profissional de contabilidade habilitado ou declaração com firma reconhecida em cartório, por autenticidade, e com data atual, informando a média de rendimentos dos últimos três meses e a atividade exercida; e cópia das folhas de identificação, do último registro e da próxima página em branco da Carteira de Trabalho e Previdência Social (CTPS);</w:t>
      </w:r>
    </w:p>
    <w:p w14:paraId="0000003F" w14:textId="6767AD5D" w:rsidR="00F019BD" w:rsidRDefault="005C35EE" w:rsidP="005C35EE">
      <w:pPr>
        <w:pBdr>
          <w:top w:val="nil"/>
          <w:left w:val="nil"/>
          <w:bottom w:val="nil"/>
          <w:right w:val="nil"/>
          <w:between w:val="nil"/>
        </w:pBdr>
        <w:tabs>
          <w:tab w:val="left" w:pos="929"/>
          <w:tab w:val="left" w:pos="930"/>
        </w:tabs>
        <w:spacing w:before="122" w:line="240" w:lineRule="auto"/>
        <w:ind w:left="0" w:right="2" w:hanging="2"/>
        <w:jc w:val="both"/>
        <w:rPr>
          <w:sz w:val="24"/>
          <w:szCs w:val="24"/>
        </w:rPr>
      </w:pPr>
      <w:r>
        <w:rPr>
          <w:sz w:val="24"/>
          <w:szCs w:val="24"/>
        </w:rPr>
        <w:tab/>
      </w:r>
      <w:r>
        <w:rPr>
          <w:sz w:val="24"/>
          <w:szCs w:val="24"/>
        </w:rPr>
        <w:tab/>
      </w:r>
      <w:r w:rsidR="00EF307B">
        <w:rPr>
          <w:sz w:val="24"/>
          <w:szCs w:val="24"/>
        </w:rPr>
        <w:t>5.7.4</w:t>
      </w:r>
      <w:r w:rsidR="00EF307B">
        <w:rPr>
          <w:b/>
          <w:sz w:val="24"/>
          <w:szCs w:val="24"/>
        </w:rPr>
        <w:t xml:space="preserve"> Para trabalhador informal ou eventual:</w:t>
      </w:r>
      <w:r w:rsidR="00EF307B">
        <w:rPr>
          <w:sz w:val="24"/>
          <w:szCs w:val="24"/>
        </w:rPr>
        <w:t xml:space="preserve"> </w:t>
      </w:r>
      <w:r>
        <w:rPr>
          <w:sz w:val="24"/>
          <w:szCs w:val="24"/>
        </w:rPr>
        <w:t xml:space="preserve">cópia da </w:t>
      </w:r>
      <w:r w:rsidR="00EF307B">
        <w:rPr>
          <w:sz w:val="24"/>
          <w:szCs w:val="24"/>
        </w:rPr>
        <w:t>declaração com data atual, informando a média de rendimentos dos últimos três meses e a atividade exercida; e cópia das folhas de identificação, do último registro e da próxima página em branco da Carteira de Trabalho e Previdência Social (CTPS);</w:t>
      </w:r>
    </w:p>
    <w:p w14:paraId="38C61814" w14:textId="77777777" w:rsidR="005C35EE" w:rsidRDefault="00EF307B">
      <w:pPr>
        <w:pBdr>
          <w:top w:val="nil"/>
          <w:left w:val="nil"/>
          <w:bottom w:val="nil"/>
          <w:right w:val="nil"/>
          <w:between w:val="nil"/>
        </w:pBdr>
        <w:tabs>
          <w:tab w:val="left" w:pos="929"/>
          <w:tab w:val="left" w:pos="930"/>
        </w:tabs>
        <w:spacing w:before="122" w:line="240" w:lineRule="auto"/>
        <w:ind w:left="0" w:right="2" w:hanging="2"/>
        <w:jc w:val="both"/>
        <w:rPr>
          <w:sz w:val="24"/>
          <w:szCs w:val="24"/>
        </w:rPr>
      </w:pPr>
      <w:r>
        <w:rPr>
          <w:sz w:val="24"/>
          <w:szCs w:val="24"/>
        </w:rPr>
        <w:tab/>
      </w:r>
      <w:r w:rsidR="005C35EE">
        <w:rPr>
          <w:sz w:val="24"/>
          <w:szCs w:val="24"/>
        </w:rPr>
        <w:tab/>
      </w:r>
      <w:r>
        <w:rPr>
          <w:sz w:val="24"/>
          <w:szCs w:val="24"/>
        </w:rPr>
        <w:t xml:space="preserve">5.7.5 </w:t>
      </w:r>
      <w:r>
        <w:rPr>
          <w:b/>
          <w:sz w:val="24"/>
          <w:szCs w:val="24"/>
        </w:rPr>
        <w:t>Para agricultor, pescador, taxista e similares:</w:t>
      </w:r>
      <w:r>
        <w:rPr>
          <w:sz w:val="24"/>
          <w:szCs w:val="24"/>
        </w:rPr>
        <w:t xml:space="preserve"> </w:t>
      </w:r>
      <w:r w:rsidR="005C35EE">
        <w:rPr>
          <w:sz w:val="24"/>
          <w:szCs w:val="24"/>
        </w:rPr>
        <w:t xml:space="preserve">cópia da </w:t>
      </w:r>
      <w:r>
        <w:rPr>
          <w:sz w:val="24"/>
          <w:szCs w:val="24"/>
        </w:rPr>
        <w:t>declaração de renda média mensal emitida pelo sindicato da categoria; cópia das folhas de identificação, último registro e próxima página em branco da Carteira de Trabalho e Previdência Social (CTPS);</w:t>
      </w:r>
      <w:bookmarkStart w:id="2" w:name="_GoBack"/>
      <w:bookmarkEnd w:id="2"/>
    </w:p>
    <w:p w14:paraId="536EAC11" w14:textId="77777777" w:rsidR="005C35EE" w:rsidRDefault="005C35EE">
      <w:pPr>
        <w:pBdr>
          <w:top w:val="nil"/>
          <w:left w:val="nil"/>
          <w:bottom w:val="nil"/>
          <w:right w:val="nil"/>
          <w:between w:val="nil"/>
        </w:pBdr>
        <w:tabs>
          <w:tab w:val="left" w:pos="929"/>
          <w:tab w:val="left" w:pos="930"/>
        </w:tabs>
        <w:spacing w:before="122" w:line="240" w:lineRule="auto"/>
        <w:ind w:left="0" w:right="2" w:hanging="2"/>
        <w:jc w:val="both"/>
        <w:rPr>
          <w:sz w:val="24"/>
          <w:szCs w:val="24"/>
        </w:rPr>
      </w:pPr>
      <w:r>
        <w:rPr>
          <w:sz w:val="24"/>
          <w:szCs w:val="24"/>
        </w:rPr>
        <w:tab/>
      </w:r>
      <w:r>
        <w:rPr>
          <w:sz w:val="24"/>
          <w:szCs w:val="24"/>
        </w:rPr>
        <w:tab/>
      </w:r>
      <w:r w:rsidR="00EF307B">
        <w:rPr>
          <w:sz w:val="24"/>
          <w:szCs w:val="24"/>
        </w:rPr>
        <w:t>5.7.6</w:t>
      </w:r>
      <w:r w:rsidR="00EF307B">
        <w:rPr>
          <w:b/>
          <w:sz w:val="24"/>
          <w:szCs w:val="24"/>
        </w:rPr>
        <w:t xml:space="preserve"> Para micro e pequenos empresários:</w:t>
      </w:r>
      <w:r w:rsidR="00EF307B">
        <w:rPr>
          <w:sz w:val="24"/>
          <w:szCs w:val="24"/>
        </w:rPr>
        <w:t xml:space="preserve"> cópia do Contrato Social, do Balanço Patrimonial e do Demonstrativo do Resultado do Exercício (DRE) da empresa, última Declaração de Imposto de Renda de Pessoa Jurídica, Decore (Declaração de Comprovação de Rendimentos) expedida por profissional de contabilidade habilitado ou pró-labore; cópia das folhas de identificação, do último registro e da próxima página em branco da Carteira de Trabalho e Previdência Social (CTPS); e, se a empresa estiver inativa, deve-se apresentar o protocolo de baixa de uma das esferas: municipal, estadual ou federal;</w:t>
      </w:r>
    </w:p>
    <w:p w14:paraId="73E78C19" w14:textId="77777777" w:rsidR="005C35EE" w:rsidRDefault="005C35EE">
      <w:pPr>
        <w:pBdr>
          <w:top w:val="nil"/>
          <w:left w:val="nil"/>
          <w:bottom w:val="nil"/>
          <w:right w:val="nil"/>
          <w:between w:val="nil"/>
        </w:pBdr>
        <w:tabs>
          <w:tab w:val="left" w:pos="929"/>
          <w:tab w:val="left" w:pos="930"/>
        </w:tabs>
        <w:spacing w:before="122" w:line="240" w:lineRule="auto"/>
        <w:ind w:left="0" w:right="2" w:hanging="2"/>
        <w:jc w:val="both"/>
        <w:rPr>
          <w:sz w:val="24"/>
          <w:szCs w:val="24"/>
        </w:rPr>
      </w:pPr>
      <w:r>
        <w:rPr>
          <w:sz w:val="24"/>
          <w:szCs w:val="24"/>
        </w:rPr>
        <w:lastRenderedPageBreak/>
        <w:tab/>
      </w:r>
      <w:r>
        <w:rPr>
          <w:sz w:val="24"/>
          <w:szCs w:val="24"/>
        </w:rPr>
        <w:tab/>
      </w:r>
      <w:r w:rsidR="00EF307B">
        <w:rPr>
          <w:sz w:val="24"/>
          <w:szCs w:val="24"/>
        </w:rPr>
        <w:t xml:space="preserve">5.7.7 </w:t>
      </w:r>
      <w:r w:rsidR="00EF307B">
        <w:rPr>
          <w:b/>
          <w:sz w:val="24"/>
          <w:szCs w:val="24"/>
        </w:rPr>
        <w:t>Para microempreendedores individuais:</w:t>
      </w:r>
      <w:r w:rsidR="00EF307B">
        <w:rPr>
          <w:sz w:val="24"/>
          <w:szCs w:val="24"/>
        </w:rPr>
        <w:t xml:space="preserve"> </w:t>
      </w:r>
      <w:r>
        <w:rPr>
          <w:sz w:val="24"/>
          <w:szCs w:val="24"/>
        </w:rPr>
        <w:t xml:space="preserve">cópia do </w:t>
      </w:r>
      <w:r w:rsidR="00EF307B">
        <w:rPr>
          <w:sz w:val="24"/>
          <w:szCs w:val="24"/>
        </w:rPr>
        <w:t xml:space="preserve">Certificado da Condição de Microempreendedor Individual (MEI), declaração de rendimentos de empreendedor individual </w:t>
      </w:r>
      <w:r>
        <w:rPr>
          <w:sz w:val="24"/>
          <w:szCs w:val="24"/>
        </w:rPr>
        <w:t xml:space="preserve">e </w:t>
      </w:r>
      <w:r w:rsidR="00EF307B">
        <w:rPr>
          <w:sz w:val="24"/>
          <w:szCs w:val="24"/>
        </w:rPr>
        <w:t>cópia das folhas de identificação, do último registro e da próxima página em branco da Carteira de Trabalho e Previdência Social (CTPS);</w:t>
      </w:r>
    </w:p>
    <w:p w14:paraId="3734A24B" w14:textId="77777777" w:rsidR="005C35EE" w:rsidRDefault="005C35EE">
      <w:pPr>
        <w:pBdr>
          <w:top w:val="nil"/>
          <w:left w:val="nil"/>
          <w:bottom w:val="nil"/>
          <w:right w:val="nil"/>
          <w:between w:val="nil"/>
        </w:pBdr>
        <w:tabs>
          <w:tab w:val="left" w:pos="929"/>
          <w:tab w:val="left" w:pos="930"/>
        </w:tabs>
        <w:spacing w:before="122" w:line="240" w:lineRule="auto"/>
        <w:ind w:left="0" w:right="2" w:hanging="2"/>
        <w:jc w:val="both"/>
        <w:rPr>
          <w:sz w:val="24"/>
          <w:szCs w:val="24"/>
        </w:rPr>
      </w:pPr>
      <w:r>
        <w:rPr>
          <w:sz w:val="24"/>
          <w:szCs w:val="24"/>
        </w:rPr>
        <w:tab/>
      </w:r>
      <w:r>
        <w:rPr>
          <w:sz w:val="24"/>
          <w:szCs w:val="24"/>
        </w:rPr>
        <w:tab/>
      </w:r>
      <w:r w:rsidR="00EF307B">
        <w:rPr>
          <w:sz w:val="24"/>
          <w:szCs w:val="24"/>
        </w:rPr>
        <w:t>5.7.8</w:t>
      </w:r>
      <w:r w:rsidR="00EF307B">
        <w:rPr>
          <w:b/>
          <w:sz w:val="24"/>
          <w:szCs w:val="24"/>
        </w:rPr>
        <w:t xml:space="preserve"> Para aposentados, pensionistas ou beneficiários de auxílio doença: </w:t>
      </w:r>
      <w:r w:rsidR="00EF307B">
        <w:rPr>
          <w:sz w:val="24"/>
          <w:szCs w:val="24"/>
        </w:rPr>
        <w:t>cópia do demonstrativo do crédito do benefício, que poderá ser obtido na agência bancária, não sendo válido o extrato da conta corrente ou da poupança; aposentados com idade inferior a 65 anos: cópia das folhas de identificação, do último registro e da próxima página em branco da Carteira de Trabalho e Previdência Social (CTPS);</w:t>
      </w:r>
    </w:p>
    <w:p w14:paraId="6E092D77" w14:textId="77777777" w:rsidR="005C35EE" w:rsidRDefault="005C35EE">
      <w:pPr>
        <w:pBdr>
          <w:top w:val="nil"/>
          <w:left w:val="nil"/>
          <w:bottom w:val="nil"/>
          <w:right w:val="nil"/>
          <w:between w:val="nil"/>
        </w:pBdr>
        <w:tabs>
          <w:tab w:val="left" w:pos="929"/>
          <w:tab w:val="left" w:pos="930"/>
        </w:tabs>
        <w:spacing w:before="122" w:line="240" w:lineRule="auto"/>
        <w:ind w:left="0" w:right="2" w:hanging="2"/>
        <w:jc w:val="both"/>
        <w:rPr>
          <w:sz w:val="24"/>
          <w:szCs w:val="24"/>
        </w:rPr>
      </w:pPr>
      <w:r>
        <w:rPr>
          <w:sz w:val="24"/>
          <w:szCs w:val="24"/>
        </w:rPr>
        <w:tab/>
      </w:r>
      <w:r>
        <w:rPr>
          <w:sz w:val="24"/>
          <w:szCs w:val="24"/>
        </w:rPr>
        <w:tab/>
      </w:r>
      <w:r w:rsidR="00EF307B">
        <w:rPr>
          <w:sz w:val="24"/>
          <w:szCs w:val="24"/>
        </w:rPr>
        <w:t>5.7.9</w:t>
      </w:r>
      <w:r w:rsidR="00EF307B">
        <w:rPr>
          <w:b/>
          <w:sz w:val="24"/>
          <w:szCs w:val="24"/>
        </w:rPr>
        <w:t xml:space="preserve"> Para beneficiário de pensão alimentícia:</w:t>
      </w:r>
      <w:r w:rsidR="00EF307B">
        <w:rPr>
          <w:sz w:val="24"/>
          <w:szCs w:val="24"/>
        </w:rPr>
        <w:t xml:space="preserve"> </w:t>
      </w:r>
      <w:r>
        <w:rPr>
          <w:sz w:val="24"/>
          <w:szCs w:val="24"/>
        </w:rPr>
        <w:t xml:space="preserve">cópia do </w:t>
      </w:r>
      <w:r w:rsidR="00EF307B">
        <w:rPr>
          <w:sz w:val="24"/>
          <w:szCs w:val="24"/>
        </w:rPr>
        <w:t>recibo, com nome e CPF do pai e da mãe, informando o valor da pensão alimentícia ou cópia da decisão judicial que determinou o pagamento;</w:t>
      </w:r>
    </w:p>
    <w:p w14:paraId="6B1FCE6B" w14:textId="77777777" w:rsidR="005C35EE" w:rsidRDefault="005C35EE">
      <w:pPr>
        <w:pBdr>
          <w:top w:val="nil"/>
          <w:left w:val="nil"/>
          <w:bottom w:val="nil"/>
          <w:right w:val="nil"/>
          <w:between w:val="nil"/>
        </w:pBdr>
        <w:tabs>
          <w:tab w:val="left" w:pos="929"/>
          <w:tab w:val="left" w:pos="930"/>
        </w:tabs>
        <w:spacing w:before="122" w:line="240" w:lineRule="auto"/>
        <w:ind w:left="0" w:right="2" w:hanging="2"/>
        <w:jc w:val="both"/>
        <w:rPr>
          <w:sz w:val="24"/>
          <w:szCs w:val="24"/>
        </w:rPr>
      </w:pPr>
      <w:r>
        <w:rPr>
          <w:sz w:val="24"/>
          <w:szCs w:val="24"/>
        </w:rPr>
        <w:tab/>
      </w:r>
      <w:r>
        <w:rPr>
          <w:sz w:val="24"/>
          <w:szCs w:val="24"/>
        </w:rPr>
        <w:tab/>
      </w:r>
      <w:r w:rsidR="00EF307B">
        <w:rPr>
          <w:sz w:val="24"/>
          <w:szCs w:val="24"/>
        </w:rPr>
        <w:t>5.7.10</w:t>
      </w:r>
      <w:r w:rsidR="00EF307B">
        <w:rPr>
          <w:b/>
          <w:sz w:val="24"/>
          <w:szCs w:val="24"/>
        </w:rPr>
        <w:t xml:space="preserve"> Para desempregados: </w:t>
      </w:r>
      <w:r w:rsidR="00EF307B">
        <w:rPr>
          <w:sz w:val="24"/>
          <w:szCs w:val="24"/>
        </w:rPr>
        <w:t>cópia das folhas de identificação, do último registro e da próxima página em branco da Carteira de Trabalho e Previdência Social (CTPS); declaração de ausência de renda; e, se estiver recebendo seguro desemprego, deve-se apresentar cópia de documento comprobatório que discrimine o valor recebido;</w:t>
      </w:r>
    </w:p>
    <w:p w14:paraId="1C211CB7" w14:textId="77777777" w:rsidR="005C35EE" w:rsidRDefault="005C35EE" w:rsidP="005C35EE">
      <w:pPr>
        <w:pBdr>
          <w:top w:val="nil"/>
          <w:left w:val="nil"/>
          <w:bottom w:val="nil"/>
          <w:right w:val="nil"/>
          <w:between w:val="nil"/>
        </w:pBdr>
        <w:tabs>
          <w:tab w:val="left" w:pos="929"/>
          <w:tab w:val="left" w:pos="930"/>
        </w:tabs>
        <w:spacing w:before="122" w:line="240" w:lineRule="auto"/>
        <w:ind w:left="0" w:right="2" w:hanging="2"/>
        <w:jc w:val="both"/>
        <w:rPr>
          <w:sz w:val="24"/>
          <w:szCs w:val="24"/>
        </w:rPr>
      </w:pPr>
      <w:r>
        <w:rPr>
          <w:sz w:val="24"/>
          <w:szCs w:val="24"/>
        </w:rPr>
        <w:tab/>
      </w:r>
      <w:r>
        <w:rPr>
          <w:sz w:val="24"/>
          <w:szCs w:val="24"/>
        </w:rPr>
        <w:tab/>
      </w:r>
      <w:r w:rsidR="00EF307B">
        <w:rPr>
          <w:sz w:val="24"/>
          <w:szCs w:val="24"/>
        </w:rPr>
        <w:t>5.7.11</w:t>
      </w:r>
      <w:r w:rsidR="00EF307B">
        <w:rPr>
          <w:b/>
          <w:sz w:val="24"/>
          <w:szCs w:val="24"/>
        </w:rPr>
        <w:t xml:space="preserve"> Para pessoa que não exerce atividade remunerada:</w:t>
      </w:r>
      <w:r w:rsidR="00EF307B">
        <w:rPr>
          <w:sz w:val="24"/>
          <w:szCs w:val="24"/>
        </w:rPr>
        <w:t xml:space="preserve"> declaração de ausência de renda com data atual; e cópia das folhas de identificação, do último registro e da próxima página em branco da Carteira de Trabalho e Previdência Social (CTPS);</w:t>
      </w:r>
    </w:p>
    <w:p w14:paraId="1349E70A" w14:textId="77777777" w:rsidR="005C35EE" w:rsidRDefault="005C35EE" w:rsidP="005C35EE">
      <w:pPr>
        <w:pBdr>
          <w:top w:val="nil"/>
          <w:left w:val="nil"/>
          <w:bottom w:val="nil"/>
          <w:right w:val="nil"/>
          <w:between w:val="nil"/>
        </w:pBdr>
        <w:tabs>
          <w:tab w:val="left" w:pos="929"/>
          <w:tab w:val="left" w:pos="930"/>
        </w:tabs>
        <w:spacing w:before="122" w:line="240" w:lineRule="auto"/>
        <w:ind w:left="0" w:right="2" w:hanging="2"/>
        <w:jc w:val="both"/>
        <w:rPr>
          <w:sz w:val="24"/>
          <w:szCs w:val="24"/>
        </w:rPr>
      </w:pPr>
      <w:r>
        <w:rPr>
          <w:sz w:val="24"/>
          <w:szCs w:val="24"/>
        </w:rPr>
        <w:tab/>
      </w:r>
      <w:r>
        <w:rPr>
          <w:sz w:val="24"/>
          <w:szCs w:val="24"/>
        </w:rPr>
        <w:tab/>
      </w:r>
      <w:r w:rsidR="00EF307B">
        <w:rPr>
          <w:sz w:val="24"/>
          <w:szCs w:val="24"/>
        </w:rPr>
        <w:t>5.7.12</w:t>
      </w:r>
      <w:r w:rsidR="00EF307B">
        <w:rPr>
          <w:b/>
          <w:sz w:val="24"/>
          <w:szCs w:val="24"/>
        </w:rPr>
        <w:t xml:space="preserve"> Para beneficiário de auxílio financeiro:</w:t>
      </w:r>
      <w:r w:rsidR="00EF307B">
        <w:rPr>
          <w:sz w:val="24"/>
          <w:szCs w:val="24"/>
        </w:rPr>
        <w:t xml:space="preserve"> deve-se apresentar declaração preenchida pelo responsável pelo pagamento com data atual, e informação do valor recebido;</w:t>
      </w:r>
    </w:p>
    <w:p w14:paraId="00000040" w14:textId="09205DF3" w:rsidR="00F019BD" w:rsidRDefault="005C35EE" w:rsidP="005C35EE">
      <w:pPr>
        <w:pBdr>
          <w:top w:val="nil"/>
          <w:left w:val="nil"/>
          <w:bottom w:val="nil"/>
          <w:right w:val="nil"/>
          <w:between w:val="nil"/>
        </w:pBdr>
        <w:tabs>
          <w:tab w:val="left" w:pos="929"/>
          <w:tab w:val="left" w:pos="930"/>
        </w:tabs>
        <w:spacing w:before="122" w:line="240" w:lineRule="auto"/>
        <w:ind w:left="0" w:right="2" w:hanging="2"/>
        <w:jc w:val="both"/>
        <w:rPr>
          <w:sz w:val="24"/>
          <w:szCs w:val="24"/>
        </w:rPr>
      </w:pPr>
      <w:r>
        <w:rPr>
          <w:sz w:val="24"/>
          <w:szCs w:val="24"/>
        </w:rPr>
        <w:tab/>
      </w:r>
      <w:r>
        <w:rPr>
          <w:sz w:val="24"/>
          <w:szCs w:val="24"/>
        </w:rPr>
        <w:tab/>
      </w:r>
      <w:r w:rsidR="00EF307B">
        <w:rPr>
          <w:sz w:val="24"/>
          <w:szCs w:val="24"/>
        </w:rPr>
        <w:t>5.7.13</w:t>
      </w:r>
      <w:r w:rsidR="00EF307B">
        <w:rPr>
          <w:b/>
          <w:sz w:val="24"/>
          <w:szCs w:val="24"/>
        </w:rPr>
        <w:t xml:space="preserve"> Para beneficiário de renda de aluguéis:</w:t>
      </w:r>
      <w:r w:rsidR="00EF307B">
        <w:rPr>
          <w:sz w:val="24"/>
          <w:szCs w:val="24"/>
        </w:rPr>
        <w:t xml:space="preserve"> no caso de recebimento de aluguel de imóvel, deve-se apresentar o contrato de aluguel na qual conste o valor recebido; </w:t>
      </w:r>
    </w:p>
    <w:p w14:paraId="00000041" w14:textId="77777777" w:rsidR="00F019BD" w:rsidRDefault="00EF307B">
      <w:pPr>
        <w:pBdr>
          <w:top w:val="nil"/>
          <w:left w:val="nil"/>
          <w:bottom w:val="nil"/>
          <w:right w:val="nil"/>
          <w:between w:val="nil"/>
        </w:pBdr>
        <w:tabs>
          <w:tab w:val="left" w:pos="929"/>
          <w:tab w:val="left" w:pos="930"/>
        </w:tabs>
        <w:spacing w:before="122" w:line="240" w:lineRule="auto"/>
        <w:ind w:left="0" w:right="2" w:hanging="2"/>
        <w:jc w:val="both"/>
        <w:rPr>
          <w:sz w:val="24"/>
          <w:szCs w:val="24"/>
        </w:rPr>
      </w:pPr>
      <w:r w:rsidRPr="005C35EE">
        <w:rPr>
          <w:b/>
          <w:bCs/>
          <w:sz w:val="24"/>
          <w:szCs w:val="24"/>
        </w:rPr>
        <w:t>5.8</w:t>
      </w:r>
      <w:r>
        <w:rPr>
          <w:b/>
          <w:sz w:val="24"/>
          <w:szCs w:val="24"/>
        </w:rPr>
        <w:t xml:space="preserve"> </w:t>
      </w:r>
      <w:r>
        <w:rPr>
          <w:sz w:val="24"/>
          <w:szCs w:val="24"/>
        </w:rPr>
        <w:t xml:space="preserve">Todos os candidatos deverão apresentar o comprovante de inclusão no Cadastro Único para Programas Sociais do Governo Federal </w:t>
      </w:r>
      <w:r>
        <w:rPr>
          <w:b/>
          <w:sz w:val="24"/>
          <w:szCs w:val="24"/>
        </w:rPr>
        <w:t>(</w:t>
      </w:r>
      <w:proofErr w:type="spellStart"/>
      <w:r>
        <w:rPr>
          <w:b/>
          <w:sz w:val="24"/>
          <w:szCs w:val="24"/>
        </w:rPr>
        <w:t>CadÚnico</w:t>
      </w:r>
      <w:proofErr w:type="spellEnd"/>
      <w:r>
        <w:rPr>
          <w:b/>
          <w:sz w:val="24"/>
          <w:szCs w:val="24"/>
        </w:rPr>
        <w:t>)</w:t>
      </w:r>
      <w:r>
        <w:rPr>
          <w:sz w:val="24"/>
          <w:szCs w:val="24"/>
        </w:rPr>
        <w:t>;</w:t>
      </w:r>
    </w:p>
    <w:p w14:paraId="00000042" w14:textId="77777777" w:rsidR="00F019BD" w:rsidRDefault="00EF307B">
      <w:pPr>
        <w:pBdr>
          <w:top w:val="nil"/>
          <w:left w:val="nil"/>
          <w:bottom w:val="nil"/>
          <w:right w:val="nil"/>
          <w:between w:val="nil"/>
        </w:pBdr>
        <w:tabs>
          <w:tab w:val="left" w:pos="929"/>
          <w:tab w:val="left" w:pos="930"/>
        </w:tabs>
        <w:spacing w:before="122" w:line="240" w:lineRule="auto"/>
        <w:ind w:left="0" w:right="2" w:hanging="2"/>
        <w:jc w:val="both"/>
        <w:rPr>
          <w:sz w:val="24"/>
          <w:szCs w:val="24"/>
        </w:rPr>
      </w:pPr>
      <w:r w:rsidRPr="005C35EE">
        <w:rPr>
          <w:b/>
          <w:bCs/>
          <w:sz w:val="24"/>
          <w:szCs w:val="24"/>
        </w:rPr>
        <w:t>5.9</w:t>
      </w:r>
      <w:r>
        <w:rPr>
          <w:sz w:val="24"/>
          <w:szCs w:val="24"/>
        </w:rPr>
        <w:t xml:space="preserve"> Todos os candidatos deverão apresentar </w:t>
      </w:r>
      <w:r w:rsidRPr="005B2644">
        <w:rPr>
          <w:b/>
          <w:bCs/>
          <w:sz w:val="24"/>
          <w:szCs w:val="24"/>
        </w:rPr>
        <w:t>Cartão do SUS</w:t>
      </w:r>
      <w:r>
        <w:rPr>
          <w:sz w:val="24"/>
          <w:szCs w:val="24"/>
        </w:rPr>
        <w:t>;</w:t>
      </w:r>
    </w:p>
    <w:p w14:paraId="00000043" w14:textId="1A5E19BD" w:rsidR="00F019BD" w:rsidRDefault="00EF307B">
      <w:pPr>
        <w:tabs>
          <w:tab w:val="left" w:pos="791"/>
        </w:tabs>
        <w:spacing w:before="118"/>
        <w:ind w:left="0" w:right="2" w:hanging="2"/>
        <w:jc w:val="both"/>
        <w:rPr>
          <w:sz w:val="24"/>
          <w:szCs w:val="24"/>
        </w:rPr>
      </w:pPr>
      <w:r w:rsidRPr="005C35EE">
        <w:rPr>
          <w:b/>
          <w:bCs/>
          <w:sz w:val="24"/>
          <w:szCs w:val="24"/>
        </w:rPr>
        <w:t>5.10</w:t>
      </w:r>
      <w:r>
        <w:rPr>
          <w:sz w:val="24"/>
          <w:szCs w:val="24"/>
        </w:rPr>
        <w:t xml:space="preserve"> </w:t>
      </w:r>
      <w:r w:rsidR="005C35EE">
        <w:rPr>
          <w:sz w:val="24"/>
          <w:szCs w:val="24"/>
        </w:rPr>
        <w:t>As cópias do</w:t>
      </w:r>
      <w:r>
        <w:rPr>
          <w:sz w:val="24"/>
          <w:szCs w:val="24"/>
        </w:rPr>
        <w:t xml:space="preserve">s documentos </w:t>
      </w:r>
      <w:r w:rsidR="005C35EE">
        <w:rPr>
          <w:sz w:val="24"/>
          <w:szCs w:val="24"/>
        </w:rPr>
        <w:t>deverão</w:t>
      </w:r>
      <w:r>
        <w:rPr>
          <w:sz w:val="24"/>
          <w:szCs w:val="24"/>
        </w:rPr>
        <w:t xml:space="preserve"> ser autenticad</w:t>
      </w:r>
      <w:r w:rsidR="008500D2">
        <w:rPr>
          <w:sz w:val="24"/>
          <w:szCs w:val="24"/>
        </w:rPr>
        <w:t>a</w:t>
      </w:r>
      <w:r>
        <w:rPr>
          <w:sz w:val="24"/>
          <w:szCs w:val="24"/>
        </w:rPr>
        <w:t xml:space="preserve">s no ato da inscrição pelo servidor </w:t>
      </w:r>
      <w:r w:rsidR="005C35EE">
        <w:rPr>
          <w:sz w:val="24"/>
          <w:szCs w:val="24"/>
        </w:rPr>
        <w:t xml:space="preserve">responsável, através da conferência com os </w:t>
      </w:r>
      <w:r>
        <w:rPr>
          <w:sz w:val="24"/>
          <w:szCs w:val="24"/>
        </w:rPr>
        <w:t>originais</w:t>
      </w:r>
      <w:r w:rsidR="005C35EE">
        <w:rPr>
          <w:sz w:val="24"/>
          <w:szCs w:val="24"/>
        </w:rPr>
        <w:t>.</w:t>
      </w:r>
    </w:p>
    <w:p w14:paraId="4E8EC9E0" w14:textId="68223606" w:rsidR="008500D2" w:rsidRDefault="00B72280">
      <w:pPr>
        <w:pBdr>
          <w:top w:val="nil"/>
          <w:left w:val="nil"/>
          <w:bottom w:val="nil"/>
          <w:right w:val="nil"/>
          <w:between w:val="nil"/>
        </w:pBdr>
        <w:tabs>
          <w:tab w:val="left" w:pos="929"/>
          <w:tab w:val="left" w:pos="930"/>
        </w:tabs>
        <w:spacing w:before="122" w:line="240" w:lineRule="auto"/>
        <w:ind w:left="0" w:right="2" w:hanging="2"/>
        <w:jc w:val="both"/>
        <w:rPr>
          <w:sz w:val="24"/>
          <w:szCs w:val="24"/>
        </w:rPr>
      </w:pPr>
      <w:r>
        <w:rPr>
          <w:b/>
          <w:bCs/>
          <w:color w:val="000000"/>
          <w:sz w:val="24"/>
          <w:szCs w:val="24"/>
        </w:rPr>
        <w:t xml:space="preserve">5.11 </w:t>
      </w:r>
      <w:r>
        <w:rPr>
          <w:color w:val="000000"/>
          <w:sz w:val="24"/>
          <w:szCs w:val="24"/>
        </w:rPr>
        <w:t xml:space="preserve">Por se tratar de um processo seletivo </w:t>
      </w:r>
      <w:r>
        <w:rPr>
          <w:sz w:val="24"/>
          <w:szCs w:val="24"/>
        </w:rPr>
        <w:t xml:space="preserve">para concessão de bolsas de estudo através de </w:t>
      </w:r>
      <w:r>
        <w:rPr>
          <w:b/>
          <w:color w:val="000000"/>
          <w:sz w:val="24"/>
          <w:szCs w:val="24"/>
        </w:rPr>
        <w:t>análise do perfil s</w:t>
      </w:r>
      <w:r>
        <w:rPr>
          <w:b/>
          <w:sz w:val="24"/>
          <w:szCs w:val="24"/>
        </w:rPr>
        <w:t>o</w:t>
      </w:r>
      <w:r>
        <w:rPr>
          <w:b/>
          <w:color w:val="000000"/>
          <w:sz w:val="24"/>
          <w:szCs w:val="24"/>
        </w:rPr>
        <w:t xml:space="preserve">cioeconômico, </w:t>
      </w:r>
      <w:r>
        <w:rPr>
          <w:bCs/>
          <w:color w:val="000000"/>
          <w:sz w:val="24"/>
          <w:szCs w:val="24"/>
        </w:rPr>
        <w:t>o candidato que não entregar documentos comprovatórios da renda familiar (item 5.7) não terá sua inscrição homologada.</w:t>
      </w:r>
    </w:p>
    <w:p w14:paraId="10437447" w14:textId="77777777" w:rsidR="006A6E00" w:rsidRDefault="008500D2">
      <w:pPr>
        <w:pBdr>
          <w:top w:val="nil"/>
          <w:left w:val="nil"/>
          <w:bottom w:val="nil"/>
          <w:right w:val="nil"/>
          <w:between w:val="nil"/>
        </w:pBdr>
        <w:tabs>
          <w:tab w:val="left" w:pos="929"/>
          <w:tab w:val="left" w:pos="930"/>
        </w:tabs>
        <w:spacing w:before="122" w:line="240" w:lineRule="auto"/>
        <w:ind w:left="0" w:right="2" w:hanging="2"/>
        <w:jc w:val="both"/>
        <w:rPr>
          <w:b/>
          <w:sz w:val="24"/>
          <w:szCs w:val="24"/>
        </w:rPr>
      </w:pPr>
      <w:r>
        <w:rPr>
          <w:b/>
          <w:bCs/>
          <w:sz w:val="24"/>
          <w:szCs w:val="24"/>
        </w:rPr>
        <w:t xml:space="preserve">6. </w:t>
      </w:r>
      <w:r w:rsidR="00EF307B">
        <w:rPr>
          <w:b/>
          <w:sz w:val="24"/>
          <w:szCs w:val="24"/>
        </w:rPr>
        <w:t>DA COMPOSIÇÃO DA RENDA FAMILIA</w:t>
      </w:r>
    </w:p>
    <w:p w14:paraId="0D9A3248" w14:textId="77777777" w:rsidR="00973BD3" w:rsidRDefault="00EF307B">
      <w:pPr>
        <w:pBdr>
          <w:top w:val="nil"/>
          <w:left w:val="nil"/>
          <w:bottom w:val="nil"/>
          <w:right w:val="nil"/>
          <w:between w:val="nil"/>
        </w:pBdr>
        <w:tabs>
          <w:tab w:val="left" w:pos="929"/>
          <w:tab w:val="left" w:pos="930"/>
        </w:tabs>
        <w:spacing w:before="122" w:line="240" w:lineRule="auto"/>
        <w:ind w:left="0" w:right="2" w:hanging="2"/>
        <w:jc w:val="both"/>
        <w:rPr>
          <w:sz w:val="24"/>
          <w:szCs w:val="24"/>
        </w:rPr>
      </w:pPr>
      <w:r w:rsidRPr="008500D2">
        <w:rPr>
          <w:b/>
          <w:bCs/>
          <w:sz w:val="24"/>
          <w:szCs w:val="24"/>
        </w:rPr>
        <w:t>6.1</w:t>
      </w:r>
      <w:r>
        <w:rPr>
          <w:sz w:val="24"/>
          <w:szCs w:val="24"/>
        </w:rPr>
        <w:t xml:space="preserve"> Para a análise da renda familiar, será considerada a soma de todos os rendimentos brutos de qualquer natureza auferidos por todos os membros do grupo familiar, inclusive aqueles provenientes de locação ou de arrendamento de bens móveis e imóveis.</w:t>
      </w:r>
    </w:p>
    <w:p w14:paraId="00000044" w14:textId="2E1242D2" w:rsidR="00F019BD" w:rsidRDefault="00EF307B">
      <w:pPr>
        <w:pBdr>
          <w:top w:val="nil"/>
          <w:left w:val="nil"/>
          <w:bottom w:val="nil"/>
          <w:right w:val="nil"/>
          <w:between w:val="nil"/>
        </w:pBdr>
        <w:tabs>
          <w:tab w:val="left" w:pos="929"/>
          <w:tab w:val="left" w:pos="930"/>
        </w:tabs>
        <w:spacing w:before="122" w:line="240" w:lineRule="auto"/>
        <w:ind w:left="0" w:right="2" w:hanging="2"/>
        <w:jc w:val="both"/>
        <w:rPr>
          <w:sz w:val="24"/>
          <w:szCs w:val="24"/>
        </w:rPr>
      </w:pPr>
      <w:r w:rsidRPr="008500D2">
        <w:rPr>
          <w:b/>
          <w:bCs/>
          <w:sz w:val="24"/>
          <w:szCs w:val="24"/>
        </w:rPr>
        <w:t>6.2</w:t>
      </w:r>
      <w:r>
        <w:rPr>
          <w:sz w:val="24"/>
          <w:szCs w:val="24"/>
        </w:rPr>
        <w:t xml:space="preserve"> Para fins de apuração da renda familiar</w:t>
      </w:r>
      <w:r w:rsidR="008500D2">
        <w:rPr>
          <w:sz w:val="24"/>
          <w:szCs w:val="24"/>
        </w:rPr>
        <w:t xml:space="preserve"> </w:t>
      </w:r>
      <w:r>
        <w:rPr>
          <w:sz w:val="24"/>
          <w:szCs w:val="24"/>
        </w:rPr>
        <w:t>mensal, entende-se como grupo familiar a unidade nuclear composta por uma ou mais pessoas, eventualmente ampliada por outras pessoas que contribuam para o rendimento ou que tenham suas despesas atendidas por aquela unidade familiar, todas moradoras em um mesmo domicílio.</w:t>
      </w:r>
    </w:p>
    <w:p w14:paraId="7990BDB5" w14:textId="374286E6" w:rsidR="006A6E00" w:rsidRDefault="00EF307B" w:rsidP="00F737CB">
      <w:pPr>
        <w:pBdr>
          <w:top w:val="nil"/>
          <w:left w:val="nil"/>
          <w:bottom w:val="nil"/>
          <w:right w:val="nil"/>
          <w:between w:val="nil"/>
        </w:pBdr>
        <w:tabs>
          <w:tab w:val="left" w:pos="929"/>
          <w:tab w:val="left" w:pos="930"/>
        </w:tabs>
        <w:spacing w:before="122" w:line="240" w:lineRule="auto"/>
        <w:ind w:left="0" w:right="2" w:hanging="2"/>
        <w:jc w:val="both"/>
        <w:rPr>
          <w:b/>
          <w:color w:val="000000"/>
          <w:sz w:val="24"/>
          <w:szCs w:val="24"/>
        </w:rPr>
      </w:pPr>
      <w:commentRangeStart w:id="3"/>
      <w:commentRangeEnd w:id="3"/>
      <w:r>
        <w:commentReference w:id="3"/>
      </w:r>
      <w:r>
        <w:rPr>
          <w:b/>
          <w:sz w:val="24"/>
          <w:szCs w:val="24"/>
        </w:rPr>
        <w:t xml:space="preserve">7. </w:t>
      </w:r>
      <w:r>
        <w:rPr>
          <w:b/>
          <w:color w:val="000000"/>
          <w:sz w:val="24"/>
          <w:szCs w:val="24"/>
        </w:rPr>
        <w:t>HOMOLOGAÇÃO DAS INSCRIÇÕES</w:t>
      </w:r>
    </w:p>
    <w:p w14:paraId="00000049" w14:textId="087487F7" w:rsidR="00F019BD" w:rsidRDefault="00EF307B" w:rsidP="006A6E00">
      <w:pPr>
        <w:pBdr>
          <w:top w:val="nil"/>
          <w:left w:val="nil"/>
          <w:bottom w:val="nil"/>
          <w:right w:val="nil"/>
          <w:between w:val="nil"/>
        </w:pBdr>
        <w:tabs>
          <w:tab w:val="left" w:pos="469"/>
        </w:tabs>
        <w:spacing w:before="87" w:line="240" w:lineRule="auto"/>
        <w:ind w:left="0" w:right="2" w:hanging="2"/>
        <w:jc w:val="both"/>
        <w:rPr>
          <w:sz w:val="24"/>
          <w:szCs w:val="24"/>
        </w:rPr>
      </w:pPr>
      <w:r w:rsidRPr="008500D2">
        <w:rPr>
          <w:b/>
          <w:bCs/>
          <w:sz w:val="24"/>
          <w:szCs w:val="24"/>
        </w:rPr>
        <w:t>7.1</w:t>
      </w:r>
      <w:r>
        <w:rPr>
          <w:sz w:val="24"/>
          <w:szCs w:val="24"/>
        </w:rPr>
        <w:t xml:space="preserve"> </w:t>
      </w:r>
      <w:r>
        <w:rPr>
          <w:color w:val="000000"/>
          <w:sz w:val="24"/>
          <w:szCs w:val="24"/>
        </w:rPr>
        <w:t>Encerrado o prazo fixado pelo item 4</w:t>
      </w:r>
      <w:r w:rsidR="008500D2">
        <w:rPr>
          <w:color w:val="000000"/>
          <w:sz w:val="24"/>
          <w:szCs w:val="24"/>
        </w:rPr>
        <w:t>,</w:t>
      </w:r>
      <w:r>
        <w:rPr>
          <w:color w:val="000000"/>
          <w:sz w:val="24"/>
          <w:szCs w:val="24"/>
        </w:rPr>
        <w:t xml:space="preserve"> a Comissão publicará nos locais indicados no item 1.3, no prazo de um dia útil, a relação nominal dos candidatos que tiveram suas </w:t>
      </w:r>
      <w:r>
        <w:rPr>
          <w:color w:val="000000"/>
          <w:sz w:val="24"/>
          <w:szCs w:val="24"/>
        </w:rPr>
        <w:lastRenderedPageBreak/>
        <w:t>inscrições homologadas.</w:t>
      </w:r>
    </w:p>
    <w:p w14:paraId="0000004A" w14:textId="488096EC" w:rsidR="00F019BD" w:rsidRDefault="00EF307B">
      <w:pPr>
        <w:pBdr>
          <w:top w:val="nil"/>
          <w:left w:val="nil"/>
          <w:bottom w:val="nil"/>
          <w:right w:val="nil"/>
          <w:between w:val="nil"/>
        </w:pBdr>
        <w:tabs>
          <w:tab w:val="left" w:pos="616"/>
        </w:tabs>
        <w:spacing w:before="7" w:line="242" w:lineRule="auto"/>
        <w:ind w:left="0" w:right="2" w:hanging="2"/>
        <w:jc w:val="both"/>
        <w:rPr>
          <w:sz w:val="24"/>
          <w:szCs w:val="24"/>
        </w:rPr>
      </w:pPr>
      <w:r w:rsidRPr="008500D2">
        <w:rPr>
          <w:b/>
          <w:bCs/>
          <w:sz w:val="24"/>
          <w:szCs w:val="24"/>
        </w:rPr>
        <w:t>7.2</w:t>
      </w:r>
      <w:r>
        <w:rPr>
          <w:sz w:val="24"/>
          <w:szCs w:val="24"/>
        </w:rPr>
        <w:t xml:space="preserve"> </w:t>
      </w:r>
      <w:r>
        <w:rPr>
          <w:color w:val="000000"/>
          <w:sz w:val="24"/>
          <w:szCs w:val="24"/>
        </w:rPr>
        <w:t>Os candidatos que não tiveram as suas inscrições homologadas poderão interpor recursos escritos perante a Comissão, no prazo de um dia</w:t>
      </w:r>
      <w:r w:rsidR="008500D2">
        <w:rPr>
          <w:color w:val="000000"/>
          <w:sz w:val="24"/>
          <w:szCs w:val="24"/>
        </w:rPr>
        <w:t xml:space="preserve"> útil</w:t>
      </w:r>
      <w:r>
        <w:rPr>
          <w:color w:val="000000"/>
          <w:sz w:val="24"/>
          <w:szCs w:val="24"/>
        </w:rPr>
        <w:t>, mediante a apresentação das razões que ampararem a sua irresignação.</w:t>
      </w:r>
    </w:p>
    <w:p w14:paraId="0000004B" w14:textId="5BE27F5C" w:rsidR="00F019BD" w:rsidRDefault="00EF307B">
      <w:pPr>
        <w:pBdr>
          <w:top w:val="nil"/>
          <w:left w:val="nil"/>
          <w:bottom w:val="nil"/>
          <w:right w:val="nil"/>
          <w:between w:val="nil"/>
        </w:pBdr>
        <w:tabs>
          <w:tab w:val="left" w:pos="616"/>
        </w:tabs>
        <w:spacing w:before="7" w:line="242" w:lineRule="auto"/>
        <w:ind w:left="0" w:right="2" w:hanging="2"/>
        <w:jc w:val="both"/>
        <w:rPr>
          <w:sz w:val="24"/>
          <w:szCs w:val="24"/>
        </w:rPr>
      </w:pPr>
      <w:r w:rsidRPr="008500D2">
        <w:rPr>
          <w:b/>
          <w:bCs/>
          <w:sz w:val="24"/>
          <w:szCs w:val="24"/>
        </w:rPr>
        <w:t>7.3</w:t>
      </w:r>
      <w:r>
        <w:rPr>
          <w:sz w:val="24"/>
          <w:szCs w:val="24"/>
        </w:rPr>
        <w:t xml:space="preserve"> </w:t>
      </w:r>
      <w:r>
        <w:rPr>
          <w:color w:val="000000"/>
          <w:sz w:val="24"/>
          <w:szCs w:val="24"/>
        </w:rPr>
        <w:t>No prazo de um dia</w:t>
      </w:r>
      <w:r w:rsidR="008500D2">
        <w:rPr>
          <w:color w:val="000000"/>
          <w:sz w:val="24"/>
          <w:szCs w:val="24"/>
        </w:rPr>
        <w:t xml:space="preserve"> útil</w:t>
      </w:r>
      <w:r>
        <w:rPr>
          <w:color w:val="000000"/>
          <w:sz w:val="24"/>
          <w:szCs w:val="24"/>
        </w:rPr>
        <w:t>, a Comissão, apreciando o recurso, poderá reconsiderar sua decisão, hipótese na qual o nome do candidato passará a constar no rol de inscrições homologadas.</w:t>
      </w:r>
    </w:p>
    <w:p w14:paraId="0000004C" w14:textId="2D71BC6D" w:rsidR="00F019BD" w:rsidRDefault="00EF307B">
      <w:pPr>
        <w:pBdr>
          <w:top w:val="nil"/>
          <w:left w:val="nil"/>
          <w:bottom w:val="nil"/>
          <w:right w:val="nil"/>
          <w:between w:val="nil"/>
        </w:pBdr>
        <w:tabs>
          <w:tab w:val="left" w:pos="616"/>
        </w:tabs>
        <w:spacing w:before="7" w:line="242" w:lineRule="auto"/>
        <w:ind w:left="0" w:right="2" w:hanging="2"/>
        <w:jc w:val="both"/>
        <w:rPr>
          <w:color w:val="000000"/>
          <w:sz w:val="24"/>
          <w:szCs w:val="24"/>
        </w:rPr>
      </w:pPr>
      <w:r w:rsidRPr="008500D2">
        <w:rPr>
          <w:b/>
          <w:bCs/>
          <w:sz w:val="24"/>
          <w:szCs w:val="24"/>
        </w:rPr>
        <w:t>7.4</w:t>
      </w:r>
      <w:r>
        <w:rPr>
          <w:sz w:val="24"/>
          <w:szCs w:val="24"/>
        </w:rPr>
        <w:t xml:space="preserve"> </w:t>
      </w:r>
      <w:r>
        <w:rPr>
          <w:color w:val="000000"/>
          <w:sz w:val="24"/>
          <w:szCs w:val="24"/>
        </w:rPr>
        <w:t>Sendo mantida a decisão da Comissão, o recurso será encaminhado ao Prefeito Municipal para julgamento, no prazo de um dia</w:t>
      </w:r>
      <w:r w:rsidR="008500D2">
        <w:rPr>
          <w:color w:val="000000"/>
          <w:sz w:val="24"/>
          <w:szCs w:val="24"/>
        </w:rPr>
        <w:t xml:space="preserve"> útil</w:t>
      </w:r>
      <w:r>
        <w:rPr>
          <w:color w:val="000000"/>
          <w:sz w:val="24"/>
          <w:szCs w:val="24"/>
        </w:rPr>
        <w:t>, cuja decisão deverá ser motivada.</w:t>
      </w:r>
    </w:p>
    <w:p w14:paraId="0000004D" w14:textId="7F56627B" w:rsidR="00F019BD" w:rsidRDefault="00EF307B">
      <w:pPr>
        <w:pBdr>
          <w:top w:val="nil"/>
          <w:left w:val="nil"/>
          <w:bottom w:val="nil"/>
          <w:right w:val="nil"/>
          <w:between w:val="nil"/>
        </w:pBdr>
        <w:tabs>
          <w:tab w:val="left" w:pos="774"/>
        </w:tabs>
        <w:spacing w:before="87" w:line="240" w:lineRule="auto"/>
        <w:ind w:left="0" w:right="2" w:hanging="2"/>
        <w:jc w:val="both"/>
        <w:rPr>
          <w:color w:val="000000"/>
          <w:sz w:val="24"/>
          <w:szCs w:val="24"/>
        </w:rPr>
      </w:pPr>
      <w:r w:rsidRPr="008500D2">
        <w:rPr>
          <w:b/>
          <w:bCs/>
          <w:sz w:val="24"/>
          <w:szCs w:val="24"/>
        </w:rPr>
        <w:t>7.5</w:t>
      </w:r>
      <w:r>
        <w:rPr>
          <w:sz w:val="24"/>
          <w:szCs w:val="24"/>
        </w:rPr>
        <w:t xml:space="preserve"> </w:t>
      </w:r>
      <w:r>
        <w:rPr>
          <w:color w:val="000000"/>
          <w:sz w:val="24"/>
          <w:szCs w:val="24"/>
        </w:rPr>
        <w:t>A lista final de inscrições homologadas será publicada após a decisão dos recursos.</w:t>
      </w:r>
    </w:p>
    <w:p w14:paraId="0000004F" w14:textId="77777777" w:rsidR="00F019BD" w:rsidRDefault="00EF307B">
      <w:pPr>
        <w:pBdr>
          <w:top w:val="nil"/>
          <w:left w:val="nil"/>
          <w:bottom w:val="nil"/>
          <w:right w:val="nil"/>
          <w:between w:val="nil"/>
        </w:pBdr>
        <w:tabs>
          <w:tab w:val="left" w:pos="470"/>
        </w:tabs>
        <w:spacing w:before="95" w:line="240" w:lineRule="auto"/>
        <w:ind w:left="0" w:right="2" w:hanging="2"/>
        <w:rPr>
          <w:b/>
          <w:color w:val="000000"/>
          <w:sz w:val="24"/>
          <w:szCs w:val="24"/>
        </w:rPr>
      </w:pPr>
      <w:r>
        <w:rPr>
          <w:b/>
          <w:sz w:val="24"/>
          <w:szCs w:val="24"/>
        </w:rPr>
        <w:t>8. CLASSIFICAÇÃO PRELIMINAR DOS CANDIDATOS</w:t>
      </w:r>
    </w:p>
    <w:p w14:paraId="00000050" w14:textId="500EA882" w:rsidR="00F019BD" w:rsidRDefault="00EF307B">
      <w:pPr>
        <w:pBdr>
          <w:top w:val="nil"/>
          <w:left w:val="nil"/>
          <w:bottom w:val="nil"/>
          <w:right w:val="nil"/>
          <w:between w:val="nil"/>
        </w:pBdr>
        <w:spacing w:before="118" w:line="240" w:lineRule="auto"/>
        <w:ind w:left="0" w:right="2" w:hanging="2"/>
        <w:jc w:val="both"/>
        <w:rPr>
          <w:sz w:val="24"/>
          <w:szCs w:val="24"/>
        </w:rPr>
      </w:pPr>
      <w:r w:rsidRPr="008500D2">
        <w:rPr>
          <w:b/>
          <w:bCs/>
          <w:sz w:val="24"/>
          <w:szCs w:val="24"/>
        </w:rPr>
        <w:t>8.1</w:t>
      </w:r>
      <w:r>
        <w:rPr>
          <w:sz w:val="24"/>
          <w:szCs w:val="24"/>
        </w:rPr>
        <w:t xml:space="preserve"> </w:t>
      </w:r>
      <w:r>
        <w:rPr>
          <w:color w:val="000000"/>
          <w:sz w:val="24"/>
          <w:szCs w:val="24"/>
        </w:rPr>
        <w:t>Somente serão c</w:t>
      </w:r>
      <w:r>
        <w:rPr>
          <w:sz w:val="24"/>
          <w:szCs w:val="24"/>
        </w:rPr>
        <w:t>lassificados os candidatos que tiverem renda familiar inferior a dois salários mínimos</w:t>
      </w:r>
      <w:r w:rsidR="008500D2">
        <w:rPr>
          <w:sz w:val="24"/>
          <w:szCs w:val="24"/>
        </w:rPr>
        <w:t xml:space="preserve">, conforme a </w:t>
      </w:r>
      <w:r w:rsidR="008500D2">
        <w:rPr>
          <w:color w:val="000000"/>
        </w:rPr>
        <w:t>Lei Municipal (LM) n</w:t>
      </w:r>
      <w:r w:rsidR="008500D2">
        <w:rPr>
          <w:rFonts w:ascii="Calibri" w:hAnsi="Calibri" w:cs="Calibri"/>
          <w:color w:val="000000"/>
        </w:rPr>
        <w:t>º</w:t>
      </w:r>
      <w:r w:rsidR="008500D2">
        <w:rPr>
          <w:color w:val="000000"/>
        </w:rPr>
        <w:t xml:space="preserve"> 2848/2007. O</w:t>
      </w:r>
      <w:r>
        <w:rPr>
          <w:sz w:val="24"/>
          <w:szCs w:val="24"/>
        </w:rPr>
        <w:t xml:space="preserve"> salário mínimo regional do RS atualmente é R$ 1.237,15. Dois salários mínimos correspondem a R$ 2.470,30.</w:t>
      </w:r>
    </w:p>
    <w:p w14:paraId="00000051" w14:textId="430D6A56" w:rsidR="00F019BD" w:rsidRDefault="00EF307B">
      <w:pPr>
        <w:pBdr>
          <w:top w:val="nil"/>
          <w:left w:val="nil"/>
          <w:bottom w:val="nil"/>
          <w:right w:val="nil"/>
          <w:between w:val="nil"/>
        </w:pBdr>
        <w:spacing w:before="118" w:line="240" w:lineRule="auto"/>
        <w:ind w:left="0" w:right="2" w:hanging="2"/>
        <w:jc w:val="both"/>
        <w:rPr>
          <w:sz w:val="24"/>
          <w:szCs w:val="24"/>
        </w:rPr>
      </w:pPr>
      <w:r w:rsidRPr="008500D2">
        <w:rPr>
          <w:b/>
          <w:bCs/>
          <w:sz w:val="24"/>
          <w:szCs w:val="24"/>
        </w:rPr>
        <w:t>8.2</w:t>
      </w:r>
      <w:r>
        <w:rPr>
          <w:sz w:val="24"/>
          <w:szCs w:val="24"/>
        </w:rPr>
        <w:t xml:space="preserve"> Fica estabelecido a renda familiar</w:t>
      </w:r>
      <w:r w:rsidR="008500D2">
        <w:rPr>
          <w:sz w:val="24"/>
          <w:szCs w:val="24"/>
        </w:rPr>
        <w:t xml:space="preserve"> </w:t>
      </w:r>
      <w:r>
        <w:rPr>
          <w:sz w:val="24"/>
          <w:szCs w:val="24"/>
        </w:rPr>
        <w:t>como critério de classificação, de forma crescente, sendo que o candidato com menor renda familiar ficará em primeiro lugar.</w:t>
      </w:r>
    </w:p>
    <w:p w14:paraId="00000052" w14:textId="77777777" w:rsidR="00F019BD" w:rsidRDefault="00EF307B">
      <w:pPr>
        <w:pBdr>
          <w:top w:val="nil"/>
          <w:left w:val="nil"/>
          <w:bottom w:val="nil"/>
          <w:right w:val="nil"/>
          <w:between w:val="nil"/>
        </w:pBdr>
        <w:spacing w:before="118" w:line="240" w:lineRule="auto"/>
        <w:ind w:left="0" w:right="2" w:hanging="2"/>
        <w:jc w:val="both"/>
        <w:rPr>
          <w:sz w:val="24"/>
          <w:szCs w:val="24"/>
        </w:rPr>
      </w:pPr>
      <w:r w:rsidRPr="008500D2">
        <w:rPr>
          <w:b/>
          <w:bCs/>
          <w:sz w:val="24"/>
          <w:szCs w:val="24"/>
        </w:rPr>
        <w:t>8.3</w:t>
      </w:r>
      <w:r>
        <w:rPr>
          <w:sz w:val="24"/>
          <w:szCs w:val="24"/>
        </w:rPr>
        <w:t xml:space="preserve"> Será divulgada a lista de classificação preliminar dos candidatos após uma semana do final do último dia de inscrição. Aqueles que ficarem como excedentes do número de vagas ficarão como suplentes.</w:t>
      </w:r>
    </w:p>
    <w:p w14:paraId="00000053" w14:textId="77777777" w:rsidR="00F019BD" w:rsidRDefault="00EF307B">
      <w:pPr>
        <w:tabs>
          <w:tab w:val="left" w:pos="599"/>
        </w:tabs>
        <w:spacing w:before="40" w:line="242" w:lineRule="auto"/>
        <w:ind w:left="0" w:right="2" w:hanging="2"/>
        <w:jc w:val="both"/>
        <w:rPr>
          <w:sz w:val="24"/>
          <w:szCs w:val="24"/>
        </w:rPr>
      </w:pPr>
      <w:r w:rsidRPr="008500D2">
        <w:rPr>
          <w:b/>
          <w:bCs/>
          <w:sz w:val="24"/>
          <w:szCs w:val="24"/>
        </w:rPr>
        <w:t>8.4</w:t>
      </w:r>
      <w:r>
        <w:rPr>
          <w:sz w:val="24"/>
          <w:szCs w:val="24"/>
        </w:rPr>
        <w:t xml:space="preserve"> O resultado preliminar será publicado conforme meios de divulgação do item 1.3, abrindo-se o prazo para os candidatos apresentarem recursos, nos termos estabelecidos neste edital.</w:t>
      </w:r>
    </w:p>
    <w:p w14:paraId="00000055" w14:textId="74B54825" w:rsidR="00F019BD" w:rsidRDefault="00EF307B">
      <w:pPr>
        <w:tabs>
          <w:tab w:val="left" w:pos="469"/>
        </w:tabs>
        <w:spacing w:before="32"/>
        <w:ind w:left="0" w:right="2" w:hanging="2"/>
        <w:jc w:val="both"/>
        <w:rPr>
          <w:b/>
          <w:sz w:val="24"/>
          <w:szCs w:val="24"/>
        </w:rPr>
      </w:pPr>
      <w:r>
        <w:rPr>
          <w:b/>
          <w:sz w:val="24"/>
          <w:szCs w:val="24"/>
        </w:rPr>
        <w:t>9</w:t>
      </w:r>
      <w:r w:rsidR="008500D2">
        <w:rPr>
          <w:b/>
          <w:sz w:val="24"/>
          <w:szCs w:val="24"/>
        </w:rPr>
        <w:t>.</w:t>
      </w:r>
      <w:r>
        <w:rPr>
          <w:b/>
          <w:sz w:val="24"/>
          <w:szCs w:val="24"/>
        </w:rPr>
        <w:t xml:space="preserve"> RECURSO À CLASSIFICAÇÃO PRELIMINAR</w:t>
      </w:r>
    </w:p>
    <w:p w14:paraId="00000056" w14:textId="473A839F" w:rsidR="00F019BD" w:rsidRDefault="00EF307B">
      <w:pPr>
        <w:tabs>
          <w:tab w:val="left" w:pos="618"/>
        </w:tabs>
        <w:spacing w:before="40" w:line="244" w:lineRule="auto"/>
        <w:ind w:left="0" w:right="2" w:hanging="2"/>
        <w:jc w:val="both"/>
        <w:rPr>
          <w:sz w:val="24"/>
          <w:szCs w:val="24"/>
        </w:rPr>
      </w:pPr>
      <w:r w:rsidRPr="008500D2">
        <w:rPr>
          <w:b/>
          <w:bCs/>
          <w:sz w:val="24"/>
          <w:szCs w:val="24"/>
        </w:rPr>
        <w:t>9.1</w:t>
      </w:r>
      <w:r>
        <w:rPr>
          <w:sz w:val="24"/>
          <w:szCs w:val="24"/>
        </w:rPr>
        <w:t xml:space="preserve"> Da classificação preliminar dos candidatos é cabível recurso endereçado à Comissão, uma única vez, no prazo de um dia</w:t>
      </w:r>
      <w:r w:rsidR="008500D2">
        <w:rPr>
          <w:sz w:val="24"/>
          <w:szCs w:val="24"/>
        </w:rPr>
        <w:t xml:space="preserve"> útil</w:t>
      </w:r>
      <w:r>
        <w:rPr>
          <w:sz w:val="24"/>
          <w:szCs w:val="24"/>
        </w:rPr>
        <w:t>.</w:t>
      </w:r>
    </w:p>
    <w:p w14:paraId="00000057" w14:textId="77777777" w:rsidR="00F019BD" w:rsidRDefault="00EF307B">
      <w:pPr>
        <w:tabs>
          <w:tab w:val="left" w:pos="618"/>
        </w:tabs>
        <w:spacing w:before="40" w:line="244" w:lineRule="auto"/>
        <w:ind w:left="0" w:right="2" w:hanging="2"/>
        <w:jc w:val="both"/>
        <w:rPr>
          <w:sz w:val="24"/>
          <w:szCs w:val="24"/>
        </w:rPr>
      </w:pPr>
      <w:r w:rsidRPr="008500D2">
        <w:rPr>
          <w:b/>
          <w:bCs/>
          <w:sz w:val="24"/>
          <w:szCs w:val="24"/>
        </w:rPr>
        <w:t>9.2</w:t>
      </w:r>
      <w:r>
        <w:rPr>
          <w:sz w:val="24"/>
          <w:szCs w:val="24"/>
        </w:rPr>
        <w:t xml:space="preserve"> O recurso deverá conter a perfeita identificação do recorrente e as razões do pedido recursal.</w:t>
      </w:r>
    </w:p>
    <w:p w14:paraId="00000058" w14:textId="0C3BDF95" w:rsidR="00F019BD" w:rsidRDefault="00EF307B">
      <w:pPr>
        <w:tabs>
          <w:tab w:val="left" w:pos="618"/>
        </w:tabs>
        <w:spacing w:before="40" w:line="244" w:lineRule="auto"/>
        <w:ind w:left="0" w:right="2" w:hanging="2"/>
        <w:jc w:val="both"/>
        <w:rPr>
          <w:sz w:val="24"/>
          <w:szCs w:val="24"/>
        </w:rPr>
      </w:pPr>
      <w:r w:rsidRPr="008500D2">
        <w:rPr>
          <w:b/>
          <w:bCs/>
          <w:sz w:val="24"/>
          <w:szCs w:val="24"/>
        </w:rPr>
        <w:t>9.3</w:t>
      </w:r>
      <w:r>
        <w:rPr>
          <w:sz w:val="24"/>
          <w:szCs w:val="24"/>
        </w:rPr>
        <w:t xml:space="preserve"> Será possibilitada vista dos documentos na presença da Comissão,</w:t>
      </w:r>
      <w:r w:rsidR="008500D2">
        <w:rPr>
          <w:sz w:val="24"/>
          <w:szCs w:val="24"/>
        </w:rPr>
        <w:t xml:space="preserve"> não permitindo-se fotografar documentos de informações financeiras de terceiros.</w:t>
      </w:r>
    </w:p>
    <w:p w14:paraId="00000059" w14:textId="68F87269" w:rsidR="00F019BD" w:rsidRDefault="00EF307B">
      <w:pPr>
        <w:tabs>
          <w:tab w:val="left" w:pos="794"/>
        </w:tabs>
        <w:spacing w:before="31"/>
        <w:ind w:left="0" w:right="2" w:hanging="2"/>
        <w:jc w:val="both"/>
        <w:rPr>
          <w:sz w:val="24"/>
          <w:szCs w:val="24"/>
        </w:rPr>
      </w:pPr>
      <w:r w:rsidRPr="008500D2">
        <w:rPr>
          <w:b/>
          <w:bCs/>
          <w:sz w:val="24"/>
          <w:szCs w:val="24"/>
        </w:rPr>
        <w:t>9.4</w:t>
      </w:r>
      <w:r>
        <w:rPr>
          <w:sz w:val="24"/>
          <w:szCs w:val="24"/>
        </w:rPr>
        <w:t xml:space="preserve"> A Comissão analisará o recurso em até três dias</w:t>
      </w:r>
      <w:r w:rsidR="008500D2">
        <w:rPr>
          <w:sz w:val="24"/>
          <w:szCs w:val="24"/>
        </w:rPr>
        <w:t xml:space="preserve"> úteis</w:t>
      </w:r>
      <w:r>
        <w:rPr>
          <w:sz w:val="24"/>
          <w:szCs w:val="24"/>
        </w:rPr>
        <w:t>. Havendo a reconsideração da decisão classificatória pela Comissão, o nome do candidato passará a constar no rol de selecionados, em nova lista ser publicada, se houver alteração na ordem de classificação.</w:t>
      </w:r>
    </w:p>
    <w:p w14:paraId="1E49E431" w14:textId="77777777" w:rsidR="00F737CB" w:rsidRDefault="00EF307B" w:rsidP="00F737CB">
      <w:pPr>
        <w:spacing w:before="39" w:line="244" w:lineRule="auto"/>
        <w:ind w:left="0" w:right="2" w:hanging="2"/>
        <w:jc w:val="both"/>
        <w:rPr>
          <w:sz w:val="24"/>
          <w:szCs w:val="24"/>
        </w:rPr>
      </w:pPr>
      <w:r w:rsidRPr="008500D2">
        <w:rPr>
          <w:b/>
          <w:bCs/>
          <w:sz w:val="24"/>
          <w:szCs w:val="24"/>
        </w:rPr>
        <w:t>9.5</w:t>
      </w:r>
      <w:r>
        <w:rPr>
          <w:sz w:val="24"/>
          <w:szCs w:val="24"/>
        </w:rPr>
        <w:t xml:space="preserve"> Sendo mantida a decisão da Comissão, o recurso será encaminhado ao Prefeito Municipal para julgamento, cuja decisão deverá ser motivada.</w:t>
      </w:r>
    </w:p>
    <w:p w14:paraId="1E8A0570" w14:textId="77777777" w:rsidR="00F737CB" w:rsidRDefault="00EF307B" w:rsidP="00F737CB">
      <w:pPr>
        <w:spacing w:before="39" w:line="244" w:lineRule="auto"/>
        <w:ind w:left="0" w:right="2" w:hanging="2"/>
        <w:jc w:val="both"/>
        <w:rPr>
          <w:sz w:val="24"/>
          <w:szCs w:val="24"/>
        </w:rPr>
      </w:pPr>
      <w:r>
        <w:rPr>
          <w:b/>
          <w:sz w:val="24"/>
          <w:szCs w:val="24"/>
        </w:rPr>
        <w:t>10. CRITÉRIOS PARA DESEMPATE</w:t>
      </w:r>
    </w:p>
    <w:p w14:paraId="0000005E" w14:textId="5D4AED9A" w:rsidR="00F019BD" w:rsidRPr="00F737CB" w:rsidRDefault="00EF307B" w:rsidP="00F737CB">
      <w:pPr>
        <w:spacing w:before="39" w:line="244" w:lineRule="auto"/>
        <w:ind w:left="0" w:right="2" w:hanging="2"/>
        <w:jc w:val="both"/>
        <w:rPr>
          <w:sz w:val="24"/>
          <w:szCs w:val="24"/>
        </w:rPr>
      </w:pPr>
      <w:r w:rsidRPr="008500D2">
        <w:rPr>
          <w:b/>
          <w:bCs/>
          <w:sz w:val="24"/>
          <w:szCs w:val="24"/>
        </w:rPr>
        <w:t>10.1</w:t>
      </w:r>
      <w:r>
        <w:rPr>
          <w:sz w:val="24"/>
          <w:szCs w:val="24"/>
        </w:rPr>
        <w:t xml:space="preserve"> Verificando-se a ocorrência de empate em relação à ordem classificatória, será considerado como critério de desempate, sucessivamente, o candidato que:</w:t>
      </w:r>
    </w:p>
    <w:p w14:paraId="0000005F" w14:textId="77777777" w:rsidR="00F019BD" w:rsidRDefault="00EF307B" w:rsidP="008500D2">
      <w:pPr>
        <w:spacing w:before="41"/>
        <w:ind w:leftChars="0" w:left="0" w:right="2" w:firstLineChars="0" w:firstLine="720"/>
        <w:jc w:val="both"/>
        <w:rPr>
          <w:sz w:val="24"/>
          <w:szCs w:val="24"/>
        </w:rPr>
      </w:pPr>
      <w:r>
        <w:rPr>
          <w:sz w:val="24"/>
          <w:szCs w:val="24"/>
        </w:rPr>
        <w:t>10.1.1 Apresentar idade mais avançada, dentre aqueles com idade igual ou superior a sessenta anos;</w:t>
      </w:r>
    </w:p>
    <w:p w14:paraId="00000060" w14:textId="77777777" w:rsidR="00F019BD" w:rsidRDefault="00EF307B" w:rsidP="008500D2">
      <w:pPr>
        <w:spacing w:before="41"/>
        <w:ind w:leftChars="0" w:left="0" w:right="2" w:firstLineChars="0" w:firstLine="720"/>
        <w:jc w:val="both"/>
        <w:rPr>
          <w:sz w:val="24"/>
          <w:szCs w:val="24"/>
        </w:rPr>
      </w:pPr>
      <w:r>
        <w:rPr>
          <w:sz w:val="24"/>
          <w:szCs w:val="24"/>
        </w:rPr>
        <w:t>10.1.2 Ser beneficiário do Bolsa Família;</w:t>
      </w:r>
    </w:p>
    <w:p w14:paraId="00000061" w14:textId="77777777" w:rsidR="00F019BD" w:rsidRDefault="00EF307B" w:rsidP="008500D2">
      <w:pPr>
        <w:spacing w:before="41"/>
        <w:ind w:leftChars="0" w:left="0" w:right="2" w:firstLineChars="0" w:firstLine="720"/>
        <w:jc w:val="both"/>
        <w:rPr>
          <w:sz w:val="24"/>
          <w:szCs w:val="24"/>
        </w:rPr>
      </w:pPr>
      <w:r>
        <w:rPr>
          <w:sz w:val="24"/>
          <w:szCs w:val="24"/>
        </w:rPr>
        <w:t>10.1.3 Apresentar maior escolaridade;</w:t>
      </w:r>
    </w:p>
    <w:p w14:paraId="00000062" w14:textId="77777777" w:rsidR="00F019BD" w:rsidRDefault="00EF307B" w:rsidP="008500D2">
      <w:pPr>
        <w:spacing w:before="41"/>
        <w:ind w:leftChars="0" w:left="720" w:right="2" w:firstLineChars="0" w:firstLine="0"/>
        <w:jc w:val="both"/>
        <w:rPr>
          <w:sz w:val="24"/>
          <w:szCs w:val="24"/>
        </w:rPr>
      </w:pPr>
      <w:r>
        <w:rPr>
          <w:sz w:val="24"/>
          <w:szCs w:val="24"/>
        </w:rPr>
        <w:t>10.1.4 Sorteio em ato público.</w:t>
      </w:r>
    </w:p>
    <w:p w14:paraId="00000064" w14:textId="1B8BCE94" w:rsidR="00F019BD" w:rsidRDefault="00EF307B" w:rsidP="008500D2">
      <w:pPr>
        <w:tabs>
          <w:tab w:val="left" w:pos="904"/>
        </w:tabs>
        <w:spacing w:before="40" w:line="242" w:lineRule="auto"/>
        <w:ind w:leftChars="0" w:left="0" w:right="2" w:firstLineChars="0" w:firstLine="0"/>
        <w:jc w:val="both"/>
        <w:rPr>
          <w:sz w:val="24"/>
          <w:szCs w:val="24"/>
        </w:rPr>
      </w:pPr>
      <w:r>
        <w:rPr>
          <w:sz w:val="24"/>
          <w:szCs w:val="24"/>
        </w:rPr>
        <w:t xml:space="preserve">Parágrafo único: O sorteio público ocorrerá em local e horário previamente definido no Cronograma, conforme ANEXO </w:t>
      </w:r>
      <w:r w:rsidR="008500D2">
        <w:rPr>
          <w:sz w:val="24"/>
          <w:szCs w:val="24"/>
        </w:rPr>
        <w:t>1</w:t>
      </w:r>
      <w:r>
        <w:rPr>
          <w:sz w:val="24"/>
          <w:szCs w:val="24"/>
        </w:rPr>
        <w:t>, na presença dos candidatos interessados, que deverão acompanhar as publicações.</w:t>
      </w:r>
    </w:p>
    <w:p w14:paraId="00000066" w14:textId="77777777" w:rsidR="00F019BD" w:rsidRDefault="00EF307B">
      <w:pPr>
        <w:spacing w:before="32" w:line="244" w:lineRule="auto"/>
        <w:ind w:left="0" w:right="2" w:hanging="2"/>
        <w:jc w:val="both"/>
        <w:rPr>
          <w:sz w:val="24"/>
          <w:szCs w:val="24"/>
        </w:rPr>
      </w:pPr>
      <w:r w:rsidRPr="008500D2">
        <w:rPr>
          <w:b/>
          <w:bCs/>
          <w:sz w:val="24"/>
          <w:szCs w:val="24"/>
        </w:rPr>
        <w:t>10.2</w:t>
      </w:r>
      <w:r>
        <w:rPr>
          <w:b/>
          <w:sz w:val="24"/>
          <w:szCs w:val="24"/>
        </w:rPr>
        <w:t xml:space="preserve"> </w:t>
      </w:r>
      <w:r>
        <w:rPr>
          <w:sz w:val="24"/>
          <w:szCs w:val="24"/>
        </w:rPr>
        <w:t xml:space="preserve">A aplicação do critério de desempate será efetivada após a análise dos recursos e </w:t>
      </w:r>
      <w:r>
        <w:rPr>
          <w:sz w:val="24"/>
          <w:szCs w:val="24"/>
        </w:rPr>
        <w:lastRenderedPageBreak/>
        <w:t>antes da publicação da lista final dos selecionados.</w:t>
      </w:r>
    </w:p>
    <w:p w14:paraId="00000069" w14:textId="528BBFC5" w:rsidR="00F019BD" w:rsidRDefault="00EF307B">
      <w:pPr>
        <w:spacing w:before="32"/>
        <w:ind w:left="0" w:right="2" w:hanging="2"/>
        <w:jc w:val="both"/>
        <w:rPr>
          <w:b/>
          <w:sz w:val="24"/>
          <w:szCs w:val="24"/>
        </w:rPr>
      </w:pPr>
      <w:r>
        <w:rPr>
          <w:b/>
          <w:sz w:val="24"/>
          <w:szCs w:val="24"/>
        </w:rPr>
        <w:t>11</w:t>
      </w:r>
      <w:r w:rsidR="00C73571">
        <w:rPr>
          <w:b/>
          <w:sz w:val="24"/>
          <w:szCs w:val="24"/>
        </w:rPr>
        <w:t>.</w:t>
      </w:r>
      <w:r>
        <w:rPr>
          <w:b/>
          <w:sz w:val="24"/>
          <w:szCs w:val="24"/>
        </w:rPr>
        <w:t xml:space="preserve"> </w:t>
      </w:r>
      <w:r w:rsidR="00C73571">
        <w:rPr>
          <w:b/>
          <w:sz w:val="24"/>
          <w:szCs w:val="24"/>
        </w:rPr>
        <w:t xml:space="preserve">HOMOLOGAÇÃO E </w:t>
      </w:r>
      <w:r>
        <w:rPr>
          <w:b/>
          <w:sz w:val="24"/>
          <w:szCs w:val="24"/>
        </w:rPr>
        <w:t>DIVULGAÇÃO D</w:t>
      </w:r>
      <w:r w:rsidR="00C73571">
        <w:rPr>
          <w:b/>
          <w:sz w:val="24"/>
          <w:szCs w:val="24"/>
        </w:rPr>
        <w:t>A CLASSIFICAÇÃO FINAL</w:t>
      </w:r>
    </w:p>
    <w:p w14:paraId="0000006B" w14:textId="77777777" w:rsidR="00F019BD" w:rsidRDefault="00EF307B">
      <w:pPr>
        <w:tabs>
          <w:tab w:val="left" w:pos="738"/>
        </w:tabs>
        <w:spacing w:before="38" w:line="242" w:lineRule="auto"/>
        <w:ind w:left="0" w:right="2" w:hanging="2"/>
        <w:jc w:val="both"/>
        <w:rPr>
          <w:sz w:val="24"/>
          <w:szCs w:val="24"/>
        </w:rPr>
      </w:pPr>
      <w:r w:rsidRPr="00C73571">
        <w:rPr>
          <w:b/>
          <w:bCs/>
          <w:sz w:val="24"/>
          <w:szCs w:val="24"/>
        </w:rPr>
        <w:t>11.1</w:t>
      </w:r>
      <w:r>
        <w:rPr>
          <w:sz w:val="24"/>
          <w:szCs w:val="24"/>
        </w:rPr>
        <w:t xml:space="preserve"> Transcorrido o prazo sem a interposição de recurso ou ultimado o seu julgamento, a Comissão encaminhará o Processo Seletivo Público para concessão de bolsas de estudo em Curso Técnico de Enfermagem do CNEC ao Prefeito Municipal para homologação.</w:t>
      </w:r>
    </w:p>
    <w:p w14:paraId="0000006C" w14:textId="7F87DAE6" w:rsidR="00F019BD" w:rsidRDefault="00EF307B">
      <w:pPr>
        <w:tabs>
          <w:tab w:val="left" w:pos="724"/>
        </w:tabs>
        <w:spacing w:before="34" w:line="242" w:lineRule="auto"/>
        <w:ind w:left="0" w:right="2" w:hanging="2"/>
        <w:jc w:val="both"/>
        <w:rPr>
          <w:sz w:val="24"/>
          <w:szCs w:val="24"/>
        </w:rPr>
      </w:pPr>
      <w:r w:rsidRPr="00C73571">
        <w:rPr>
          <w:b/>
          <w:bCs/>
          <w:sz w:val="24"/>
          <w:szCs w:val="24"/>
        </w:rPr>
        <w:t>11.2</w:t>
      </w:r>
      <w:r>
        <w:rPr>
          <w:sz w:val="24"/>
          <w:szCs w:val="24"/>
        </w:rPr>
        <w:t xml:space="preserve"> Homologad</w:t>
      </w:r>
      <w:r w:rsidR="00C73571">
        <w:rPr>
          <w:sz w:val="24"/>
          <w:szCs w:val="24"/>
        </w:rPr>
        <w:t>a a Classificação Final</w:t>
      </w:r>
      <w:r>
        <w:rPr>
          <w:sz w:val="24"/>
          <w:szCs w:val="24"/>
        </w:rPr>
        <w:t xml:space="preserve">, será </w:t>
      </w:r>
      <w:r w:rsidR="00C73571">
        <w:rPr>
          <w:sz w:val="24"/>
          <w:szCs w:val="24"/>
        </w:rPr>
        <w:t xml:space="preserve">publicada a lista </w:t>
      </w:r>
      <w:r>
        <w:rPr>
          <w:sz w:val="24"/>
          <w:szCs w:val="24"/>
        </w:rPr>
        <w:t xml:space="preserve">com a classificação dos candidatos </w:t>
      </w:r>
      <w:r w:rsidR="00C73571">
        <w:rPr>
          <w:sz w:val="24"/>
          <w:szCs w:val="24"/>
        </w:rPr>
        <w:t>selecionados para serem beneficiários das bolsas de estudos.</w:t>
      </w:r>
    </w:p>
    <w:p w14:paraId="0000006D" w14:textId="5379DB9A" w:rsidR="00F019BD" w:rsidRDefault="00EF307B">
      <w:pPr>
        <w:pBdr>
          <w:top w:val="nil"/>
          <w:left w:val="nil"/>
          <w:bottom w:val="nil"/>
          <w:right w:val="nil"/>
          <w:between w:val="nil"/>
        </w:pBdr>
        <w:spacing w:before="118" w:line="240" w:lineRule="auto"/>
        <w:ind w:left="0" w:right="2" w:hanging="2"/>
        <w:jc w:val="both"/>
        <w:rPr>
          <w:sz w:val="24"/>
          <w:szCs w:val="24"/>
        </w:rPr>
      </w:pPr>
      <w:r w:rsidRPr="00C73571">
        <w:rPr>
          <w:b/>
          <w:bCs/>
          <w:sz w:val="24"/>
          <w:szCs w:val="24"/>
        </w:rPr>
        <w:t>11.3</w:t>
      </w:r>
      <w:r>
        <w:rPr>
          <w:sz w:val="24"/>
          <w:szCs w:val="24"/>
        </w:rPr>
        <w:t xml:space="preserve"> </w:t>
      </w:r>
      <w:r w:rsidR="00C73571">
        <w:rPr>
          <w:sz w:val="24"/>
          <w:szCs w:val="24"/>
        </w:rPr>
        <w:t>A</w:t>
      </w:r>
      <w:r>
        <w:rPr>
          <w:sz w:val="24"/>
          <w:szCs w:val="24"/>
        </w:rPr>
        <w:t xml:space="preserve"> Instituição de Ensino deverá chamar os candidatos para matrícula, respeitando a ordem de classificação</w:t>
      </w:r>
      <w:r w:rsidR="00C73571">
        <w:rPr>
          <w:sz w:val="24"/>
          <w:szCs w:val="24"/>
        </w:rPr>
        <w:t xml:space="preserve"> final</w:t>
      </w:r>
      <w:r>
        <w:rPr>
          <w:sz w:val="24"/>
          <w:szCs w:val="24"/>
        </w:rPr>
        <w:t xml:space="preserve">. Os candidatos classificados que não fizerem matrícula, devem assinar </w:t>
      </w:r>
      <w:r w:rsidRPr="00C73571">
        <w:rPr>
          <w:sz w:val="24"/>
          <w:szCs w:val="24"/>
          <w:u w:val="single"/>
        </w:rPr>
        <w:t>termo de desistência da bolsa de estudo</w:t>
      </w:r>
      <w:r>
        <w:rPr>
          <w:sz w:val="24"/>
          <w:szCs w:val="24"/>
        </w:rPr>
        <w:t xml:space="preserve">, </w:t>
      </w:r>
      <w:r w:rsidR="00C73571">
        <w:rPr>
          <w:sz w:val="24"/>
          <w:szCs w:val="24"/>
        </w:rPr>
        <w:t xml:space="preserve">conforme Anexo 4, </w:t>
      </w:r>
      <w:r>
        <w:rPr>
          <w:sz w:val="24"/>
          <w:szCs w:val="24"/>
        </w:rPr>
        <w:t>podendo ser chamado um suplente em seu lugar.</w:t>
      </w:r>
    </w:p>
    <w:p w14:paraId="00000070" w14:textId="77777777" w:rsidR="00F019BD" w:rsidRDefault="00EF307B">
      <w:pPr>
        <w:pBdr>
          <w:top w:val="nil"/>
          <w:left w:val="nil"/>
          <w:bottom w:val="nil"/>
          <w:right w:val="nil"/>
          <w:between w:val="nil"/>
        </w:pBdr>
        <w:tabs>
          <w:tab w:val="left" w:pos="592"/>
        </w:tabs>
        <w:spacing w:before="32" w:line="240" w:lineRule="auto"/>
        <w:ind w:left="0" w:right="2" w:hanging="2"/>
        <w:jc w:val="both"/>
        <w:rPr>
          <w:b/>
          <w:color w:val="000000"/>
          <w:sz w:val="24"/>
          <w:szCs w:val="24"/>
        </w:rPr>
      </w:pPr>
      <w:r>
        <w:rPr>
          <w:b/>
          <w:sz w:val="24"/>
          <w:szCs w:val="24"/>
        </w:rPr>
        <w:t xml:space="preserve">12. </w:t>
      </w:r>
      <w:r>
        <w:rPr>
          <w:b/>
          <w:color w:val="000000"/>
          <w:sz w:val="24"/>
          <w:szCs w:val="24"/>
        </w:rPr>
        <w:t xml:space="preserve">CONDIÇÕES PARA </w:t>
      </w:r>
      <w:r>
        <w:rPr>
          <w:b/>
          <w:sz w:val="24"/>
          <w:szCs w:val="24"/>
        </w:rPr>
        <w:t>CONCESSÃO DAS BOLSAS DE ESTUDO</w:t>
      </w:r>
    </w:p>
    <w:p w14:paraId="00000071" w14:textId="1293ECAB" w:rsidR="00F019BD" w:rsidRDefault="00EF307B">
      <w:pPr>
        <w:pBdr>
          <w:top w:val="nil"/>
          <w:left w:val="nil"/>
          <w:bottom w:val="nil"/>
          <w:right w:val="nil"/>
          <w:between w:val="nil"/>
        </w:pBdr>
        <w:spacing w:before="43" w:line="240" w:lineRule="auto"/>
        <w:ind w:left="0" w:right="2" w:hanging="2"/>
        <w:jc w:val="both"/>
        <w:rPr>
          <w:sz w:val="24"/>
          <w:szCs w:val="24"/>
        </w:rPr>
      </w:pPr>
      <w:r w:rsidRPr="00C73571">
        <w:rPr>
          <w:b/>
          <w:bCs/>
          <w:sz w:val="24"/>
          <w:szCs w:val="24"/>
        </w:rPr>
        <w:t>12.1</w:t>
      </w:r>
      <w:r>
        <w:rPr>
          <w:sz w:val="24"/>
          <w:szCs w:val="24"/>
        </w:rPr>
        <w:t xml:space="preserve"> N</w:t>
      </w:r>
      <w:r>
        <w:rPr>
          <w:color w:val="000000"/>
          <w:sz w:val="24"/>
          <w:szCs w:val="24"/>
        </w:rPr>
        <w:t xml:space="preserve">a data da matrícula </w:t>
      </w:r>
      <w:r>
        <w:rPr>
          <w:sz w:val="24"/>
          <w:szCs w:val="24"/>
        </w:rPr>
        <w:t xml:space="preserve">na Instituição de Ensino, o candidato deve </w:t>
      </w:r>
      <w:r>
        <w:rPr>
          <w:color w:val="000000"/>
          <w:sz w:val="24"/>
          <w:szCs w:val="24"/>
        </w:rPr>
        <w:t>assinar o Termo de Compromisso no sentido de ressarcir o Município no valor da bolsa, caso deixe de freq</w:t>
      </w:r>
      <w:r>
        <w:rPr>
          <w:sz w:val="24"/>
          <w:szCs w:val="24"/>
        </w:rPr>
        <w:t>u</w:t>
      </w:r>
      <w:r>
        <w:rPr>
          <w:color w:val="000000"/>
          <w:sz w:val="24"/>
          <w:szCs w:val="24"/>
        </w:rPr>
        <w:t>entar o curso</w:t>
      </w:r>
      <w:r>
        <w:rPr>
          <w:sz w:val="24"/>
          <w:szCs w:val="24"/>
        </w:rPr>
        <w:t>, conforme art. 2º da Lei Municipal 2848/2007.</w:t>
      </w:r>
      <w:r w:rsidR="00C73571">
        <w:rPr>
          <w:sz w:val="24"/>
          <w:szCs w:val="24"/>
        </w:rPr>
        <w:t xml:space="preserve"> Anexo 5.</w:t>
      </w:r>
    </w:p>
    <w:p w14:paraId="00000072" w14:textId="37C89350" w:rsidR="00F019BD" w:rsidRDefault="00EF307B">
      <w:pPr>
        <w:pBdr>
          <w:top w:val="nil"/>
          <w:left w:val="nil"/>
          <w:bottom w:val="nil"/>
          <w:right w:val="nil"/>
          <w:between w:val="nil"/>
        </w:pBdr>
        <w:spacing w:before="43" w:line="240" w:lineRule="auto"/>
        <w:ind w:left="0" w:right="2" w:hanging="2"/>
        <w:jc w:val="both"/>
        <w:rPr>
          <w:color w:val="000000"/>
          <w:sz w:val="24"/>
          <w:szCs w:val="24"/>
        </w:rPr>
      </w:pPr>
      <w:r w:rsidRPr="00C73571">
        <w:rPr>
          <w:b/>
          <w:bCs/>
          <w:sz w:val="24"/>
          <w:szCs w:val="24"/>
        </w:rPr>
        <w:t>12.2</w:t>
      </w:r>
      <w:r>
        <w:rPr>
          <w:sz w:val="24"/>
          <w:szCs w:val="24"/>
        </w:rPr>
        <w:t xml:space="preserve"> </w:t>
      </w:r>
      <w:r>
        <w:rPr>
          <w:color w:val="000000"/>
          <w:sz w:val="24"/>
          <w:szCs w:val="24"/>
        </w:rPr>
        <w:t>Não comparecendo o candidato dentro do prazo de matrícula ou verificando-se o não atendimento das condições exigidas neste edital</w:t>
      </w:r>
      <w:r w:rsidR="00C73571">
        <w:rPr>
          <w:color w:val="000000"/>
          <w:sz w:val="24"/>
          <w:szCs w:val="24"/>
        </w:rPr>
        <w:t>, a Instituição de Ensino poderá convo</w:t>
      </w:r>
      <w:r>
        <w:rPr>
          <w:color w:val="000000"/>
          <w:sz w:val="24"/>
          <w:szCs w:val="24"/>
        </w:rPr>
        <w:t>ca</w:t>
      </w:r>
      <w:r w:rsidR="00C73571">
        <w:rPr>
          <w:color w:val="000000"/>
          <w:sz w:val="24"/>
          <w:szCs w:val="24"/>
        </w:rPr>
        <w:t>r</w:t>
      </w:r>
      <w:r>
        <w:rPr>
          <w:color w:val="000000"/>
          <w:sz w:val="24"/>
          <w:szCs w:val="24"/>
        </w:rPr>
        <w:t xml:space="preserve"> os demais classificados, observando-se a ordem de classificatória crescente.</w:t>
      </w:r>
    </w:p>
    <w:p w14:paraId="00000073" w14:textId="77777777" w:rsidR="00F019BD" w:rsidRDefault="00EF307B">
      <w:pPr>
        <w:pBdr>
          <w:top w:val="nil"/>
          <w:left w:val="nil"/>
          <w:bottom w:val="nil"/>
          <w:right w:val="nil"/>
          <w:between w:val="nil"/>
        </w:pBdr>
        <w:spacing w:before="38" w:line="244" w:lineRule="auto"/>
        <w:ind w:left="0" w:right="2" w:hanging="2"/>
        <w:jc w:val="both"/>
        <w:rPr>
          <w:color w:val="000000"/>
          <w:sz w:val="24"/>
          <w:szCs w:val="24"/>
        </w:rPr>
      </w:pPr>
      <w:r w:rsidRPr="00C73571">
        <w:rPr>
          <w:b/>
          <w:bCs/>
          <w:sz w:val="24"/>
          <w:szCs w:val="24"/>
        </w:rPr>
        <w:t>12.3</w:t>
      </w:r>
      <w:r>
        <w:rPr>
          <w:sz w:val="24"/>
          <w:szCs w:val="24"/>
        </w:rPr>
        <w:t xml:space="preserve"> </w:t>
      </w:r>
      <w:r>
        <w:rPr>
          <w:color w:val="000000"/>
          <w:sz w:val="24"/>
          <w:szCs w:val="24"/>
        </w:rPr>
        <w:t>O candidato que não tiver disponibilidade de matricular-se na prime</w:t>
      </w:r>
      <w:r>
        <w:rPr>
          <w:sz w:val="24"/>
          <w:szCs w:val="24"/>
        </w:rPr>
        <w:t xml:space="preserve">ira chamada </w:t>
      </w:r>
      <w:r>
        <w:rPr>
          <w:color w:val="000000"/>
          <w:sz w:val="24"/>
          <w:szCs w:val="24"/>
        </w:rPr>
        <w:t xml:space="preserve">poderá requerer uma única vez, sua alocação no final da lista de </w:t>
      </w:r>
      <w:r>
        <w:rPr>
          <w:sz w:val="24"/>
          <w:szCs w:val="24"/>
        </w:rPr>
        <w:t>classificados</w:t>
      </w:r>
      <w:r>
        <w:rPr>
          <w:color w:val="000000"/>
          <w:sz w:val="24"/>
          <w:szCs w:val="24"/>
        </w:rPr>
        <w:t>.</w:t>
      </w:r>
    </w:p>
    <w:p w14:paraId="0C79C1E1" w14:textId="77777777" w:rsidR="00F737CB" w:rsidRDefault="00C73571" w:rsidP="00F737CB">
      <w:pPr>
        <w:pBdr>
          <w:top w:val="nil"/>
          <w:left w:val="nil"/>
          <w:bottom w:val="nil"/>
          <w:right w:val="nil"/>
          <w:between w:val="nil"/>
        </w:pBdr>
        <w:tabs>
          <w:tab w:val="left" w:pos="736"/>
        </w:tabs>
        <w:spacing w:before="31" w:line="240" w:lineRule="auto"/>
        <w:ind w:leftChars="0" w:left="0" w:right="2" w:firstLineChars="0" w:firstLine="0"/>
        <w:jc w:val="both"/>
        <w:rPr>
          <w:color w:val="000000"/>
          <w:sz w:val="24"/>
          <w:szCs w:val="24"/>
        </w:rPr>
      </w:pPr>
      <w:r w:rsidRPr="00C73571">
        <w:rPr>
          <w:b/>
          <w:bCs/>
          <w:color w:val="000000"/>
          <w:sz w:val="24"/>
          <w:szCs w:val="24"/>
        </w:rPr>
        <w:t>12.4</w:t>
      </w:r>
      <w:r>
        <w:rPr>
          <w:color w:val="000000"/>
          <w:sz w:val="24"/>
          <w:szCs w:val="24"/>
        </w:rPr>
        <w:t xml:space="preserve"> </w:t>
      </w:r>
      <w:r w:rsidR="00EF307B">
        <w:rPr>
          <w:color w:val="000000"/>
          <w:sz w:val="24"/>
          <w:szCs w:val="24"/>
        </w:rPr>
        <w:t>O prazo de validade do presente Processo Seletivo será de um ano.</w:t>
      </w:r>
    </w:p>
    <w:p w14:paraId="00000076" w14:textId="7339D3A8" w:rsidR="00F019BD" w:rsidRPr="00F737CB" w:rsidRDefault="00EF307B" w:rsidP="00F737CB">
      <w:pPr>
        <w:pBdr>
          <w:top w:val="nil"/>
          <w:left w:val="nil"/>
          <w:bottom w:val="nil"/>
          <w:right w:val="nil"/>
          <w:between w:val="nil"/>
        </w:pBdr>
        <w:tabs>
          <w:tab w:val="left" w:pos="736"/>
        </w:tabs>
        <w:spacing w:before="31" w:line="240" w:lineRule="auto"/>
        <w:ind w:leftChars="0" w:left="0" w:right="2" w:firstLineChars="0" w:firstLine="0"/>
        <w:jc w:val="both"/>
        <w:rPr>
          <w:color w:val="000000"/>
          <w:sz w:val="24"/>
          <w:szCs w:val="24"/>
        </w:rPr>
      </w:pPr>
      <w:r>
        <w:rPr>
          <w:b/>
          <w:sz w:val="24"/>
          <w:szCs w:val="24"/>
        </w:rPr>
        <w:t xml:space="preserve">13. </w:t>
      </w:r>
      <w:r>
        <w:rPr>
          <w:b/>
          <w:color w:val="000000"/>
          <w:sz w:val="24"/>
          <w:szCs w:val="24"/>
        </w:rPr>
        <w:t>DISPOSIÇÕES GERAIS</w:t>
      </w:r>
    </w:p>
    <w:p w14:paraId="00000078" w14:textId="3B9ED274" w:rsidR="00F019BD" w:rsidRDefault="00EF307B">
      <w:pPr>
        <w:pBdr>
          <w:top w:val="nil"/>
          <w:left w:val="nil"/>
          <w:bottom w:val="nil"/>
          <w:right w:val="nil"/>
          <w:between w:val="nil"/>
        </w:pBdr>
        <w:tabs>
          <w:tab w:val="left" w:pos="726"/>
        </w:tabs>
        <w:spacing w:before="40" w:line="244" w:lineRule="auto"/>
        <w:ind w:left="0" w:right="2" w:hanging="2"/>
        <w:jc w:val="both"/>
        <w:rPr>
          <w:color w:val="000000"/>
          <w:sz w:val="24"/>
          <w:szCs w:val="24"/>
        </w:rPr>
      </w:pPr>
      <w:r w:rsidRPr="00C73571">
        <w:rPr>
          <w:b/>
          <w:bCs/>
          <w:sz w:val="24"/>
          <w:szCs w:val="24"/>
        </w:rPr>
        <w:t>13.1</w:t>
      </w:r>
      <w:r>
        <w:rPr>
          <w:sz w:val="24"/>
          <w:szCs w:val="24"/>
        </w:rPr>
        <w:t xml:space="preserve"> </w:t>
      </w:r>
      <w:r>
        <w:rPr>
          <w:color w:val="000000"/>
          <w:sz w:val="24"/>
          <w:szCs w:val="24"/>
        </w:rPr>
        <w:t>Não serão fornecidos quaisquer documentos comprobatórios de aprovação ou classificação do candidato, valendo para esse fim a publicação d</w:t>
      </w:r>
      <w:r w:rsidR="00C73571">
        <w:rPr>
          <w:color w:val="000000"/>
          <w:sz w:val="24"/>
          <w:szCs w:val="24"/>
        </w:rPr>
        <w:t>a Classificação Final.</w:t>
      </w:r>
    </w:p>
    <w:p w14:paraId="745B1175" w14:textId="7AEC9E9A" w:rsidR="00C73571" w:rsidRDefault="00EF307B" w:rsidP="00C73571">
      <w:pPr>
        <w:pBdr>
          <w:top w:val="nil"/>
          <w:left w:val="nil"/>
          <w:bottom w:val="nil"/>
          <w:right w:val="nil"/>
          <w:between w:val="nil"/>
        </w:pBdr>
        <w:tabs>
          <w:tab w:val="left" w:pos="753"/>
        </w:tabs>
        <w:spacing w:before="31" w:line="240" w:lineRule="auto"/>
        <w:ind w:left="0" w:right="2" w:hanging="2"/>
        <w:jc w:val="both"/>
        <w:rPr>
          <w:color w:val="000000"/>
          <w:sz w:val="24"/>
          <w:szCs w:val="24"/>
        </w:rPr>
      </w:pPr>
      <w:r w:rsidRPr="00C73571">
        <w:rPr>
          <w:b/>
          <w:bCs/>
          <w:sz w:val="24"/>
          <w:szCs w:val="24"/>
        </w:rPr>
        <w:t>13.2</w:t>
      </w:r>
      <w:r>
        <w:rPr>
          <w:sz w:val="24"/>
          <w:szCs w:val="24"/>
        </w:rPr>
        <w:t xml:space="preserve"> </w:t>
      </w:r>
      <w:r>
        <w:rPr>
          <w:color w:val="000000"/>
          <w:sz w:val="24"/>
          <w:szCs w:val="24"/>
        </w:rPr>
        <w:t>Os candidatos à bolsa de estudo classificados deverão manter atualizados os seus endereços, números de telefones e endereços eletrônicos.</w:t>
      </w:r>
    </w:p>
    <w:p w14:paraId="0000007A" w14:textId="77777777" w:rsidR="00F019BD" w:rsidRDefault="00EF307B">
      <w:pPr>
        <w:pBdr>
          <w:top w:val="nil"/>
          <w:left w:val="nil"/>
          <w:bottom w:val="nil"/>
          <w:right w:val="nil"/>
          <w:between w:val="nil"/>
        </w:pBdr>
        <w:tabs>
          <w:tab w:val="left" w:pos="712"/>
        </w:tabs>
        <w:spacing w:before="39" w:line="240" w:lineRule="auto"/>
        <w:ind w:left="0" w:right="2" w:hanging="2"/>
        <w:jc w:val="both"/>
        <w:rPr>
          <w:color w:val="000000"/>
          <w:sz w:val="24"/>
          <w:szCs w:val="24"/>
        </w:rPr>
      </w:pPr>
      <w:r w:rsidRPr="00C73571">
        <w:rPr>
          <w:b/>
          <w:bCs/>
          <w:sz w:val="24"/>
          <w:szCs w:val="24"/>
        </w:rPr>
        <w:t>13.3</w:t>
      </w:r>
      <w:r>
        <w:rPr>
          <w:sz w:val="24"/>
          <w:szCs w:val="24"/>
        </w:rPr>
        <w:t xml:space="preserve"> </w:t>
      </w:r>
      <w:r>
        <w:rPr>
          <w:color w:val="000000"/>
          <w:sz w:val="24"/>
          <w:szCs w:val="24"/>
        </w:rPr>
        <w:t>Os casos omissos e situações não previstas serão resolvidos pela comissão.</w:t>
      </w:r>
    </w:p>
    <w:p w14:paraId="1F6B394C" w14:textId="77777777" w:rsidR="006A6E00" w:rsidRDefault="006A6E00">
      <w:pPr>
        <w:pBdr>
          <w:top w:val="nil"/>
          <w:left w:val="nil"/>
          <w:bottom w:val="nil"/>
          <w:right w:val="nil"/>
          <w:between w:val="nil"/>
        </w:pBdr>
        <w:spacing w:line="240" w:lineRule="auto"/>
        <w:ind w:left="0" w:right="2" w:hanging="2"/>
        <w:rPr>
          <w:color w:val="000000"/>
          <w:sz w:val="24"/>
          <w:szCs w:val="24"/>
        </w:rPr>
      </w:pPr>
    </w:p>
    <w:p w14:paraId="0000007C" w14:textId="4650A8DE" w:rsidR="00F019BD" w:rsidRDefault="00EF307B" w:rsidP="006A6E00">
      <w:pPr>
        <w:pBdr>
          <w:top w:val="nil"/>
          <w:left w:val="nil"/>
          <w:bottom w:val="nil"/>
          <w:right w:val="nil"/>
          <w:between w:val="nil"/>
        </w:pBdr>
        <w:spacing w:line="240" w:lineRule="auto"/>
        <w:ind w:left="0" w:right="2" w:hanging="2"/>
        <w:jc w:val="right"/>
        <w:rPr>
          <w:color w:val="000000"/>
          <w:sz w:val="24"/>
          <w:szCs w:val="24"/>
        </w:rPr>
      </w:pPr>
      <w:r>
        <w:rPr>
          <w:color w:val="000000"/>
          <w:sz w:val="24"/>
          <w:szCs w:val="24"/>
        </w:rPr>
        <w:t xml:space="preserve">  Arroio dos Ratos, </w:t>
      </w:r>
      <w:r>
        <w:rPr>
          <w:sz w:val="24"/>
          <w:szCs w:val="24"/>
        </w:rPr>
        <w:t xml:space="preserve">15 </w:t>
      </w:r>
      <w:r>
        <w:rPr>
          <w:color w:val="000000"/>
          <w:sz w:val="24"/>
          <w:szCs w:val="24"/>
        </w:rPr>
        <w:t xml:space="preserve">de </w:t>
      </w:r>
      <w:r>
        <w:rPr>
          <w:sz w:val="24"/>
          <w:szCs w:val="24"/>
        </w:rPr>
        <w:t>dezembro</w:t>
      </w:r>
      <w:r>
        <w:rPr>
          <w:color w:val="000000"/>
          <w:sz w:val="24"/>
          <w:szCs w:val="24"/>
        </w:rPr>
        <w:t xml:space="preserve"> de 2019.</w:t>
      </w:r>
    </w:p>
    <w:p w14:paraId="0000007E" w14:textId="77777777" w:rsidR="00F019BD" w:rsidRDefault="00F019BD">
      <w:pPr>
        <w:pBdr>
          <w:top w:val="nil"/>
          <w:left w:val="nil"/>
          <w:bottom w:val="nil"/>
          <w:right w:val="nil"/>
          <w:between w:val="nil"/>
        </w:pBdr>
        <w:spacing w:before="11" w:line="240" w:lineRule="auto"/>
        <w:ind w:left="0" w:right="2" w:hanging="2"/>
        <w:rPr>
          <w:color w:val="000000"/>
          <w:sz w:val="24"/>
          <w:szCs w:val="24"/>
        </w:rPr>
      </w:pPr>
    </w:p>
    <w:p w14:paraId="0000007F" w14:textId="77777777" w:rsidR="00F019BD" w:rsidRDefault="00F019BD">
      <w:pPr>
        <w:pBdr>
          <w:top w:val="nil"/>
          <w:left w:val="nil"/>
          <w:bottom w:val="nil"/>
          <w:right w:val="nil"/>
          <w:between w:val="nil"/>
        </w:pBdr>
        <w:spacing w:line="240" w:lineRule="auto"/>
        <w:ind w:left="0" w:right="957" w:hanging="2"/>
        <w:jc w:val="center"/>
        <w:rPr>
          <w:color w:val="000000"/>
          <w:sz w:val="24"/>
          <w:szCs w:val="24"/>
        </w:rPr>
      </w:pPr>
    </w:p>
    <w:p w14:paraId="00000080" w14:textId="77777777" w:rsidR="00F019BD" w:rsidRDefault="00EF307B">
      <w:pPr>
        <w:pBdr>
          <w:top w:val="nil"/>
          <w:left w:val="nil"/>
          <w:bottom w:val="nil"/>
          <w:right w:val="nil"/>
          <w:between w:val="nil"/>
        </w:pBdr>
        <w:spacing w:line="240" w:lineRule="auto"/>
        <w:ind w:left="0" w:right="957" w:hanging="2"/>
        <w:jc w:val="center"/>
        <w:rPr>
          <w:color w:val="000000"/>
          <w:sz w:val="24"/>
          <w:szCs w:val="24"/>
        </w:rPr>
      </w:pPr>
      <w:r>
        <w:rPr>
          <w:color w:val="000000"/>
          <w:sz w:val="24"/>
          <w:szCs w:val="24"/>
        </w:rPr>
        <w:t>Luciano Leites Rocha</w:t>
      </w:r>
    </w:p>
    <w:p w14:paraId="00000081" w14:textId="41F16693" w:rsidR="00F019BD" w:rsidRDefault="00EF307B">
      <w:pPr>
        <w:pBdr>
          <w:top w:val="nil"/>
          <w:left w:val="nil"/>
          <w:bottom w:val="nil"/>
          <w:right w:val="nil"/>
          <w:between w:val="nil"/>
        </w:pBdr>
        <w:spacing w:before="38" w:line="240" w:lineRule="auto"/>
        <w:ind w:left="0" w:right="963" w:hanging="2"/>
        <w:jc w:val="center"/>
        <w:rPr>
          <w:color w:val="000000"/>
          <w:sz w:val="24"/>
          <w:szCs w:val="24"/>
        </w:rPr>
      </w:pPr>
      <w:r>
        <w:rPr>
          <w:color w:val="000000"/>
          <w:sz w:val="24"/>
          <w:szCs w:val="24"/>
        </w:rPr>
        <w:t>Prefeito Municipal</w:t>
      </w:r>
    </w:p>
    <w:p w14:paraId="799EE265" w14:textId="77777777" w:rsidR="006A6E00" w:rsidRDefault="006A6E00">
      <w:pPr>
        <w:pBdr>
          <w:top w:val="nil"/>
          <w:left w:val="nil"/>
          <w:bottom w:val="nil"/>
          <w:right w:val="nil"/>
          <w:between w:val="nil"/>
        </w:pBdr>
        <w:spacing w:before="38" w:line="240" w:lineRule="auto"/>
        <w:ind w:left="0" w:right="963" w:hanging="2"/>
        <w:jc w:val="center"/>
        <w:rPr>
          <w:color w:val="000000"/>
          <w:sz w:val="24"/>
          <w:szCs w:val="24"/>
        </w:rPr>
      </w:pPr>
    </w:p>
    <w:p w14:paraId="00000082" w14:textId="77777777" w:rsidR="00F019BD" w:rsidRPr="006A6E00" w:rsidRDefault="00F019BD">
      <w:pPr>
        <w:pBdr>
          <w:top w:val="nil"/>
          <w:left w:val="nil"/>
          <w:bottom w:val="nil"/>
          <w:right w:val="nil"/>
          <w:between w:val="nil"/>
        </w:pBdr>
        <w:spacing w:before="38" w:line="240" w:lineRule="auto"/>
        <w:ind w:left="0" w:right="963" w:hanging="2"/>
        <w:jc w:val="center"/>
        <w:rPr>
          <w:b/>
          <w:color w:val="000000"/>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6"/>
        <w:gridCol w:w="3116"/>
      </w:tblGrid>
      <w:tr w:rsidR="006A6E00" w:rsidRPr="006A6E00" w14:paraId="6BE92EB7" w14:textId="77777777" w:rsidTr="006A6E00">
        <w:tc>
          <w:tcPr>
            <w:tcW w:w="3116" w:type="dxa"/>
            <w:vAlign w:val="center"/>
          </w:tcPr>
          <w:p w14:paraId="2F24B52D" w14:textId="39B2FF21" w:rsidR="006A6E00" w:rsidRPr="006A6E00" w:rsidRDefault="006A6E00" w:rsidP="006A6E00">
            <w:pPr>
              <w:spacing w:before="38" w:line="240" w:lineRule="auto"/>
              <w:ind w:leftChars="0" w:left="0" w:right="-104" w:firstLineChars="0" w:firstLine="0"/>
              <w:jc w:val="center"/>
              <w:rPr>
                <w:b/>
                <w:color w:val="000000"/>
                <w:sz w:val="20"/>
                <w:szCs w:val="20"/>
              </w:rPr>
            </w:pPr>
            <w:proofErr w:type="spellStart"/>
            <w:r w:rsidRPr="006A6E00">
              <w:rPr>
                <w:sz w:val="20"/>
                <w:szCs w:val="20"/>
              </w:rPr>
              <w:t>Ritiele</w:t>
            </w:r>
            <w:proofErr w:type="spellEnd"/>
            <w:r w:rsidRPr="006A6E00">
              <w:rPr>
                <w:sz w:val="20"/>
                <w:szCs w:val="20"/>
              </w:rPr>
              <w:t xml:space="preserve"> Souza Silva</w:t>
            </w:r>
          </w:p>
        </w:tc>
        <w:tc>
          <w:tcPr>
            <w:tcW w:w="3116" w:type="dxa"/>
            <w:vAlign w:val="center"/>
          </w:tcPr>
          <w:p w14:paraId="2E473A3E" w14:textId="309CDC9B" w:rsidR="006A6E00" w:rsidRPr="006A6E00" w:rsidRDefault="006A6E00" w:rsidP="006A6E00">
            <w:pPr>
              <w:spacing w:before="38" w:line="240" w:lineRule="auto"/>
              <w:ind w:leftChars="0" w:left="0" w:right="39" w:firstLineChars="0" w:firstLine="0"/>
              <w:jc w:val="center"/>
              <w:rPr>
                <w:b/>
                <w:color w:val="000000"/>
                <w:sz w:val="20"/>
                <w:szCs w:val="20"/>
              </w:rPr>
            </w:pPr>
            <w:r w:rsidRPr="006A6E00">
              <w:rPr>
                <w:color w:val="000000"/>
                <w:sz w:val="20"/>
                <w:szCs w:val="20"/>
              </w:rPr>
              <w:t xml:space="preserve">Fernanda </w:t>
            </w:r>
            <w:proofErr w:type="spellStart"/>
            <w:r w:rsidRPr="006A6E00">
              <w:rPr>
                <w:sz w:val="20"/>
                <w:szCs w:val="20"/>
              </w:rPr>
              <w:t>Biehl</w:t>
            </w:r>
            <w:proofErr w:type="spellEnd"/>
          </w:p>
        </w:tc>
        <w:tc>
          <w:tcPr>
            <w:tcW w:w="3116" w:type="dxa"/>
            <w:vAlign w:val="center"/>
          </w:tcPr>
          <w:p w14:paraId="7D922D84" w14:textId="5C8A5525" w:rsidR="006A6E00" w:rsidRPr="006A6E00" w:rsidRDefault="006A6E00" w:rsidP="006A6E00">
            <w:pPr>
              <w:spacing w:before="38" w:line="240" w:lineRule="auto"/>
              <w:ind w:leftChars="0" w:left="0" w:firstLineChars="0" w:firstLine="0"/>
              <w:jc w:val="center"/>
              <w:rPr>
                <w:b/>
                <w:color w:val="000000"/>
                <w:sz w:val="20"/>
                <w:szCs w:val="20"/>
              </w:rPr>
            </w:pPr>
            <w:r w:rsidRPr="006A6E00">
              <w:rPr>
                <w:color w:val="000000"/>
                <w:sz w:val="20"/>
                <w:szCs w:val="20"/>
              </w:rPr>
              <w:t>Lilian M</w:t>
            </w:r>
            <w:r>
              <w:rPr>
                <w:color w:val="000000"/>
                <w:sz w:val="20"/>
                <w:szCs w:val="20"/>
              </w:rPr>
              <w:t>.</w:t>
            </w:r>
            <w:r w:rsidRPr="006A6E00">
              <w:rPr>
                <w:color w:val="000000"/>
                <w:sz w:val="20"/>
                <w:szCs w:val="20"/>
              </w:rPr>
              <w:t xml:space="preserve"> Renata de Almeid</w:t>
            </w:r>
            <w:r w:rsidRPr="006A6E00">
              <w:rPr>
                <w:sz w:val="20"/>
                <w:szCs w:val="20"/>
              </w:rPr>
              <w:t>a</w:t>
            </w:r>
          </w:p>
        </w:tc>
      </w:tr>
      <w:tr w:rsidR="006A6E00" w:rsidRPr="006A6E00" w14:paraId="1D0107E8" w14:textId="77777777" w:rsidTr="006A6E00">
        <w:tc>
          <w:tcPr>
            <w:tcW w:w="3116" w:type="dxa"/>
            <w:vAlign w:val="center"/>
          </w:tcPr>
          <w:p w14:paraId="6BB215CB" w14:textId="411A03E2" w:rsidR="006A6E00" w:rsidRPr="006A6E00" w:rsidRDefault="006A6E00" w:rsidP="006A6E00">
            <w:pPr>
              <w:spacing w:before="38" w:line="240" w:lineRule="auto"/>
              <w:ind w:leftChars="0" w:left="0" w:right="-104" w:firstLineChars="0" w:firstLine="0"/>
              <w:jc w:val="center"/>
              <w:rPr>
                <w:b/>
                <w:color w:val="000000"/>
                <w:sz w:val="20"/>
                <w:szCs w:val="20"/>
              </w:rPr>
            </w:pPr>
            <w:r w:rsidRPr="006A6E00">
              <w:rPr>
                <w:color w:val="000000"/>
                <w:sz w:val="20"/>
                <w:szCs w:val="20"/>
              </w:rPr>
              <w:t xml:space="preserve">matrícula </w:t>
            </w:r>
            <w:r w:rsidRPr="006A6E00">
              <w:rPr>
                <w:sz w:val="20"/>
                <w:szCs w:val="20"/>
              </w:rPr>
              <w:t>3071</w:t>
            </w:r>
          </w:p>
        </w:tc>
        <w:tc>
          <w:tcPr>
            <w:tcW w:w="3116" w:type="dxa"/>
            <w:vAlign w:val="center"/>
          </w:tcPr>
          <w:p w14:paraId="29FAFB91" w14:textId="328582B9" w:rsidR="006A6E00" w:rsidRPr="00973BD3" w:rsidRDefault="005B2644" w:rsidP="006A6E00">
            <w:pPr>
              <w:spacing w:before="38" w:line="240" w:lineRule="auto"/>
              <w:ind w:leftChars="0" w:left="0" w:right="-102" w:firstLineChars="0" w:firstLine="0"/>
              <w:jc w:val="center"/>
              <w:rPr>
                <w:bCs/>
                <w:color w:val="000000"/>
                <w:sz w:val="20"/>
                <w:szCs w:val="20"/>
              </w:rPr>
            </w:pPr>
            <w:r>
              <w:rPr>
                <w:bCs/>
                <w:color w:val="000000"/>
                <w:sz w:val="20"/>
                <w:szCs w:val="20"/>
              </w:rPr>
              <w:t>M</w:t>
            </w:r>
            <w:r w:rsidR="00973BD3">
              <w:rPr>
                <w:bCs/>
                <w:color w:val="000000"/>
                <w:sz w:val="20"/>
                <w:szCs w:val="20"/>
              </w:rPr>
              <w:t>atrícula</w:t>
            </w:r>
            <w:r>
              <w:rPr>
                <w:bCs/>
                <w:color w:val="000000"/>
                <w:sz w:val="20"/>
                <w:szCs w:val="20"/>
              </w:rPr>
              <w:t xml:space="preserve"> 3652</w:t>
            </w:r>
          </w:p>
        </w:tc>
        <w:tc>
          <w:tcPr>
            <w:tcW w:w="3116" w:type="dxa"/>
            <w:vAlign w:val="center"/>
          </w:tcPr>
          <w:p w14:paraId="1C91B608" w14:textId="65424142" w:rsidR="006A6E00" w:rsidRPr="006A6E00" w:rsidRDefault="006A6E00" w:rsidP="006A6E00">
            <w:pPr>
              <w:spacing w:before="38" w:line="240" w:lineRule="auto"/>
              <w:ind w:leftChars="0" w:left="0" w:firstLineChars="0" w:firstLine="0"/>
              <w:jc w:val="center"/>
              <w:rPr>
                <w:b/>
                <w:color w:val="000000"/>
                <w:sz w:val="20"/>
                <w:szCs w:val="20"/>
              </w:rPr>
            </w:pPr>
            <w:r w:rsidRPr="006A6E00">
              <w:rPr>
                <w:color w:val="000000"/>
                <w:sz w:val="20"/>
                <w:szCs w:val="20"/>
              </w:rPr>
              <w:t>matrícula 3343</w:t>
            </w:r>
          </w:p>
        </w:tc>
      </w:tr>
    </w:tbl>
    <w:p w14:paraId="6E620D36" w14:textId="77777777" w:rsidR="006A6E00" w:rsidRDefault="006A6E00">
      <w:pPr>
        <w:pBdr>
          <w:top w:val="nil"/>
          <w:left w:val="nil"/>
          <w:bottom w:val="nil"/>
          <w:right w:val="nil"/>
          <w:between w:val="nil"/>
        </w:pBdr>
        <w:spacing w:before="38" w:line="240" w:lineRule="auto"/>
        <w:ind w:left="0" w:right="963" w:hanging="2"/>
        <w:jc w:val="both"/>
        <w:rPr>
          <w:color w:val="000000"/>
          <w:sz w:val="24"/>
          <w:szCs w:val="24"/>
        </w:rPr>
      </w:pPr>
    </w:p>
    <w:p w14:paraId="00000086" w14:textId="77777777" w:rsidR="00F019BD" w:rsidRDefault="00EF307B">
      <w:pPr>
        <w:spacing w:before="92"/>
        <w:ind w:left="0" w:hanging="2"/>
        <w:rPr>
          <w:color w:val="000000"/>
          <w:sz w:val="20"/>
          <w:szCs w:val="20"/>
        </w:rPr>
      </w:pPr>
      <w:r>
        <w:rPr>
          <w:color w:val="000000"/>
          <w:sz w:val="20"/>
          <w:szCs w:val="20"/>
        </w:rPr>
        <w:t xml:space="preserve">Testemunhas:                        </w:t>
      </w:r>
      <w:r>
        <w:rPr>
          <w:noProof/>
        </w:rPr>
        <mc:AlternateContent>
          <mc:Choice Requires="wps">
            <w:drawing>
              <wp:anchor distT="0" distB="0" distL="114935" distR="114935" simplePos="0" relativeHeight="251658240" behindDoc="0" locked="0" layoutInCell="1" hidden="0" allowOverlap="1" wp14:anchorId="7D944CDD" wp14:editId="3D55C68D">
                <wp:simplePos x="0" y="0"/>
                <wp:positionH relativeFrom="column">
                  <wp:posOffset>3912235</wp:posOffset>
                </wp:positionH>
                <wp:positionV relativeFrom="paragraph">
                  <wp:posOffset>127000</wp:posOffset>
                </wp:positionV>
                <wp:extent cx="2021205" cy="1253490"/>
                <wp:effectExtent l="0" t="0" r="0" b="0"/>
                <wp:wrapNone/>
                <wp:docPr id="2" name="Retângulo 2"/>
                <wp:cNvGraphicFramePr/>
                <a:graphic xmlns:a="http://schemas.openxmlformats.org/drawingml/2006/main">
                  <a:graphicData uri="http://schemas.microsoft.com/office/word/2010/wordprocessingShape">
                    <wps:wsp>
                      <wps:cNvSpPr/>
                      <wps:spPr>
                        <a:xfrm>
                          <a:off x="4340160" y="3158018"/>
                          <a:ext cx="2011680" cy="12439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0B49A56" w14:textId="77777777" w:rsidR="00EF307B" w:rsidRDefault="00EF307B">
                            <w:pPr>
                              <w:spacing w:line="240" w:lineRule="auto"/>
                              <w:ind w:left="0" w:right="56" w:hanging="2"/>
                            </w:pPr>
                            <w:r>
                              <w:rPr>
                                <w:color w:val="000000"/>
                                <w:sz w:val="18"/>
                              </w:rPr>
                              <w:t>Este Edital se encontra examinado e aprovado por esta Assessoria Jurídica.</w:t>
                            </w:r>
                          </w:p>
                          <w:p w14:paraId="1B919C5A" w14:textId="77777777" w:rsidR="00EF307B" w:rsidRDefault="00EF307B">
                            <w:pPr>
                              <w:spacing w:line="240" w:lineRule="auto"/>
                              <w:ind w:left="0" w:right="56" w:hanging="2"/>
                            </w:pPr>
                            <w:r>
                              <w:rPr>
                                <w:color w:val="000000"/>
                                <w:sz w:val="18"/>
                              </w:rPr>
                              <w:t>Em _____-______-_________.</w:t>
                            </w:r>
                          </w:p>
                          <w:p w14:paraId="3C27EAA2" w14:textId="77777777" w:rsidR="00EF307B" w:rsidRDefault="00EF307B">
                            <w:pPr>
                              <w:spacing w:line="240" w:lineRule="auto"/>
                              <w:ind w:left="0" w:right="56" w:hanging="2"/>
                              <w:jc w:val="center"/>
                            </w:pPr>
                            <w:r>
                              <w:rPr>
                                <w:color w:val="000000"/>
                                <w:sz w:val="18"/>
                              </w:rPr>
                              <w:t>Assessor (a) Jurídico (a)</w:t>
                            </w:r>
                          </w:p>
                          <w:p w14:paraId="62611CB2" w14:textId="77777777" w:rsidR="00EF307B" w:rsidRDefault="00EF307B">
                            <w:pPr>
                              <w:spacing w:line="240" w:lineRule="auto"/>
                              <w:ind w:left="0" w:right="56" w:hanging="2"/>
                            </w:pPr>
                            <w:r>
                              <w:rPr>
                                <w:color w:val="000000"/>
                                <w:sz w:val="18"/>
                              </w:rPr>
                              <w:t xml:space="preserve">   Nome e/ou carimbo:</w:t>
                            </w:r>
                          </w:p>
                          <w:p w14:paraId="4296BC52" w14:textId="77777777" w:rsidR="00EF307B" w:rsidRDefault="00EF307B">
                            <w:pPr>
                              <w:spacing w:line="240" w:lineRule="auto"/>
                              <w:ind w:left="0" w:hanging="2"/>
                            </w:pPr>
                            <w:r>
                              <w:rPr>
                                <w:color w:val="000000"/>
                                <w:sz w:val="18"/>
                              </w:rPr>
                              <w:t xml:space="preserve">   OAB:</w:t>
                            </w:r>
                          </w:p>
                          <w:p w14:paraId="2BC35F98" w14:textId="77777777" w:rsidR="00EF307B" w:rsidRDefault="00EF307B">
                            <w:pPr>
                              <w:spacing w:line="240" w:lineRule="auto"/>
                              <w:ind w:left="0" w:hanging="2"/>
                            </w:pPr>
                          </w:p>
                          <w:p w14:paraId="013720D7" w14:textId="77777777" w:rsidR="00EF307B" w:rsidRDefault="00EF307B">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a14="http://schemas.microsoft.com/office/drawing/2010/main" xmlns:pic="http://schemas.openxmlformats.org/drawingml/2006/picture" xmlns:a="http://schemas.openxmlformats.org/drawingml/2006/main">
            <w:pict w14:anchorId="2F4FB75C">
              <v:rect id="Retângulo 2" style="position:absolute;margin-left:308.05pt;margin-top:10pt;width:159.15pt;height:98.7pt;z-index:251658240;visibility:visible;mso-wrap-style:square;mso-wrap-distance-left:9.05pt;mso-wrap-distance-top:0;mso-wrap-distance-right:9.05pt;mso-wrap-distance-bottom:0;mso-position-horizontal:absolute;mso-position-horizontal-relative:text;mso-position-vertical:absolute;mso-position-vertical-relative:text;v-text-anchor:top" o:spid="_x0000_s1026" w14:anchorId="7D944C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">
                <v:stroke startarrowwidth="narrow" startarrowlength="short" endarrowwidth="narrow" endarrowlength="short"/>
                <v:textbox inset="2.53958mm,1.2694mm,2.53958mm,1.2694mm">
                  <w:txbxContent>
                    <w:p w:rsidR="00EF307B" w:rsidRDefault="00EF307B" w14:paraId="7B307FD9" w14:textId="77777777">
                      <w:pPr>
                        <w:spacing w:line="240" w:lineRule="auto"/>
                        <w:ind w:left="0" w:right="56" w:hanging="2"/>
                      </w:pPr>
                      <w:r>
                        <w:rPr>
                          <w:color w:val="000000"/>
                          <w:sz w:val="18"/>
                        </w:rPr>
                        <w:t>Este Edital se encontra examinado e aprovado por esta Assessoria Jurídica.</w:t>
                      </w:r>
                    </w:p>
                    <w:p w:rsidR="00EF307B" w:rsidRDefault="00EF307B" w14:paraId="3E7654E0" w14:textId="77777777">
                      <w:pPr>
                        <w:spacing w:line="240" w:lineRule="auto"/>
                        <w:ind w:left="0" w:right="56" w:hanging="2"/>
                      </w:pPr>
                      <w:r>
                        <w:rPr>
                          <w:color w:val="000000"/>
                          <w:sz w:val="18"/>
                        </w:rPr>
                        <w:t>Em _____-______-_________.</w:t>
                      </w:r>
                    </w:p>
                    <w:p w:rsidR="00EF307B" w:rsidRDefault="00EF307B" w14:paraId="4874EBA1" w14:textId="77777777">
                      <w:pPr>
                        <w:spacing w:line="240" w:lineRule="auto"/>
                        <w:ind w:left="0" w:right="56" w:hanging="2"/>
                        <w:jc w:val="center"/>
                      </w:pPr>
                      <w:r>
                        <w:rPr>
                          <w:color w:val="000000"/>
                          <w:sz w:val="18"/>
                        </w:rPr>
                        <w:t>Assessor (a) Jurídico (a)</w:t>
                      </w:r>
                    </w:p>
                    <w:p w:rsidR="00EF307B" w:rsidRDefault="00EF307B" w14:paraId="4588BD7A" w14:textId="77777777">
                      <w:pPr>
                        <w:spacing w:line="240" w:lineRule="auto"/>
                        <w:ind w:left="0" w:right="56" w:hanging="2"/>
                      </w:pPr>
                      <w:r>
                        <w:rPr>
                          <w:color w:val="000000"/>
                          <w:sz w:val="18"/>
                        </w:rPr>
                        <w:t xml:space="preserve">   Nome e/ou carimbo:</w:t>
                      </w:r>
                    </w:p>
                    <w:p w:rsidR="00EF307B" w:rsidRDefault="00EF307B" w14:paraId="257146EC" w14:textId="77777777">
                      <w:pPr>
                        <w:spacing w:line="240" w:lineRule="auto"/>
                        <w:ind w:left="0" w:hanging="2"/>
                      </w:pPr>
                      <w:r>
                        <w:rPr>
                          <w:color w:val="000000"/>
                          <w:sz w:val="18"/>
                        </w:rPr>
                        <w:t xml:space="preserve">   OAB:</w:t>
                      </w:r>
                    </w:p>
                    <w:p w:rsidR="00EF307B" w:rsidRDefault="00EF307B" w14:paraId="672A6659" w14:textId="77777777">
                      <w:pPr>
                        <w:spacing w:line="240" w:lineRule="auto"/>
                        <w:ind w:left="0" w:hanging="2"/>
                      </w:pPr>
                    </w:p>
                    <w:p w:rsidR="00EF307B" w:rsidRDefault="00EF307B" w14:paraId="0A37501D" w14:textId="77777777">
                      <w:pPr>
                        <w:spacing w:line="240" w:lineRule="auto"/>
                        <w:ind w:left="0" w:hanging="2"/>
                      </w:pPr>
                    </w:p>
                  </w:txbxContent>
                </v:textbox>
              </v:rect>
            </w:pict>
          </mc:Fallback>
        </mc:AlternateContent>
      </w:r>
    </w:p>
    <w:p w14:paraId="00000087" w14:textId="77777777" w:rsidR="00F019BD" w:rsidRDefault="00EF307B">
      <w:pPr>
        <w:pBdr>
          <w:top w:val="nil"/>
          <w:left w:val="nil"/>
          <w:bottom w:val="nil"/>
          <w:right w:val="nil"/>
          <w:between w:val="nil"/>
        </w:pBdr>
        <w:spacing w:before="5" w:line="240" w:lineRule="auto"/>
        <w:ind w:left="0" w:hanging="2"/>
        <w:rPr>
          <w:color w:val="000000"/>
          <w:sz w:val="20"/>
          <w:szCs w:val="20"/>
        </w:rPr>
      </w:pPr>
      <w:r>
        <w:rPr>
          <w:noProof/>
        </w:rPr>
        <mc:AlternateContent>
          <mc:Choice Requires="wpg">
            <w:drawing>
              <wp:anchor distT="0" distB="0" distL="0" distR="0" simplePos="0" relativeHeight="251659264" behindDoc="0" locked="0" layoutInCell="1" hidden="0" allowOverlap="1" wp14:anchorId="1EAEEA43" wp14:editId="375DDA6A">
                <wp:simplePos x="0" y="0"/>
                <wp:positionH relativeFrom="column">
                  <wp:posOffset>0</wp:posOffset>
                </wp:positionH>
                <wp:positionV relativeFrom="paragraph">
                  <wp:posOffset>228600</wp:posOffset>
                </wp:positionV>
                <wp:extent cx="3218180" cy="12700"/>
                <wp:effectExtent l="0" t="0" r="0" b="0"/>
                <wp:wrapTopAndBottom distT="0" distB="0"/>
                <wp:docPr id="1" name="Conector de Seta Reta 1"/>
                <wp:cNvGraphicFramePr/>
                <a:graphic xmlns:a="http://schemas.openxmlformats.org/drawingml/2006/main">
                  <a:graphicData uri="http://schemas.microsoft.com/office/word/2010/wordprocessingShape">
                    <wps:wsp>
                      <wps:cNvCnPr/>
                      <wps:spPr>
                        <a:xfrm>
                          <a:off x="3736910" y="3780000"/>
                          <a:ext cx="3218180" cy="0"/>
                        </a:xfrm>
                        <a:prstGeom prst="straightConnector1">
                          <a:avLst/>
                        </a:prstGeom>
                        <a:noFill/>
                        <a:ln w="9600"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a14="http://schemas.microsoft.com/office/drawing/2010/main">
            <w:drawing>
              <wp:anchor distT="0" distB="0" distL="0" distR="0" simplePos="0" relativeHeight="0" behindDoc="0" locked="0" layoutInCell="1" hidden="0" allowOverlap="1" wp14:anchorId="3B0FAE7E" wp14:editId="7777777">
                <wp:simplePos x="0" y="0"/>
                <wp:positionH relativeFrom="column">
                  <wp:posOffset>0</wp:posOffset>
                </wp:positionH>
                <wp:positionV relativeFrom="paragraph">
                  <wp:posOffset>228600</wp:posOffset>
                </wp:positionV>
                <wp:extent cx="3218180" cy="12700"/>
                <wp:effectExtent l="0" t="0" r="0" b="0"/>
                <wp:wrapTopAndBottom distT="0" distB="0"/>
                <wp:docPr id="490922235" name="image1.png"/>
                <a:graphic>
                  <a:graphicData uri="http://schemas.openxmlformats.org/drawingml/2006/picture">
                    <pic:pic>
                      <pic:nvPicPr>
                        <pic:cNvPr id="0" name="image1.png"/>
                        <pic:cNvPicPr preferRelativeResize="0"/>
                      </pic:nvPicPr>
                      <pic:blipFill>
                        <a:blip r:embed="rId15"/>
                        <a:srcRect/>
                        <a:stretch>
                          <a:fillRect/>
                        </a:stretch>
                      </pic:blipFill>
                      <pic:spPr>
                        <a:xfrm>
                          <a:off x="0" y="0"/>
                          <a:ext cx="3218180" cy="12700"/>
                        </a:xfrm>
                        <a:prstGeom prst="rect"/>
                        <a:ln/>
                      </pic:spPr>
                    </pic:pic>
                  </a:graphicData>
                </a:graphic>
              </wp:anchor>
            </w:drawing>
          </mc:Fallback>
        </mc:AlternateContent>
      </w:r>
    </w:p>
    <w:p w14:paraId="00000088" w14:textId="77777777" w:rsidR="00F019BD" w:rsidRDefault="00EF307B">
      <w:pPr>
        <w:spacing w:before="93"/>
        <w:ind w:left="0" w:hanging="2"/>
        <w:rPr>
          <w:sz w:val="20"/>
          <w:szCs w:val="20"/>
        </w:rPr>
      </w:pPr>
      <w:r>
        <w:rPr>
          <w:sz w:val="20"/>
          <w:szCs w:val="20"/>
        </w:rPr>
        <w:t>Nome:</w:t>
      </w:r>
    </w:p>
    <w:p w14:paraId="00000089" w14:textId="77777777" w:rsidR="00F019BD" w:rsidRDefault="00EF307B">
      <w:pPr>
        <w:pBdr>
          <w:top w:val="nil"/>
          <w:left w:val="nil"/>
          <w:bottom w:val="nil"/>
          <w:right w:val="nil"/>
          <w:between w:val="nil"/>
        </w:pBdr>
        <w:spacing w:before="122" w:line="240" w:lineRule="auto"/>
        <w:ind w:left="0" w:hanging="2"/>
        <w:rPr>
          <w:color w:val="000000"/>
          <w:sz w:val="20"/>
          <w:szCs w:val="20"/>
        </w:rPr>
      </w:pPr>
      <w:r>
        <w:rPr>
          <w:color w:val="000000"/>
          <w:sz w:val="20"/>
          <w:szCs w:val="20"/>
        </w:rPr>
        <w:t>Matrícula:</w:t>
      </w:r>
    </w:p>
    <w:p w14:paraId="0000008A" w14:textId="77777777" w:rsidR="00F019BD" w:rsidRDefault="00EF307B">
      <w:pPr>
        <w:pBdr>
          <w:top w:val="nil"/>
          <w:left w:val="nil"/>
          <w:bottom w:val="nil"/>
          <w:right w:val="nil"/>
          <w:between w:val="nil"/>
        </w:pBdr>
        <w:spacing w:before="3" w:line="240" w:lineRule="auto"/>
        <w:ind w:left="0" w:hanging="2"/>
        <w:rPr>
          <w:color w:val="000000"/>
          <w:sz w:val="20"/>
          <w:szCs w:val="20"/>
        </w:rPr>
      </w:pPr>
      <w:r>
        <w:rPr>
          <w:noProof/>
        </w:rPr>
        <mc:AlternateContent>
          <mc:Choice Requires="wpg">
            <w:drawing>
              <wp:anchor distT="0" distB="0" distL="0" distR="0" simplePos="0" relativeHeight="251660288" behindDoc="0" locked="0" layoutInCell="1" hidden="0" allowOverlap="1" wp14:anchorId="2690F8B0" wp14:editId="22A14C29">
                <wp:simplePos x="0" y="0"/>
                <wp:positionH relativeFrom="column">
                  <wp:posOffset>0</wp:posOffset>
                </wp:positionH>
                <wp:positionV relativeFrom="paragraph">
                  <wp:posOffset>101600</wp:posOffset>
                </wp:positionV>
                <wp:extent cx="3217545" cy="12700"/>
                <wp:effectExtent l="0" t="0" r="0" b="0"/>
                <wp:wrapTopAndBottom distT="0" distB="0"/>
                <wp:docPr id="3" name="Conector de Seta Reta 3"/>
                <wp:cNvGraphicFramePr/>
                <a:graphic xmlns:a="http://schemas.openxmlformats.org/drawingml/2006/main">
                  <a:graphicData uri="http://schemas.microsoft.com/office/word/2010/wordprocessingShape">
                    <wps:wsp>
                      <wps:cNvCnPr/>
                      <wps:spPr>
                        <a:xfrm>
                          <a:off x="3737228" y="3780000"/>
                          <a:ext cx="3217545" cy="0"/>
                        </a:xfrm>
                        <a:prstGeom prst="straightConnector1">
                          <a:avLst/>
                        </a:prstGeom>
                        <a:noFill/>
                        <a:ln w="9600"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a14="http://schemas.microsoft.com/office/drawing/2010/main">
            <w:drawing>
              <wp:anchor distT="0" distB="0" distL="0" distR="0" simplePos="0" relativeHeight="0" behindDoc="0" locked="0" layoutInCell="1" hidden="0" allowOverlap="1" wp14:anchorId="185A93D9" wp14:editId="7777777">
                <wp:simplePos x="0" y="0"/>
                <wp:positionH relativeFrom="column">
                  <wp:posOffset>0</wp:posOffset>
                </wp:positionH>
                <wp:positionV relativeFrom="paragraph">
                  <wp:posOffset>101600</wp:posOffset>
                </wp:positionV>
                <wp:extent cx="3217545" cy="12700"/>
                <wp:effectExtent l="0" t="0" r="0" b="0"/>
                <wp:wrapTopAndBottom distT="0" distB="0"/>
                <wp:docPr id="723295825" name="image3.png"/>
                <a:graphic>
                  <a:graphicData uri="http://schemas.openxmlformats.org/drawingml/2006/picture">
                    <pic:pic>
                      <pic:nvPicPr>
                        <pic:cNvPr id="0" name="image3.png"/>
                        <pic:cNvPicPr preferRelativeResize="0"/>
                      </pic:nvPicPr>
                      <pic:blipFill>
                        <a:blip r:embed="rId16"/>
                        <a:srcRect/>
                        <a:stretch>
                          <a:fillRect/>
                        </a:stretch>
                      </pic:blipFill>
                      <pic:spPr>
                        <a:xfrm>
                          <a:off x="0" y="0"/>
                          <a:ext cx="3217545" cy="12700"/>
                        </a:xfrm>
                        <a:prstGeom prst="rect"/>
                        <a:ln/>
                      </pic:spPr>
                    </pic:pic>
                  </a:graphicData>
                </a:graphic>
              </wp:anchor>
            </w:drawing>
          </mc:Fallback>
        </mc:AlternateContent>
      </w:r>
    </w:p>
    <w:p w14:paraId="0000008B" w14:textId="77777777" w:rsidR="00F019BD" w:rsidRDefault="00EF307B">
      <w:pPr>
        <w:pBdr>
          <w:top w:val="nil"/>
          <w:left w:val="nil"/>
          <w:bottom w:val="nil"/>
          <w:right w:val="nil"/>
          <w:between w:val="nil"/>
        </w:pBdr>
        <w:spacing w:line="240" w:lineRule="auto"/>
        <w:ind w:left="0" w:hanging="2"/>
        <w:rPr>
          <w:color w:val="000000"/>
          <w:sz w:val="20"/>
          <w:szCs w:val="20"/>
        </w:rPr>
      </w:pPr>
      <w:r>
        <w:rPr>
          <w:color w:val="000000"/>
          <w:sz w:val="20"/>
          <w:szCs w:val="20"/>
        </w:rPr>
        <w:t>Nome:</w:t>
      </w:r>
    </w:p>
    <w:p w14:paraId="070A60B4" w14:textId="682F5F35" w:rsidR="006A6E00" w:rsidRDefault="00EF307B" w:rsidP="005B2644">
      <w:pPr>
        <w:pBdr>
          <w:top w:val="nil"/>
          <w:left w:val="nil"/>
          <w:bottom w:val="nil"/>
          <w:right w:val="nil"/>
          <w:between w:val="nil"/>
        </w:pBdr>
        <w:spacing w:before="2" w:line="240" w:lineRule="auto"/>
        <w:ind w:left="0" w:hanging="2"/>
        <w:rPr>
          <w:color w:val="000000"/>
          <w:sz w:val="20"/>
          <w:szCs w:val="20"/>
        </w:rPr>
      </w:pPr>
      <w:r>
        <w:rPr>
          <w:color w:val="000000"/>
          <w:sz w:val="20"/>
          <w:szCs w:val="20"/>
        </w:rPr>
        <w:t>Matrícula</w:t>
      </w:r>
      <w:r w:rsidR="006A6E00">
        <w:rPr>
          <w:color w:val="000000"/>
          <w:sz w:val="20"/>
          <w:szCs w:val="20"/>
        </w:rPr>
        <w:br w:type="page"/>
      </w:r>
    </w:p>
    <w:p w14:paraId="26694817" w14:textId="77777777" w:rsidR="00AB53A1" w:rsidRDefault="00AB53A1" w:rsidP="00AB53A1">
      <w:pPr>
        <w:pBdr>
          <w:between w:val="nil"/>
        </w:pBdr>
        <w:spacing w:before="204" w:line="240" w:lineRule="auto"/>
        <w:ind w:leftChars="0" w:left="0" w:right="771" w:firstLineChars="0" w:firstLine="0"/>
        <w:jc w:val="center"/>
        <w:rPr>
          <w:b/>
          <w:bCs/>
          <w:color w:val="000000"/>
        </w:rPr>
      </w:pPr>
    </w:p>
    <w:p w14:paraId="2FFF7086" w14:textId="5BC00A46" w:rsidR="00AB53A1" w:rsidRDefault="00AB53A1" w:rsidP="00AB53A1">
      <w:pPr>
        <w:pBdr>
          <w:between w:val="nil"/>
        </w:pBdr>
        <w:spacing w:before="204" w:line="240" w:lineRule="auto"/>
        <w:ind w:leftChars="0" w:left="0" w:right="771" w:firstLineChars="0" w:firstLine="0"/>
        <w:jc w:val="center"/>
        <w:rPr>
          <w:b/>
          <w:bCs/>
          <w:color w:val="000000"/>
        </w:rPr>
      </w:pPr>
      <w:r>
        <w:rPr>
          <w:b/>
          <w:bCs/>
          <w:color w:val="000000"/>
        </w:rPr>
        <w:t>ANEXO 1</w:t>
      </w:r>
    </w:p>
    <w:p w14:paraId="758C9A2C" w14:textId="77777777" w:rsidR="00AB53A1" w:rsidRDefault="00AB53A1" w:rsidP="00AB53A1">
      <w:pPr>
        <w:pBdr>
          <w:between w:val="nil"/>
        </w:pBdr>
        <w:spacing w:before="204" w:line="240" w:lineRule="auto"/>
        <w:ind w:leftChars="0" w:left="0" w:right="771" w:firstLineChars="0" w:firstLine="0"/>
        <w:jc w:val="center"/>
        <w:rPr>
          <w:b/>
          <w:bCs/>
          <w:color w:val="000000"/>
        </w:rPr>
      </w:pPr>
    </w:p>
    <w:p w14:paraId="2E036D7E" w14:textId="77777777" w:rsidR="00AB53A1" w:rsidRPr="005C0C70" w:rsidRDefault="00AB53A1" w:rsidP="00AB53A1">
      <w:pPr>
        <w:ind w:left="0" w:hanging="2"/>
        <w:jc w:val="center"/>
        <w:rPr>
          <w:b/>
          <w:bCs/>
          <w:color w:val="000000"/>
          <w:sz w:val="24"/>
          <w:szCs w:val="24"/>
        </w:rPr>
      </w:pPr>
      <w:r>
        <w:rPr>
          <w:b/>
        </w:rPr>
        <w:t xml:space="preserve">EDITAL 007/2019 </w:t>
      </w:r>
      <w:r w:rsidRPr="005C0C70">
        <w:rPr>
          <w:b/>
          <w:bCs/>
          <w:color w:val="000000"/>
          <w:sz w:val="24"/>
          <w:szCs w:val="24"/>
        </w:rPr>
        <w:t xml:space="preserve">Processo Seletivo Público para </w:t>
      </w:r>
      <w:r w:rsidRPr="005C0C70">
        <w:rPr>
          <w:b/>
          <w:bCs/>
          <w:sz w:val="24"/>
          <w:szCs w:val="24"/>
        </w:rPr>
        <w:t>concessão de bolsas de estudo em Curso Técnico de Enfermagem do CNEC.</w:t>
      </w:r>
    </w:p>
    <w:p w14:paraId="548C36A4" w14:textId="77777777" w:rsidR="00AB53A1" w:rsidRDefault="00AB53A1" w:rsidP="00AB53A1">
      <w:pPr>
        <w:ind w:left="0" w:hanging="2"/>
        <w:jc w:val="center"/>
        <w:rPr>
          <w:b/>
        </w:rPr>
      </w:pPr>
    </w:p>
    <w:p w14:paraId="22191071" w14:textId="77777777" w:rsidR="00AB53A1" w:rsidRDefault="00AB53A1" w:rsidP="00AB53A1">
      <w:pPr>
        <w:ind w:left="0" w:hanging="2"/>
        <w:jc w:val="center"/>
        <w:rPr>
          <w:b/>
        </w:rPr>
      </w:pPr>
    </w:p>
    <w:p w14:paraId="369870E1" w14:textId="2A181DA8" w:rsidR="00AB53A1" w:rsidRDefault="00AB53A1" w:rsidP="00AB53A1">
      <w:pPr>
        <w:ind w:left="0" w:hanging="2"/>
        <w:jc w:val="center"/>
        <w:rPr>
          <w:b/>
        </w:rPr>
      </w:pPr>
      <w:r>
        <w:rPr>
          <w:b/>
        </w:rPr>
        <w:t>CRONOGRAMA</w:t>
      </w:r>
    </w:p>
    <w:p w14:paraId="00BE7B68" w14:textId="7A368288" w:rsidR="00AB53A1" w:rsidRDefault="00AB53A1">
      <w:pPr>
        <w:suppressAutoHyphens w:val="0"/>
        <w:autoSpaceDE/>
        <w:autoSpaceDN/>
        <w:spacing w:line="240" w:lineRule="auto"/>
        <w:ind w:leftChars="0" w:left="0" w:firstLineChars="0" w:firstLine="0"/>
        <w:textDirection w:val="lrTb"/>
        <w:textAlignment w:val="auto"/>
        <w:outlineLvl w:val="9"/>
        <w:rPr>
          <w:b/>
          <w:bCs/>
          <w:color w:val="000000"/>
        </w:rPr>
      </w:pPr>
    </w:p>
    <w:p w14:paraId="183A9DB6" w14:textId="1BC0FDCD" w:rsidR="00AB53A1" w:rsidRDefault="00AB53A1">
      <w:pPr>
        <w:suppressAutoHyphens w:val="0"/>
        <w:autoSpaceDE/>
        <w:autoSpaceDN/>
        <w:spacing w:line="240" w:lineRule="auto"/>
        <w:ind w:leftChars="0" w:left="0" w:firstLineChars="0" w:firstLine="0"/>
        <w:textDirection w:val="lrTb"/>
        <w:textAlignment w:val="auto"/>
        <w:outlineLvl w:val="9"/>
        <w:rPr>
          <w:b/>
          <w:bCs/>
          <w:color w:val="000000"/>
        </w:rPr>
      </w:pPr>
    </w:p>
    <w:tbl>
      <w:tblPr>
        <w:tblStyle w:val="Tabelacomgrade"/>
        <w:tblW w:w="0" w:type="auto"/>
        <w:tblLook w:val="04A0" w:firstRow="1" w:lastRow="0" w:firstColumn="1" w:lastColumn="0" w:noHBand="0" w:noVBand="1"/>
      </w:tblPr>
      <w:tblGrid>
        <w:gridCol w:w="2948"/>
        <w:gridCol w:w="2969"/>
        <w:gridCol w:w="3431"/>
      </w:tblGrid>
      <w:tr w:rsidR="00AB53A1" w:rsidRPr="00F377C7" w14:paraId="05803D2A" w14:textId="77777777" w:rsidTr="00F377C7">
        <w:tc>
          <w:tcPr>
            <w:tcW w:w="3116" w:type="dxa"/>
            <w:vAlign w:val="center"/>
          </w:tcPr>
          <w:p w14:paraId="66C7F69A" w14:textId="225DA8B1" w:rsidR="00AB53A1" w:rsidRPr="00F377C7" w:rsidRDefault="00AB53A1" w:rsidP="00F377C7">
            <w:pPr>
              <w:suppressAutoHyphens w:val="0"/>
              <w:autoSpaceDE/>
              <w:autoSpaceDN/>
              <w:spacing w:line="240" w:lineRule="auto"/>
              <w:ind w:leftChars="0" w:left="0" w:firstLineChars="0" w:firstLine="0"/>
              <w:jc w:val="center"/>
              <w:textDirection w:val="lrTb"/>
              <w:textAlignment w:val="auto"/>
              <w:outlineLvl w:val="9"/>
              <w:rPr>
                <w:color w:val="000000"/>
                <w:sz w:val="20"/>
                <w:szCs w:val="20"/>
              </w:rPr>
            </w:pPr>
            <w:r w:rsidRPr="00F377C7">
              <w:rPr>
                <w:b/>
                <w:bCs/>
                <w:color w:val="000000"/>
                <w:sz w:val="20"/>
                <w:szCs w:val="20"/>
              </w:rPr>
              <w:t>Data</w:t>
            </w:r>
          </w:p>
        </w:tc>
        <w:tc>
          <w:tcPr>
            <w:tcW w:w="3116" w:type="dxa"/>
            <w:vAlign w:val="center"/>
          </w:tcPr>
          <w:p w14:paraId="204C4CD6" w14:textId="25606359" w:rsidR="00AB53A1" w:rsidRPr="00F377C7" w:rsidRDefault="00AB53A1" w:rsidP="00F377C7">
            <w:pPr>
              <w:suppressAutoHyphens w:val="0"/>
              <w:autoSpaceDE/>
              <w:autoSpaceDN/>
              <w:spacing w:line="240" w:lineRule="auto"/>
              <w:ind w:leftChars="0" w:left="0" w:firstLineChars="0" w:firstLine="0"/>
              <w:jc w:val="center"/>
              <w:textDirection w:val="lrTb"/>
              <w:textAlignment w:val="auto"/>
              <w:outlineLvl w:val="9"/>
              <w:rPr>
                <w:color w:val="000000"/>
                <w:sz w:val="20"/>
                <w:szCs w:val="20"/>
              </w:rPr>
            </w:pPr>
            <w:r w:rsidRPr="00F377C7">
              <w:rPr>
                <w:b/>
                <w:bCs/>
                <w:color w:val="000000"/>
                <w:sz w:val="20"/>
                <w:szCs w:val="20"/>
              </w:rPr>
              <w:t>Evento</w:t>
            </w:r>
          </w:p>
        </w:tc>
        <w:tc>
          <w:tcPr>
            <w:tcW w:w="3116" w:type="dxa"/>
            <w:vAlign w:val="center"/>
          </w:tcPr>
          <w:p w14:paraId="2A2C6DE2" w14:textId="08BFD06B" w:rsidR="00AB53A1" w:rsidRPr="00F377C7" w:rsidRDefault="00AB53A1" w:rsidP="00F377C7">
            <w:pPr>
              <w:suppressAutoHyphens w:val="0"/>
              <w:autoSpaceDE/>
              <w:autoSpaceDN/>
              <w:spacing w:line="240" w:lineRule="auto"/>
              <w:ind w:leftChars="0" w:left="0" w:firstLineChars="0" w:firstLine="0"/>
              <w:jc w:val="center"/>
              <w:textDirection w:val="lrTb"/>
              <w:textAlignment w:val="auto"/>
              <w:outlineLvl w:val="9"/>
              <w:rPr>
                <w:color w:val="000000"/>
                <w:sz w:val="20"/>
                <w:szCs w:val="20"/>
              </w:rPr>
            </w:pPr>
            <w:r w:rsidRPr="00F377C7">
              <w:rPr>
                <w:b/>
                <w:bCs/>
                <w:color w:val="000000"/>
                <w:sz w:val="20"/>
                <w:szCs w:val="20"/>
              </w:rPr>
              <w:t>Local</w:t>
            </w:r>
          </w:p>
        </w:tc>
      </w:tr>
      <w:tr w:rsidR="00AB53A1" w:rsidRPr="00F377C7" w14:paraId="1769410A" w14:textId="77777777" w:rsidTr="00F377C7">
        <w:tc>
          <w:tcPr>
            <w:tcW w:w="3116" w:type="dxa"/>
            <w:vAlign w:val="center"/>
          </w:tcPr>
          <w:p w14:paraId="23B7215E" w14:textId="7FF5602E" w:rsidR="00AB53A1" w:rsidRPr="00F377C7" w:rsidRDefault="00AB53A1" w:rsidP="00F377C7">
            <w:pPr>
              <w:suppressAutoHyphens w:val="0"/>
              <w:autoSpaceDE/>
              <w:autoSpaceDN/>
              <w:spacing w:line="240" w:lineRule="auto"/>
              <w:ind w:leftChars="0" w:left="0" w:firstLineChars="0" w:firstLine="0"/>
              <w:jc w:val="center"/>
              <w:textDirection w:val="lrTb"/>
              <w:textAlignment w:val="auto"/>
              <w:outlineLvl w:val="9"/>
              <w:rPr>
                <w:color w:val="000000"/>
                <w:sz w:val="20"/>
                <w:szCs w:val="20"/>
              </w:rPr>
            </w:pPr>
            <w:r w:rsidRPr="00F377C7">
              <w:rPr>
                <w:color w:val="000000"/>
                <w:sz w:val="20"/>
                <w:szCs w:val="20"/>
              </w:rPr>
              <w:t>16/12/2019</w:t>
            </w:r>
          </w:p>
        </w:tc>
        <w:tc>
          <w:tcPr>
            <w:tcW w:w="3116" w:type="dxa"/>
            <w:vAlign w:val="center"/>
          </w:tcPr>
          <w:p w14:paraId="4387D3F6" w14:textId="479F7A42" w:rsidR="00AB53A1" w:rsidRPr="00F377C7" w:rsidRDefault="00F377C7" w:rsidP="00F377C7">
            <w:pPr>
              <w:suppressAutoHyphens w:val="0"/>
              <w:autoSpaceDE/>
              <w:autoSpaceDN/>
              <w:spacing w:line="240" w:lineRule="auto"/>
              <w:ind w:leftChars="0" w:left="0" w:firstLineChars="0" w:firstLine="0"/>
              <w:jc w:val="center"/>
              <w:textDirection w:val="lrTb"/>
              <w:textAlignment w:val="auto"/>
              <w:outlineLvl w:val="9"/>
              <w:rPr>
                <w:color w:val="000000"/>
                <w:sz w:val="20"/>
                <w:szCs w:val="20"/>
              </w:rPr>
            </w:pPr>
            <w:r w:rsidRPr="00F377C7">
              <w:rPr>
                <w:color w:val="000000"/>
                <w:sz w:val="20"/>
                <w:szCs w:val="20"/>
              </w:rPr>
              <w:t>Publicação do Edital</w:t>
            </w:r>
          </w:p>
        </w:tc>
        <w:tc>
          <w:tcPr>
            <w:tcW w:w="3116" w:type="dxa"/>
            <w:vAlign w:val="center"/>
          </w:tcPr>
          <w:p w14:paraId="240C5F4B" w14:textId="18F16C3C" w:rsidR="00AB53A1" w:rsidRPr="00F377C7" w:rsidRDefault="00484FFC" w:rsidP="00F377C7">
            <w:pPr>
              <w:pBdr>
                <w:top w:val="nil"/>
                <w:left w:val="nil"/>
                <w:bottom w:val="nil"/>
                <w:right w:val="nil"/>
                <w:between w:val="nil"/>
              </w:pBdr>
              <w:tabs>
                <w:tab w:val="left" w:pos="602"/>
              </w:tabs>
              <w:spacing w:before="42" w:line="240" w:lineRule="auto"/>
              <w:ind w:left="0" w:right="2" w:hanging="2"/>
              <w:jc w:val="center"/>
              <w:rPr>
                <w:sz w:val="20"/>
                <w:szCs w:val="20"/>
                <w:highlight w:val="yellow"/>
              </w:rPr>
            </w:pPr>
            <w:hyperlink w:history="1">
              <w:r w:rsidR="00AB53A1" w:rsidRPr="00F377C7">
                <w:rPr>
                  <w:rStyle w:val="Hyperlink"/>
                  <w:sz w:val="20"/>
                  <w:szCs w:val="20"/>
                  <w:u w:val="none"/>
                </w:rPr>
                <w:t xml:space="preserve"> </w:t>
              </w:r>
              <w:r w:rsidR="00AB53A1" w:rsidRPr="00F377C7">
                <w:rPr>
                  <w:rStyle w:val="Hyperlink"/>
                  <w:sz w:val="20"/>
                  <w:szCs w:val="20"/>
                </w:rPr>
                <w:t>www.diariomunicipal.com.br/famurs</w:t>
              </w:r>
            </w:hyperlink>
            <w:r w:rsidR="00AB53A1" w:rsidRPr="00F377C7">
              <w:rPr>
                <w:color w:val="000000"/>
                <w:sz w:val="20"/>
                <w:szCs w:val="20"/>
              </w:rPr>
              <w:t xml:space="preserve">, </w:t>
            </w:r>
            <w:hyperlink r:id="rId17">
              <w:r w:rsidR="00AB53A1" w:rsidRPr="00F377C7">
                <w:rPr>
                  <w:color w:val="000000"/>
                  <w:sz w:val="20"/>
                  <w:szCs w:val="20"/>
                </w:rPr>
                <w:t xml:space="preserve"> </w:t>
              </w:r>
            </w:hyperlink>
            <w:hyperlink r:id="rId18">
              <w:r w:rsidR="00AB53A1" w:rsidRPr="00F377C7">
                <w:rPr>
                  <w:color w:val="1155CC"/>
                  <w:sz w:val="20"/>
                  <w:szCs w:val="20"/>
                  <w:u w:val="single"/>
                </w:rPr>
                <w:t>www.arroiodosratos.rs.gov.br</w:t>
              </w:r>
            </w:hyperlink>
          </w:p>
          <w:p w14:paraId="4CDB62C7" w14:textId="77777777" w:rsidR="00AB53A1" w:rsidRPr="00F377C7" w:rsidRDefault="00AB53A1" w:rsidP="00F377C7">
            <w:pPr>
              <w:suppressAutoHyphens w:val="0"/>
              <w:autoSpaceDE/>
              <w:autoSpaceDN/>
              <w:spacing w:line="240" w:lineRule="auto"/>
              <w:ind w:leftChars="0" w:left="0" w:firstLineChars="0" w:firstLine="0"/>
              <w:jc w:val="center"/>
              <w:textDirection w:val="lrTb"/>
              <w:textAlignment w:val="auto"/>
              <w:outlineLvl w:val="9"/>
              <w:rPr>
                <w:color w:val="000000"/>
                <w:sz w:val="20"/>
                <w:szCs w:val="20"/>
              </w:rPr>
            </w:pPr>
          </w:p>
        </w:tc>
      </w:tr>
      <w:tr w:rsidR="00AB53A1" w:rsidRPr="00F377C7" w14:paraId="5B05095D" w14:textId="77777777" w:rsidTr="00F377C7">
        <w:tc>
          <w:tcPr>
            <w:tcW w:w="3116" w:type="dxa"/>
            <w:vAlign w:val="center"/>
          </w:tcPr>
          <w:p w14:paraId="4E0C1730" w14:textId="77777777" w:rsidR="00AB53A1" w:rsidRDefault="00F377C7" w:rsidP="00F377C7">
            <w:pPr>
              <w:suppressAutoHyphens w:val="0"/>
              <w:autoSpaceDE/>
              <w:autoSpaceDN/>
              <w:spacing w:line="240" w:lineRule="auto"/>
              <w:ind w:leftChars="0" w:left="0" w:firstLineChars="0" w:firstLine="0"/>
              <w:jc w:val="center"/>
              <w:textDirection w:val="lrTb"/>
              <w:textAlignment w:val="auto"/>
              <w:outlineLvl w:val="9"/>
              <w:rPr>
                <w:color w:val="000000"/>
                <w:sz w:val="20"/>
                <w:szCs w:val="20"/>
              </w:rPr>
            </w:pPr>
            <w:r w:rsidRPr="00F377C7">
              <w:rPr>
                <w:color w:val="000000"/>
                <w:sz w:val="20"/>
                <w:szCs w:val="20"/>
              </w:rPr>
              <w:t>06/01/2020 a 17/01/2020</w:t>
            </w:r>
          </w:p>
          <w:p w14:paraId="3BF0E0D1" w14:textId="40FA690D" w:rsidR="00F377C7" w:rsidRPr="00F377C7" w:rsidRDefault="00F377C7" w:rsidP="00F377C7">
            <w:pPr>
              <w:suppressAutoHyphens w:val="0"/>
              <w:autoSpaceDE/>
              <w:autoSpaceDN/>
              <w:spacing w:line="240" w:lineRule="auto"/>
              <w:ind w:leftChars="0" w:left="0" w:firstLineChars="0" w:firstLine="0"/>
              <w:jc w:val="center"/>
              <w:textDirection w:val="lrTb"/>
              <w:textAlignment w:val="auto"/>
              <w:outlineLvl w:val="9"/>
              <w:rPr>
                <w:color w:val="000000"/>
                <w:sz w:val="20"/>
                <w:szCs w:val="20"/>
              </w:rPr>
            </w:pPr>
            <w:r>
              <w:rPr>
                <w:color w:val="000000"/>
                <w:sz w:val="20"/>
                <w:szCs w:val="20"/>
              </w:rPr>
              <w:t>De segunda a sexta-feira.</w:t>
            </w:r>
          </w:p>
        </w:tc>
        <w:tc>
          <w:tcPr>
            <w:tcW w:w="3116" w:type="dxa"/>
            <w:vAlign w:val="center"/>
          </w:tcPr>
          <w:p w14:paraId="783C5E07" w14:textId="77777777" w:rsidR="00AB53A1" w:rsidRPr="00F377C7" w:rsidRDefault="00F377C7" w:rsidP="00F377C7">
            <w:pPr>
              <w:suppressAutoHyphens w:val="0"/>
              <w:autoSpaceDE/>
              <w:autoSpaceDN/>
              <w:spacing w:line="240" w:lineRule="auto"/>
              <w:ind w:leftChars="0" w:left="0" w:firstLineChars="0" w:firstLine="0"/>
              <w:jc w:val="center"/>
              <w:textDirection w:val="lrTb"/>
              <w:textAlignment w:val="auto"/>
              <w:outlineLvl w:val="9"/>
              <w:rPr>
                <w:color w:val="000000"/>
                <w:sz w:val="20"/>
                <w:szCs w:val="20"/>
              </w:rPr>
            </w:pPr>
            <w:r w:rsidRPr="00F377C7">
              <w:rPr>
                <w:color w:val="000000"/>
                <w:sz w:val="20"/>
                <w:szCs w:val="20"/>
              </w:rPr>
              <w:t>Inscrições presencial.</w:t>
            </w:r>
          </w:p>
          <w:p w14:paraId="22ED9702" w14:textId="2DD3EE6C" w:rsidR="00F377C7" w:rsidRPr="00F377C7" w:rsidRDefault="00F377C7" w:rsidP="00F377C7">
            <w:pPr>
              <w:suppressAutoHyphens w:val="0"/>
              <w:autoSpaceDE/>
              <w:autoSpaceDN/>
              <w:spacing w:line="240" w:lineRule="auto"/>
              <w:ind w:leftChars="0" w:left="0" w:firstLineChars="0" w:firstLine="0"/>
              <w:jc w:val="center"/>
              <w:textDirection w:val="lrTb"/>
              <w:textAlignment w:val="auto"/>
              <w:outlineLvl w:val="9"/>
              <w:rPr>
                <w:color w:val="000000"/>
                <w:sz w:val="20"/>
                <w:szCs w:val="20"/>
              </w:rPr>
            </w:pPr>
            <w:r w:rsidRPr="00F377C7">
              <w:rPr>
                <w:color w:val="000000"/>
                <w:sz w:val="20"/>
                <w:szCs w:val="20"/>
              </w:rPr>
              <w:t>Das 13h30min às 16h30min</w:t>
            </w:r>
          </w:p>
        </w:tc>
        <w:tc>
          <w:tcPr>
            <w:tcW w:w="3116" w:type="dxa"/>
            <w:vAlign w:val="center"/>
          </w:tcPr>
          <w:p w14:paraId="136F7AAE" w14:textId="77777777" w:rsidR="00F377C7" w:rsidRDefault="00F377C7" w:rsidP="00F377C7">
            <w:pPr>
              <w:suppressAutoHyphens w:val="0"/>
              <w:autoSpaceDE/>
              <w:autoSpaceDN/>
              <w:spacing w:line="240" w:lineRule="auto"/>
              <w:ind w:leftChars="0" w:left="0" w:firstLineChars="0" w:firstLine="0"/>
              <w:jc w:val="center"/>
              <w:textDirection w:val="lrTb"/>
              <w:textAlignment w:val="auto"/>
              <w:outlineLvl w:val="9"/>
              <w:rPr>
                <w:color w:val="000000"/>
                <w:sz w:val="20"/>
                <w:szCs w:val="20"/>
              </w:rPr>
            </w:pPr>
            <w:r w:rsidRPr="00F377C7">
              <w:rPr>
                <w:color w:val="000000"/>
                <w:sz w:val="20"/>
                <w:szCs w:val="20"/>
              </w:rPr>
              <w:t xml:space="preserve">Secretaria Municipal de Cidadania e Assistência Social. Rua Joaquim Vicente Maio, nº 865. </w:t>
            </w:r>
          </w:p>
          <w:p w14:paraId="0FC6DC7B" w14:textId="25FA6E8A" w:rsidR="00AB53A1" w:rsidRPr="00F377C7" w:rsidRDefault="00F377C7" w:rsidP="00F377C7">
            <w:pPr>
              <w:suppressAutoHyphens w:val="0"/>
              <w:autoSpaceDE/>
              <w:autoSpaceDN/>
              <w:spacing w:line="240" w:lineRule="auto"/>
              <w:ind w:leftChars="0" w:left="0" w:firstLineChars="0" w:firstLine="0"/>
              <w:jc w:val="center"/>
              <w:textDirection w:val="lrTb"/>
              <w:textAlignment w:val="auto"/>
              <w:outlineLvl w:val="9"/>
              <w:rPr>
                <w:color w:val="000000"/>
                <w:sz w:val="20"/>
                <w:szCs w:val="20"/>
              </w:rPr>
            </w:pPr>
            <w:r w:rsidRPr="00F377C7">
              <w:rPr>
                <w:color w:val="000000"/>
                <w:sz w:val="20"/>
                <w:szCs w:val="20"/>
              </w:rPr>
              <w:t>Arroio dos Ratos, RS</w:t>
            </w:r>
          </w:p>
        </w:tc>
      </w:tr>
      <w:tr w:rsidR="00AB53A1" w:rsidRPr="00F377C7" w14:paraId="0194656E" w14:textId="77777777" w:rsidTr="00F377C7">
        <w:tc>
          <w:tcPr>
            <w:tcW w:w="3116" w:type="dxa"/>
            <w:vAlign w:val="center"/>
          </w:tcPr>
          <w:p w14:paraId="6B4514D7" w14:textId="1B3BB6DA" w:rsidR="00AB53A1" w:rsidRPr="00F377C7" w:rsidRDefault="00EF7B2E" w:rsidP="00F377C7">
            <w:pPr>
              <w:suppressAutoHyphens w:val="0"/>
              <w:autoSpaceDE/>
              <w:autoSpaceDN/>
              <w:spacing w:line="240" w:lineRule="auto"/>
              <w:ind w:leftChars="0" w:left="0" w:firstLineChars="0" w:firstLine="0"/>
              <w:jc w:val="center"/>
              <w:textDirection w:val="lrTb"/>
              <w:textAlignment w:val="auto"/>
              <w:outlineLvl w:val="9"/>
              <w:rPr>
                <w:color w:val="000000"/>
                <w:sz w:val="20"/>
                <w:szCs w:val="20"/>
              </w:rPr>
            </w:pPr>
            <w:r>
              <w:rPr>
                <w:color w:val="000000"/>
                <w:sz w:val="20"/>
                <w:szCs w:val="20"/>
              </w:rPr>
              <w:t>20/01/2020</w:t>
            </w:r>
          </w:p>
        </w:tc>
        <w:tc>
          <w:tcPr>
            <w:tcW w:w="3116" w:type="dxa"/>
            <w:vAlign w:val="center"/>
          </w:tcPr>
          <w:p w14:paraId="543D7710" w14:textId="70AB1966" w:rsidR="00AB53A1" w:rsidRPr="00F377C7" w:rsidRDefault="00EF7B2E" w:rsidP="00F377C7">
            <w:pPr>
              <w:suppressAutoHyphens w:val="0"/>
              <w:autoSpaceDE/>
              <w:autoSpaceDN/>
              <w:spacing w:line="240" w:lineRule="auto"/>
              <w:ind w:leftChars="0" w:left="0" w:firstLineChars="0" w:firstLine="0"/>
              <w:jc w:val="center"/>
              <w:textDirection w:val="lrTb"/>
              <w:textAlignment w:val="auto"/>
              <w:outlineLvl w:val="9"/>
              <w:rPr>
                <w:color w:val="000000"/>
                <w:sz w:val="20"/>
                <w:szCs w:val="20"/>
              </w:rPr>
            </w:pPr>
            <w:r>
              <w:rPr>
                <w:color w:val="000000"/>
                <w:sz w:val="20"/>
                <w:szCs w:val="20"/>
              </w:rPr>
              <w:t>Publicação das inscrições homologadas</w:t>
            </w:r>
          </w:p>
        </w:tc>
        <w:tc>
          <w:tcPr>
            <w:tcW w:w="3116" w:type="dxa"/>
            <w:vAlign w:val="center"/>
          </w:tcPr>
          <w:p w14:paraId="03353A75" w14:textId="77777777" w:rsidR="00EF7B2E" w:rsidRPr="00F377C7" w:rsidRDefault="00484FFC" w:rsidP="00EF7B2E">
            <w:pPr>
              <w:pBdr>
                <w:top w:val="nil"/>
                <w:left w:val="nil"/>
                <w:bottom w:val="nil"/>
                <w:right w:val="nil"/>
                <w:between w:val="nil"/>
              </w:pBdr>
              <w:tabs>
                <w:tab w:val="left" w:pos="602"/>
              </w:tabs>
              <w:spacing w:before="42" w:line="240" w:lineRule="auto"/>
              <w:ind w:left="0" w:right="2" w:hanging="2"/>
              <w:jc w:val="center"/>
              <w:rPr>
                <w:sz w:val="20"/>
                <w:szCs w:val="20"/>
                <w:highlight w:val="yellow"/>
              </w:rPr>
            </w:pPr>
            <w:hyperlink w:history="1">
              <w:r w:rsidR="00EF7B2E" w:rsidRPr="00F377C7">
                <w:rPr>
                  <w:rStyle w:val="Hyperlink"/>
                  <w:sz w:val="20"/>
                  <w:szCs w:val="20"/>
                  <w:u w:val="none"/>
                </w:rPr>
                <w:t xml:space="preserve"> </w:t>
              </w:r>
              <w:r w:rsidR="00EF7B2E" w:rsidRPr="00F377C7">
                <w:rPr>
                  <w:rStyle w:val="Hyperlink"/>
                  <w:sz w:val="20"/>
                  <w:szCs w:val="20"/>
                </w:rPr>
                <w:t>www.diariomunicipal.com.br/famurs</w:t>
              </w:r>
            </w:hyperlink>
            <w:r w:rsidR="00EF7B2E" w:rsidRPr="00F377C7">
              <w:rPr>
                <w:color w:val="000000"/>
                <w:sz w:val="20"/>
                <w:szCs w:val="20"/>
              </w:rPr>
              <w:t xml:space="preserve">, </w:t>
            </w:r>
            <w:hyperlink r:id="rId19">
              <w:r w:rsidR="00EF7B2E" w:rsidRPr="00F377C7">
                <w:rPr>
                  <w:color w:val="000000"/>
                  <w:sz w:val="20"/>
                  <w:szCs w:val="20"/>
                </w:rPr>
                <w:t xml:space="preserve"> </w:t>
              </w:r>
            </w:hyperlink>
            <w:hyperlink r:id="rId20">
              <w:r w:rsidR="00EF7B2E" w:rsidRPr="00F377C7">
                <w:rPr>
                  <w:color w:val="1155CC"/>
                  <w:sz w:val="20"/>
                  <w:szCs w:val="20"/>
                  <w:u w:val="single"/>
                </w:rPr>
                <w:t>www.arroiodosratos.rs.gov.br</w:t>
              </w:r>
            </w:hyperlink>
          </w:p>
          <w:p w14:paraId="550D7D7F" w14:textId="77777777" w:rsidR="00AB53A1" w:rsidRPr="00F377C7" w:rsidRDefault="00AB53A1" w:rsidP="00F377C7">
            <w:pPr>
              <w:suppressAutoHyphens w:val="0"/>
              <w:autoSpaceDE/>
              <w:autoSpaceDN/>
              <w:spacing w:line="240" w:lineRule="auto"/>
              <w:ind w:leftChars="0" w:left="0" w:firstLineChars="0" w:firstLine="0"/>
              <w:jc w:val="center"/>
              <w:textDirection w:val="lrTb"/>
              <w:textAlignment w:val="auto"/>
              <w:outlineLvl w:val="9"/>
              <w:rPr>
                <w:color w:val="000000"/>
                <w:sz w:val="20"/>
                <w:szCs w:val="20"/>
              </w:rPr>
            </w:pPr>
          </w:p>
        </w:tc>
      </w:tr>
      <w:tr w:rsidR="00AB53A1" w:rsidRPr="00F377C7" w14:paraId="06525052" w14:textId="77777777" w:rsidTr="00F377C7">
        <w:tc>
          <w:tcPr>
            <w:tcW w:w="3116" w:type="dxa"/>
            <w:vAlign w:val="center"/>
          </w:tcPr>
          <w:p w14:paraId="258019C7" w14:textId="77777777" w:rsidR="00AB53A1" w:rsidRDefault="00EF7B2E" w:rsidP="00F377C7">
            <w:pPr>
              <w:suppressAutoHyphens w:val="0"/>
              <w:autoSpaceDE/>
              <w:autoSpaceDN/>
              <w:spacing w:line="240" w:lineRule="auto"/>
              <w:ind w:leftChars="0" w:left="0" w:firstLineChars="0" w:firstLine="0"/>
              <w:jc w:val="center"/>
              <w:textDirection w:val="lrTb"/>
              <w:textAlignment w:val="auto"/>
              <w:outlineLvl w:val="9"/>
              <w:rPr>
                <w:color w:val="000000"/>
                <w:sz w:val="20"/>
                <w:szCs w:val="20"/>
              </w:rPr>
            </w:pPr>
            <w:r>
              <w:rPr>
                <w:color w:val="000000"/>
                <w:sz w:val="20"/>
                <w:szCs w:val="20"/>
              </w:rPr>
              <w:t>21/01/2020</w:t>
            </w:r>
          </w:p>
          <w:p w14:paraId="3503DCD7" w14:textId="2BC7D401" w:rsidR="00EF307B" w:rsidRPr="00F377C7" w:rsidRDefault="00EF307B" w:rsidP="00F377C7">
            <w:pPr>
              <w:suppressAutoHyphens w:val="0"/>
              <w:autoSpaceDE/>
              <w:autoSpaceDN/>
              <w:spacing w:line="240" w:lineRule="auto"/>
              <w:ind w:leftChars="0" w:left="0" w:firstLineChars="0" w:firstLine="0"/>
              <w:jc w:val="center"/>
              <w:textDirection w:val="lrTb"/>
              <w:textAlignment w:val="auto"/>
              <w:outlineLvl w:val="9"/>
              <w:rPr>
                <w:color w:val="000000"/>
                <w:sz w:val="20"/>
                <w:szCs w:val="20"/>
              </w:rPr>
            </w:pPr>
            <w:r>
              <w:rPr>
                <w:color w:val="000000"/>
                <w:sz w:val="20"/>
                <w:szCs w:val="20"/>
              </w:rPr>
              <w:t>Terça-feira</w:t>
            </w:r>
          </w:p>
        </w:tc>
        <w:tc>
          <w:tcPr>
            <w:tcW w:w="3116" w:type="dxa"/>
            <w:vAlign w:val="center"/>
          </w:tcPr>
          <w:p w14:paraId="1DC316C5" w14:textId="77777777" w:rsidR="00AB53A1" w:rsidRDefault="00EF7B2E" w:rsidP="00F377C7">
            <w:pPr>
              <w:suppressAutoHyphens w:val="0"/>
              <w:autoSpaceDE/>
              <w:autoSpaceDN/>
              <w:spacing w:line="240" w:lineRule="auto"/>
              <w:ind w:leftChars="0" w:left="0" w:firstLineChars="0" w:firstLine="0"/>
              <w:jc w:val="center"/>
              <w:textDirection w:val="lrTb"/>
              <w:textAlignment w:val="auto"/>
              <w:outlineLvl w:val="9"/>
              <w:rPr>
                <w:color w:val="000000"/>
                <w:sz w:val="20"/>
                <w:szCs w:val="20"/>
              </w:rPr>
            </w:pPr>
            <w:r>
              <w:rPr>
                <w:color w:val="000000"/>
                <w:sz w:val="20"/>
                <w:szCs w:val="20"/>
              </w:rPr>
              <w:t>Prazo para interpor recurso à lista das inscrições.</w:t>
            </w:r>
          </w:p>
          <w:p w14:paraId="703C0091" w14:textId="604D4294" w:rsidR="00EF7B2E" w:rsidRPr="00F377C7" w:rsidRDefault="00EF7B2E" w:rsidP="00F377C7">
            <w:pPr>
              <w:suppressAutoHyphens w:val="0"/>
              <w:autoSpaceDE/>
              <w:autoSpaceDN/>
              <w:spacing w:line="240" w:lineRule="auto"/>
              <w:ind w:leftChars="0" w:left="0" w:firstLineChars="0" w:firstLine="0"/>
              <w:jc w:val="center"/>
              <w:textDirection w:val="lrTb"/>
              <w:textAlignment w:val="auto"/>
              <w:outlineLvl w:val="9"/>
              <w:rPr>
                <w:color w:val="000000"/>
                <w:sz w:val="20"/>
                <w:szCs w:val="20"/>
              </w:rPr>
            </w:pPr>
            <w:r w:rsidRPr="00F377C7">
              <w:rPr>
                <w:color w:val="000000"/>
                <w:sz w:val="20"/>
                <w:szCs w:val="20"/>
              </w:rPr>
              <w:t>Das 13h30min às 16h30min</w:t>
            </w:r>
          </w:p>
        </w:tc>
        <w:tc>
          <w:tcPr>
            <w:tcW w:w="3116" w:type="dxa"/>
            <w:vAlign w:val="center"/>
          </w:tcPr>
          <w:p w14:paraId="652EDE98" w14:textId="77777777" w:rsidR="00EF7B2E" w:rsidRDefault="00EF7B2E" w:rsidP="00EF7B2E">
            <w:pPr>
              <w:suppressAutoHyphens w:val="0"/>
              <w:autoSpaceDE/>
              <w:autoSpaceDN/>
              <w:spacing w:line="240" w:lineRule="auto"/>
              <w:ind w:leftChars="0" w:left="0" w:firstLineChars="0" w:firstLine="0"/>
              <w:jc w:val="center"/>
              <w:textDirection w:val="lrTb"/>
              <w:textAlignment w:val="auto"/>
              <w:outlineLvl w:val="9"/>
              <w:rPr>
                <w:color w:val="000000"/>
                <w:sz w:val="20"/>
                <w:szCs w:val="20"/>
              </w:rPr>
            </w:pPr>
            <w:r w:rsidRPr="00F377C7">
              <w:rPr>
                <w:color w:val="000000"/>
                <w:sz w:val="20"/>
                <w:szCs w:val="20"/>
              </w:rPr>
              <w:t xml:space="preserve">Secretaria Municipal de Cidadania e Assistência Social. Rua Joaquim Vicente Maio, nº 865. </w:t>
            </w:r>
          </w:p>
          <w:p w14:paraId="48EEA590" w14:textId="521E6AF3" w:rsidR="00AB53A1" w:rsidRPr="00F377C7" w:rsidRDefault="00EF7B2E" w:rsidP="00EF7B2E">
            <w:pPr>
              <w:suppressAutoHyphens w:val="0"/>
              <w:autoSpaceDE/>
              <w:autoSpaceDN/>
              <w:spacing w:line="240" w:lineRule="auto"/>
              <w:ind w:leftChars="0" w:left="0" w:firstLineChars="0" w:firstLine="0"/>
              <w:jc w:val="center"/>
              <w:textDirection w:val="lrTb"/>
              <w:textAlignment w:val="auto"/>
              <w:outlineLvl w:val="9"/>
              <w:rPr>
                <w:color w:val="000000"/>
                <w:sz w:val="20"/>
                <w:szCs w:val="20"/>
              </w:rPr>
            </w:pPr>
            <w:r w:rsidRPr="00F377C7">
              <w:rPr>
                <w:color w:val="000000"/>
                <w:sz w:val="20"/>
                <w:szCs w:val="20"/>
              </w:rPr>
              <w:t>Arroio dos Ratos, RS</w:t>
            </w:r>
          </w:p>
        </w:tc>
      </w:tr>
      <w:tr w:rsidR="00AB53A1" w:rsidRPr="00F377C7" w14:paraId="6DD61B79" w14:textId="77777777" w:rsidTr="00F377C7">
        <w:tc>
          <w:tcPr>
            <w:tcW w:w="3116" w:type="dxa"/>
            <w:vAlign w:val="center"/>
          </w:tcPr>
          <w:p w14:paraId="1EE00673" w14:textId="51A870FB" w:rsidR="00AB53A1" w:rsidRPr="00F377C7" w:rsidRDefault="00EF7B2E" w:rsidP="00F377C7">
            <w:pPr>
              <w:suppressAutoHyphens w:val="0"/>
              <w:autoSpaceDE/>
              <w:autoSpaceDN/>
              <w:spacing w:line="240" w:lineRule="auto"/>
              <w:ind w:leftChars="0" w:left="0" w:firstLineChars="0" w:firstLine="0"/>
              <w:jc w:val="center"/>
              <w:textDirection w:val="lrTb"/>
              <w:textAlignment w:val="auto"/>
              <w:outlineLvl w:val="9"/>
              <w:rPr>
                <w:color w:val="000000"/>
                <w:sz w:val="20"/>
                <w:szCs w:val="20"/>
              </w:rPr>
            </w:pPr>
            <w:r>
              <w:rPr>
                <w:color w:val="000000"/>
                <w:sz w:val="20"/>
                <w:szCs w:val="20"/>
              </w:rPr>
              <w:t>22/01/2020</w:t>
            </w:r>
          </w:p>
        </w:tc>
        <w:tc>
          <w:tcPr>
            <w:tcW w:w="3116" w:type="dxa"/>
            <w:vAlign w:val="center"/>
          </w:tcPr>
          <w:p w14:paraId="13642726" w14:textId="5196F793" w:rsidR="00AB53A1" w:rsidRPr="00F377C7" w:rsidRDefault="00EF7B2E" w:rsidP="00F377C7">
            <w:pPr>
              <w:suppressAutoHyphens w:val="0"/>
              <w:autoSpaceDE/>
              <w:autoSpaceDN/>
              <w:spacing w:line="240" w:lineRule="auto"/>
              <w:ind w:leftChars="0" w:left="0" w:firstLineChars="0" w:firstLine="0"/>
              <w:jc w:val="center"/>
              <w:textDirection w:val="lrTb"/>
              <w:textAlignment w:val="auto"/>
              <w:outlineLvl w:val="9"/>
              <w:rPr>
                <w:color w:val="000000"/>
                <w:sz w:val="20"/>
                <w:szCs w:val="20"/>
              </w:rPr>
            </w:pPr>
            <w:r>
              <w:rPr>
                <w:color w:val="000000"/>
                <w:sz w:val="20"/>
                <w:szCs w:val="20"/>
              </w:rPr>
              <w:t>Lista Final das inscrições, após análise de recursos, quando houver.</w:t>
            </w:r>
          </w:p>
        </w:tc>
        <w:tc>
          <w:tcPr>
            <w:tcW w:w="3116" w:type="dxa"/>
            <w:vAlign w:val="center"/>
          </w:tcPr>
          <w:p w14:paraId="2C105E8A" w14:textId="77777777" w:rsidR="00EF7B2E" w:rsidRPr="00F377C7" w:rsidRDefault="00484FFC" w:rsidP="00EF7B2E">
            <w:pPr>
              <w:pBdr>
                <w:top w:val="nil"/>
                <w:left w:val="nil"/>
                <w:bottom w:val="nil"/>
                <w:right w:val="nil"/>
                <w:between w:val="nil"/>
              </w:pBdr>
              <w:tabs>
                <w:tab w:val="left" w:pos="602"/>
              </w:tabs>
              <w:spacing w:before="42" w:line="240" w:lineRule="auto"/>
              <w:ind w:left="0" w:right="2" w:hanging="2"/>
              <w:jc w:val="center"/>
              <w:rPr>
                <w:sz w:val="20"/>
                <w:szCs w:val="20"/>
                <w:highlight w:val="yellow"/>
              </w:rPr>
            </w:pPr>
            <w:hyperlink w:history="1">
              <w:r w:rsidR="00EF7B2E" w:rsidRPr="00F377C7">
                <w:rPr>
                  <w:rStyle w:val="Hyperlink"/>
                  <w:sz w:val="20"/>
                  <w:szCs w:val="20"/>
                  <w:u w:val="none"/>
                </w:rPr>
                <w:t xml:space="preserve"> </w:t>
              </w:r>
              <w:r w:rsidR="00EF7B2E" w:rsidRPr="00F377C7">
                <w:rPr>
                  <w:rStyle w:val="Hyperlink"/>
                  <w:sz w:val="20"/>
                  <w:szCs w:val="20"/>
                </w:rPr>
                <w:t>www.diariomunicipal.com.br/famurs</w:t>
              </w:r>
            </w:hyperlink>
            <w:r w:rsidR="00EF7B2E" w:rsidRPr="00F377C7">
              <w:rPr>
                <w:color w:val="000000"/>
                <w:sz w:val="20"/>
                <w:szCs w:val="20"/>
              </w:rPr>
              <w:t xml:space="preserve">, </w:t>
            </w:r>
            <w:hyperlink r:id="rId21">
              <w:r w:rsidR="00EF7B2E" w:rsidRPr="00F377C7">
                <w:rPr>
                  <w:color w:val="000000"/>
                  <w:sz w:val="20"/>
                  <w:szCs w:val="20"/>
                </w:rPr>
                <w:t xml:space="preserve"> </w:t>
              </w:r>
            </w:hyperlink>
            <w:hyperlink r:id="rId22">
              <w:r w:rsidR="00EF7B2E" w:rsidRPr="00F377C7">
                <w:rPr>
                  <w:color w:val="1155CC"/>
                  <w:sz w:val="20"/>
                  <w:szCs w:val="20"/>
                  <w:u w:val="single"/>
                </w:rPr>
                <w:t>www.arroiodosratos.rs.gov.br</w:t>
              </w:r>
            </w:hyperlink>
          </w:p>
          <w:p w14:paraId="043E8738" w14:textId="77777777" w:rsidR="00AB53A1" w:rsidRPr="00F377C7" w:rsidRDefault="00AB53A1" w:rsidP="00F377C7">
            <w:pPr>
              <w:suppressAutoHyphens w:val="0"/>
              <w:autoSpaceDE/>
              <w:autoSpaceDN/>
              <w:spacing w:line="240" w:lineRule="auto"/>
              <w:ind w:leftChars="0" w:left="0" w:firstLineChars="0" w:firstLine="0"/>
              <w:jc w:val="center"/>
              <w:textDirection w:val="lrTb"/>
              <w:textAlignment w:val="auto"/>
              <w:outlineLvl w:val="9"/>
              <w:rPr>
                <w:color w:val="000000"/>
                <w:sz w:val="20"/>
                <w:szCs w:val="20"/>
              </w:rPr>
            </w:pPr>
          </w:p>
        </w:tc>
      </w:tr>
      <w:tr w:rsidR="00AB53A1" w:rsidRPr="00F377C7" w14:paraId="5DD6C7FB" w14:textId="77777777" w:rsidTr="00F377C7">
        <w:tc>
          <w:tcPr>
            <w:tcW w:w="3116" w:type="dxa"/>
            <w:vAlign w:val="center"/>
          </w:tcPr>
          <w:p w14:paraId="49E8F0A2" w14:textId="136092E9" w:rsidR="00AB53A1" w:rsidRPr="00F377C7" w:rsidRDefault="00EF7B2E" w:rsidP="00F377C7">
            <w:pPr>
              <w:suppressAutoHyphens w:val="0"/>
              <w:autoSpaceDE/>
              <w:autoSpaceDN/>
              <w:spacing w:line="240" w:lineRule="auto"/>
              <w:ind w:leftChars="0" w:left="0" w:firstLineChars="0" w:firstLine="0"/>
              <w:jc w:val="center"/>
              <w:textDirection w:val="lrTb"/>
              <w:textAlignment w:val="auto"/>
              <w:outlineLvl w:val="9"/>
              <w:rPr>
                <w:color w:val="000000"/>
                <w:sz w:val="20"/>
                <w:szCs w:val="20"/>
              </w:rPr>
            </w:pPr>
            <w:r>
              <w:rPr>
                <w:color w:val="000000"/>
                <w:sz w:val="20"/>
                <w:szCs w:val="20"/>
              </w:rPr>
              <w:t>24/01/2020</w:t>
            </w:r>
          </w:p>
        </w:tc>
        <w:tc>
          <w:tcPr>
            <w:tcW w:w="3116" w:type="dxa"/>
            <w:vAlign w:val="center"/>
          </w:tcPr>
          <w:p w14:paraId="0864647A" w14:textId="41878F2D" w:rsidR="00AB53A1" w:rsidRPr="00F377C7" w:rsidRDefault="00EF7B2E" w:rsidP="00F377C7">
            <w:pPr>
              <w:suppressAutoHyphens w:val="0"/>
              <w:autoSpaceDE/>
              <w:autoSpaceDN/>
              <w:spacing w:line="240" w:lineRule="auto"/>
              <w:ind w:leftChars="0" w:left="0" w:firstLineChars="0" w:firstLine="0"/>
              <w:jc w:val="center"/>
              <w:textDirection w:val="lrTb"/>
              <w:textAlignment w:val="auto"/>
              <w:outlineLvl w:val="9"/>
              <w:rPr>
                <w:color w:val="000000"/>
                <w:sz w:val="20"/>
                <w:szCs w:val="20"/>
              </w:rPr>
            </w:pPr>
            <w:r>
              <w:rPr>
                <w:color w:val="000000"/>
                <w:sz w:val="20"/>
                <w:szCs w:val="20"/>
              </w:rPr>
              <w:t>Publicação da Classificação Preliminar</w:t>
            </w:r>
          </w:p>
        </w:tc>
        <w:tc>
          <w:tcPr>
            <w:tcW w:w="3116" w:type="dxa"/>
            <w:vAlign w:val="center"/>
          </w:tcPr>
          <w:p w14:paraId="0B07AB48" w14:textId="77777777" w:rsidR="00EF7B2E" w:rsidRPr="00F377C7" w:rsidRDefault="00484FFC" w:rsidP="00EF7B2E">
            <w:pPr>
              <w:pBdr>
                <w:top w:val="nil"/>
                <w:left w:val="nil"/>
                <w:bottom w:val="nil"/>
                <w:right w:val="nil"/>
                <w:between w:val="nil"/>
              </w:pBdr>
              <w:tabs>
                <w:tab w:val="left" w:pos="602"/>
              </w:tabs>
              <w:spacing w:before="42" w:line="240" w:lineRule="auto"/>
              <w:ind w:left="0" w:right="2" w:hanging="2"/>
              <w:jc w:val="center"/>
              <w:rPr>
                <w:sz w:val="20"/>
                <w:szCs w:val="20"/>
                <w:highlight w:val="yellow"/>
              </w:rPr>
            </w:pPr>
            <w:hyperlink w:history="1">
              <w:r w:rsidR="00EF7B2E" w:rsidRPr="00F377C7">
                <w:rPr>
                  <w:rStyle w:val="Hyperlink"/>
                  <w:sz w:val="20"/>
                  <w:szCs w:val="20"/>
                  <w:u w:val="none"/>
                </w:rPr>
                <w:t xml:space="preserve"> </w:t>
              </w:r>
              <w:r w:rsidR="00EF7B2E" w:rsidRPr="00F377C7">
                <w:rPr>
                  <w:rStyle w:val="Hyperlink"/>
                  <w:sz w:val="20"/>
                  <w:szCs w:val="20"/>
                </w:rPr>
                <w:t>www.diariomunicipal.com.br/famurs</w:t>
              </w:r>
            </w:hyperlink>
            <w:r w:rsidR="00EF7B2E" w:rsidRPr="00F377C7">
              <w:rPr>
                <w:color w:val="000000"/>
                <w:sz w:val="20"/>
                <w:szCs w:val="20"/>
              </w:rPr>
              <w:t xml:space="preserve">, </w:t>
            </w:r>
            <w:hyperlink r:id="rId23">
              <w:r w:rsidR="00EF7B2E" w:rsidRPr="00F377C7">
                <w:rPr>
                  <w:color w:val="000000"/>
                  <w:sz w:val="20"/>
                  <w:szCs w:val="20"/>
                </w:rPr>
                <w:t xml:space="preserve"> </w:t>
              </w:r>
            </w:hyperlink>
            <w:hyperlink r:id="rId24">
              <w:r w:rsidR="00EF7B2E" w:rsidRPr="00F377C7">
                <w:rPr>
                  <w:color w:val="1155CC"/>
                  <w:sz w:val="20"/>
                  <w:szCs w:val="20"/>
                  <w:u w:val="single"/>
                </w:rPr>
                <w:t>www.arroiodosratos.rs.gov.br</w:t>
              </w:r>
            </w:hyperlink>
          </w:p>
          <w:p w14:paraId="0E6F45D5" w14:textId="77777777" w:rsidR="00AB53A1" w:rsidRPr="00F377C7" w:rsidRDefault="00AB53A1" w:rsidP="00F377C7">
            <w:pPr>
              <w:suppressAutoHyphens w:val="0"/>
              <w:autoSpaceDE/>
              <w:autoSpaceDN/>
              <w:spacing w:line="240" w:lineRule="auto"/>
              <w:ind w:leftChars="0" w:left="0" w:firstLineChars="0" w:firstLine="0"/>
              <w:jc w:val="center"/>
              <w:textDirection w:val="lrTb"/>
              <w:textAlignment w:val="auto"/>
              <w:outlineLvl w:val="9"/>
              <w:rPr>
                <w:color w:val="000000"/>
                <w:sz w:val="20"/>
                <w:szCs w:val="20"/>
              </w:rPr>
            </w:pPr>
          </w:p>
        </w:tc>
      </w:tr>
      <w:tr w:rsidR="00AB53A1" w:rsidRPr="00F377C7" w14:paraId="6489E24E" w14:textId="77777777" w:rsidTr="00F377C7">
        <w:tc>
          <w:tcPr>
            <w:tcW w:w="3116" w:type="dxa"/>
            <w:vAlign w:val="center"/>
          </w:tcPr>
          <w:p w14:paraId="4BEBA554" w14:textId="77777777" w:rsidR="00AB53A1" w:rsidRDefault="00EF7B2E" w:rsidP="00F377C7">
            <w:pPr>
              <w:suppressAutoHyphens w:val="0"/>
              <w:autoSpaceDE/>
              <w:autoSpaceDN/>
              <w:spacing w:line="240" w:lineRule="auto"/>
              <w:ind w:leftChars="0" w:left="0" w:firstLineChars="0" w:firstLine="0"/>
              <w:jc w:val="center"/>
              <w:textDirection w:val="lrTb"/>
              <w:textAlignment w:val="auto"/>
              <w:outlineLvl w:val="9"/>
              <w:rPr>
                <w:color w:val="000000"/>
                <w:sz w:val="20"/>
                <w:szCs w:val="20"/>
              </w:rPr>
            </w:pPr>
            <w:r>
              <w:rPr>
                <w:color w:val="000000"/>
                <w:sz w:val="20"/>
                <w:szCs w:val="20"/>
              </w:rPr>
              <w:t>27/01/2020</w:t>
            </w:r>
          </w:p>
          <w:p w14:paraId="13C2CC97" w14:textId="07F145F4" w:rsidR="00EF307B" w:rsidRPr="00F377C7" w:rsidRDefault="00EF307B" w:rsidP="00F377C7">
            <w:pPr>
              <w:suppressAutoHyphens w:val="0"/>
              <w:autoSpaceDE/>
              <w:autoSpaceDN/>
              <w:spacing w:line="240" w:lineRule="auto"/>
              <w:ind w:leftChars="0" w:left="0" w:firstLineChars="0" w:firstLine="0"/>
              <w:jc w:val="center"/>
              <w:textDirection w:val="lrTb"/>
              <w:textAlignment w:val="auto"/>
              <w:outlineLvl w:val="9"/>
              <w:rPr>
                <w:color w:val="000000"/>
                <w:sz w:val="20"/>
                <w:szCs w:val="20"/>
              </w:rPr>
            </w:pPr>
            <w:r>
              <w:rPr>
                <w:color w:val="000000"/>
                <w:sz w:val="20"/>
                <w:szCs w:val="20"/>
              </w:rPr>
              <w:t>Segunda-feira</w:t>
            </w:r>
          </w:p>
        </w:tc>
        <w:tc>
          <w:tcPr>
            <w:tcW w:w="3116" w:type="dxa"/>
            <w:vAlign w:val="center"/>
          </w:tcPr>
          <w:p w14:paraId="68A9260A" w14:textId="77777777" w:rsidR="00AB53A1" w:rsidRDefault="00EF7B2E" w:rsidP="00F377C7">
            <w:pPr>
              <w:suppressAutoHyphens w:val="0"/>
              <w:autoSpaceDE/>
              <w:autoSpaceDN/>
              <w:spacing w:line="240" w:lineRule="auto"/>
              <w:ind w:leftChars="0" w:left="0" w:firstLineChars="0" w:firstLine="0"/>
              <w:jc w:val="center"/>
              <w:textDirection w:val="lrTb"/>
              <w:textAlignment w:val="auto"/>
              <w:outlineLvl w:val="9"/>
              <w:rPr>
                <w:color w:val="000000"/>
                <w:sz w:val="20"/>
                <w:szCs w:val="20"/>
              </w:rPr>
            </w:pPr>
            <w:r>
              <w:rPr>
                <w:color w:val="000000"/>
                <w:sz w:val="20"/>
                <w:szCs w:val="20"/>
              </w:rPr>
              <w:t>Prazo para interpor recurso à Classificação preliminar.</w:t>
            </w:r>
          </w:p>
          <w:p w14:paraId="332F7F9E" w14:textId="3C253A81" w:rsidR="00EF7B2E" w:rsidRPr="00F377C7" w:rsidRDefault="00EF7B2E" w:rsidP="00F377C7">
            <w:pPr>
              <w:suppressAutoHyphens w:val="0"/>
              <w:autoSpaceDE/>
              <w:autoSpaceDN/>
              <w:spacing w:line="240" w:lineRule="auto"/>
              <w:ind w:leftChars="0" w:left="0" w:firstLineChars="0" w:firstLine="0"/>
              <w:jc w:val="center"/>
              <w:textDirection w:val="lrTb"/>
              <w:textAlignment w:val="auto"/>
              <w:outlineLvl w:val="9"/>
              <w:rPr>
                <w:color w:val="000000"/>
                <w:sz w:val="20"/>
                <w:szCs w:val="20"/>
              </w:rPr>
            </w:pPr>
            <w:r w:rsidRPr="00F377C7">
              <w:rPr>
                <w:color w:val="000000"/>
                <w:sz w:val="20"/>
                <w:szCs w:val="20"/>
              </w:rPr>
              <w:t>Das 13h30min às 16h30min</w:t>
            </w:r>
          </w:p>
        </w:tc>
        <w:tc>
          <w:tcPr>
            <w:tcW w:w="3116" w:type="dxa"/>
            <w:vAlign w:val="center"/>
          </w:tcPr>
          <w:p w14:paraId="73F9BE2C" w14:textId="77777777" w:rsidR="00EF7B2E" w:rsidRDefault="00EF7B2E" w:rsidP="00EF7B2E">
            <w:pPr>
              <w:suppressAutoHyphens w:val="0"/>
              <w:autoSpaceDE/>
              <w:autoSpaceDN/>
              <w:spacing w:line="240" w:lineRule="auto"/>
              <w:ind w:leftChars="0" w:left="0" w:firstLineChars="0" w:firstLine="0"/>
              <w:jc w:val="center"/>
              <w:textDirection w:val="lrTb"/>
              <w:textAlignment w:val="auto"/>
              <w:outlineLvl w:val="9"/>
              <w:rPr>
                <w:color w:val="000000"/>
                <w:sz w:val="20"/>
                <w:szCs w:val="20"/>
              </w:rPr>
            </w:pPr>
            <w:r w:rsidRPr="00F377C7">
              <w:rPr>
                <w:color w:val="000000"/>
                <w:sz w:val="20"/>
                <w:szCs w:val="20"/>
              </w:rPr>
              <w:t xml:space="preserve">Secretaria Municipal de Cidadania e Assistência Social. Rua Joaquim Vicente Maio, nº 865. </w:t>
            </w:r>
          </w:p>
          <w:p w14:paraId="403FA42B" w14:textId="4F018C47" w:rsidR="00AB53A1" w:rsidRPr="00F377C7" w:rsidRDefault="00EF7B2E" w:rsidP="00EF7B2E">
            <w:pPr>
              <w:suppressAutoHyphens w:val="0"/>
              <w:autoSpaceDE/>
              <w:autoSpaceDN/>
              <w:spacing w:line="240" w:lineRule="auto"/>
              <w:ind w:leftChars="0" w:left="0" w:firstLineChars="0" w:firstLine="0"/>
              <w:jc w:val="center"/>
              <w:textDirection w:val="lrTb"/>
              <w:textAlignment w:val="auto"/>
              <w:outlineLvl w:val="9"/>
              <w:rPr>
                <w:color w:val="000000"/>
                <w:sz w:val="20"/>
                <w:szCs w:val="20"/>
              </w:rPr>
            </w:pPr>
            <w:r w:rsidRPr="00F377C7">
              <w:rPr>
                <w:color w:val="000000"/>
                <w:sz w:val="20"/>
                <w:szCs w:val="20"/>
              </w:rPr>
              <w:t>Arroio dos Ratos, RS</w:t>
            </w:r>
          </w:p>
        </w:tc>
      </w:tr>
      <w:tr w:rsidR="00EF7B2E" w:rsidRPr="00F377C7" w14:paraId="09436699" w14:textId="77777777" w:rsidTr="00F377C7">
        <w:tc>
          <w:tcPr>
            <w:tcW w:w="3116" w:type="dxa"/>
            <w:vAlign w:val="center"/>
          </w:tcPr>
          <w:p w14:paraId="7E34B3F2" w14:textId="77777777" w:rsidR="00EF7B2E" w:rsidRDefault="00EF307B" w:rsidP="00F377C7">
            <w:pPr>
              <w:suppressAutoHyphens w:val="0"/>
              <w:autoSpaceDE/>
              <w:autoSpaceDN/>
              <w:spacing w:line="240" w:lineRule="auto"/>
              <w:ind w:leftChars="0" w:left="0" w:firstLineChars="0" w:firstLine="0"/>
              <w:jc w:val="center"/>
              <w:textDirection w:val="lrTb"/>
              <w:textAlignment w:val="auto"/>
              <w:outlineLvl w:val="9"/>
              <w:rPr>
                <w:color w:val="000000"/>
                <w:sz w:val="20"/>
                <w:szCs w:val="20"/>
              </w:rPr>
            </w:pPr>
            <w:r>
              <w:rPr>
                <w:color w:val="000000"/>
                <w:sz w:val="20"/>
                <w:szCs w:val="20"/>
              </w:rPr>
              <w:t>30/01/2020</w:t>
            </w:r>
          </w:p>
          <w:p w14:paraId="7522B2B1" w14:textId="098365CF" w:rsidR="00EF307B" w:rsidRPr="00F377C7" w:rsidRDefault="00EF307B" w:rsidP="00F377C7">
            <w:pPr>
              <w:suppressAutoHyphens w:val="0"/>
              <w:autoSpaceDE/>
              <w:autoSpaceDN/>
              <w:spacing w:line="240" w:lineRule="auto"/>
              <w:ind w:leftChars="0" w:left="0" w:firstLineChars="0" w:firstLine="0"/>
              <w:jc w:val="center"/>
              <w:textDirection w:val="lrTb"/>
              <w:textAlignment w:val="auto"/>
              <w:outlineLvl w:val="9"/>
              <w:rPr>
                <w:color w:val="000000"/>
                <w:sz w:val="20"/>
                <w:szCs w:val="20"/>
              </w:rPr>
            </w:pPr>
            <w:r>
              <w:rPr>
                <w:color w:val="000000"/>
                <w:sz w:val="20"/>
                <w:szCs w:val="20"/>
              </w:rPr>
              <w:t>Quinta-feira</w:t>
            </w:r>
          </w:p>
        </w:tc>
        <w:tc>
          <w:tcPr>
            <w:tcW w:w="3116" w:type="dxa"/>
            <w:vAlign w:val="center"/>
          </w:tcPr>
          <w:p w14:paraId="4B462A7F" w14:textId="77777777" w:rsidR="00EF7B2E" w:rsidRDefault="00EF7B2E" w:rsidP="00EF7B2E">
            <w:pPr>
              <w:suppressAutoHyphens w:val="0"/>
              <w:autoSpaceDE/>
              <w:autoSpaceDN/>
              <w:spacing w:line="240" w:lineRule="auto"/>
              <w:ind w:leftChars="0" w:left="0" w:firstLineChars="0" w:firstLine="0"/>
              <w:jc w:val="center"/>
              <w:textDirection w:val="lrTb"/>
              <w:textAlignment w:val="auto"/>
              <w:outlineLvl w:val="9"/>
              <w:rPr>
                <w:color w:val="000000"/>
                <w:sz w:val="20"/>
                <w:szCs w:val="20"/>
              </w:rPr>
            </w:pPr>
            <w:r>
              <w:rPr>
                <w:color w:val="000000"/>
                <w:sz w:val="20"/>
                <w:szCs w:val="20"/>
              </w:rPr>
              <w:t>Aplicação dos critérios de desempate e Sorteio Público, se houver necessidade.</w:t>
            </w:r>
          </w:p>
          <w:p w14:paraId="4F2E30CD" w14:textId="5D1BC426" w:rsidR="00EF7B2E" w:rsidRDefault="00EF7B2E" w:rsidP="00EF7B2E">
            <w:pPr>
              <w:suppressAutoHyphens w:val="0"/>
              <w:autoSpaceDE/>
              <w:autoSpaceDN/>
              <w:spacing w:line="240" w:lineRule="auto"/>
              <w:ind w:leftChars="0" w:left="0" w:firstLineChars="0" w:firstLine="0"/>
              <w:jc w:val="center"/>
              <w:textDirection w:val="lrTb"/>
              <w:textAlignment w:val="auto"/>
              <w:outlineLvl w:val="9"/>
              <w:rPr>
                <w:color w:val="000000"/>
                <w:sz w:val="20"/>
                <w:szCs w:val="20"/>
              </w:rPr>
            </w:pPr>
            <w:r>
              <w:rPr>
                <w:color w:val="000000"/>
                <w:sz w:val="20"/>
                <w:szCs w:val="20"/>
              </w:rPr>
              <w:t>Às 15h.</w:t>
            </w:r>
          </w:p>
        </w:tc>
        <w:tc>
          <w:tcPr>
            <w:tcW w:w="3116" w:type="dxa"/>
            <w:vAlign w:val="center"/>
          </w:tcPr>
          <w:p w14:paraId="3D61CCDC" w14:textId="77777777" w:rsidR="00EF7B2E" w:rsidRDefault="00EF7B2E" w:rsidP="00EF7B2E">
            <w:pPr>
              <w:suppressAutoHyphens w:val="0"/>
              <w:autoSpaceDE/>
              <w:autoSpaceDN/>
              <w:spacing w:line="240" w:lineRule="auto"/>
              <w:ind w:leftChars="0" w:left="0" w:firstLineChars="0" w:firstLine="0"/>
              <w:jc w:val="center"/>
              <w:textDirection w:val="lrTb"/>
              <w:textAlignment w:val="auto"/>
              <w:outlineLvl w:val="9"/>
              <w:rPr>
                <w:color w:val="000000"/>
                <w:sz w:val="20"/>
                <w:szCs w:val="20"/>
              </w:rPr>
            </w:pPr>
            <w:r w:rsidRPr="00F377C7">
              <w:rPr>
                <w:color w:val="000000"/>
                <w:sz w:val="20"/>
                <w:szCs w:val="20"/>
              </w:rPr>
              <w:t xml:space="preserve">Secretaria Municipal de Cidadania e Assistência Social. Rua Joaquim Vicente Maio, nº 865. </w:t>
            </w:r>
          </w:p>
          <w:p w14:paraId="3A131618" w14:textId="6BFCFA32" w:rsidR="00EF7B2E" w:rsidRPr="00F377C7" w:rsidRDefault="00EF7B2E" w:rsidP="00EF7B2E">
            <w:pPr>
              <w:suppressAutoHyphens w:val="0"/>
              <w:autoSpaceDE/>
              <w:autoSpaceDN/>
              <w:spacing w:line="240" w:lineRule="auto"/>
              <w:ind w:leftChars="0" w:left="0" w:firstLineChars="0" w:firstLine="0"/>
              <w:jc w:val="center"/>
              <w:textDirection w:val="lrTb"/>
              <w:textAlignment w:val="auto"/>
              <w:outlineLvl w:val="9"/>
              <w:rPr>
                <w:color w:val="000000"/>
                <w:sz w:val="20"/>
                <w:szCs w:val="20"/>
              </w:rPr>
            </w:pPr>
            <w:r w:rsidRPr="00F377C7">
              <w:rPr>
                <w:color w:val="000000"/>
                <w:sz w:val="20"/>
                <w:szCs w:val="20"/>
              </w:rPr>
              <w:t>Arroio dos Ratos, RS</w:t>
            </w:r>
          </w:p>
        </w:tc>
      </w:tr>
      <w:tr w:rsidR="00EF7B2E" w:rsidRPr="00F377C7" w14:paraId="781C8724" w14:textId="77777777" w:rsidTr="00F377C7">
        <w:tc>
          <w:tcPr>
            <w:tcW w:w="3116" w:type="dxa"/>
            <w:vAlign w:val="center"/>
          </w:tcPr>
          <w:p w14:paraId="227CD85F" w14:textId="008334FA" w:rsidR="00EF7B2E" w:rsidRPr="00F377C7" w:rsidRDefault="00EF307B" w:rsidP="00F377C7">
            <w:pPr>
              <w:suppressAutoHyphens w:val="0"/>
              <w:autoSpaceDE/>
              <w:autoSpaceDN/>
              <w:spacing w:line="240" w:lineRule="auto"/>
              <w:ind w:leftChars="0" w:left="0" w:firstLineChars="0" w:firstLine="0"/>
              <w:jc w:val="center"/>
              <w:textDirection w:val="lrTb"/>
              <w:textAlignment w:val="auto"/>
              <w:outlineLvl w:val="9"/>
              <w:rPr>
                <w:color w:val="000000"/>
                <w:sz w:val="20"/>
                <w:szCs w:val="20"/>
              </w:rPr>
            </w:pPr>
            <w:r>
              <w:rPr>
                <w:color w:val="000000"/>
                <w:sz w:val="20"/>
                <w:szCs w:val="20"/>
              </w:rPr>
              <w:t>31/01/2020</w:t>
            </w:r>
          </w:p>
        </w:tc>
        <w:tc>
          <w:tcPr>
            <w:tcW w:w="3116" w:type="dxa"/>
            <w:vAlign w:val="center"/>
          </w:tcPr>
          <w:p w14:paraId="2A856AFC" w14:textId="4E12E0BF" w:rsidR="00EF7B2E" w:rsidRDefault="00EF7B2E" w:rsidP="00F377C7">
            <w:pPr>
              <w:suppressAutoHyphens w:val="0"/>
              <w:autoSpaceDE/>
              <w:autoSpaceDN/>
              <w:spacing w:line="240" w:lineRule="auto"/>
              <w:ind w:leftChars="0" w:left="0" w:firstLineChars="0" w:firstLine="0"/>
              <w:jc w:val="center"/>
              <w:textDirection w:val="lrTb"/>
              <w:textAlignment w:val="auto"/>
              <w:outlineLvl w:val="9"/>
              <w:rPr>
                <w:color w:val="000000"/>
                <w:sz w:val="20"/>
                <w:szCs w:val="20"/>
              </w:rPr>
            </w:pPr>
            <w:r>
              <w:rPr>
                <w:color w:val="000000"/>
                <w:sz w:val="20"/>
                <w:szCs w:val="20"/>
              </w:rPr>
              <w:t>Homologação e divulgação da classificação final</w:t>
            </w:r>
          </w:p>
        </w:tc>
        <w:tc>
          <w:tcPr>
            <w:tcW w:w="3116" w:type="dxa"/>
            <w:vAlign w:val="center"/>
          </w:tcPr>
          <w:p w14:paraId="52C0D6A6" w14:textId="77777777" w:rsidR="00EF7B2E" w:rsidRPr="00F377C7" w:rsidRDefault="00484FFC" w:rsidP="00EF7B2E">
            <w:pPr>
              <w:pBdr>
                <w:top w:val="nil"/>
                <w:left w:val="nil"/>
                <w:bottom w:val="nil"/>
                <w:right w:val="nil"/>
                <w:between w:val="nil"/>
              </w:pBdr>
              <w:tabs>
                <w:tab w:val="left" w:pos="602"/>
              </w:tabs>
              <w:spacing w:before="42" w:line="240" w:lineRule="auto"/>
              <w:ind w:left="0" w:right="2" w:hanging="2"/>
              <w:jc w:val="center"/>
              <w:rPr>
                <w:sz w:val="20"/>
                <w:szCs w:val="20"/>
                <w:highlight w:val="yellow"/>
              </w:rPr>
            </w:pPr>
            <w:hyperlink w:history="1">
              <w:r w:rsidR="00EF7B2E" w:rsidRPr="00F377C7">
                <w:rPr>
                  <w:rStyle w:val="Hyperlink"/>
                  <w:sz w:val="20"/>
                  <w:szCs w:val="20"/>
                  <w:u w:val="none"/>
                </w:rPr>
                <w:t xml:space="preserve"> </w:t>
              </w:r>
              <w:r w:rsidR="00EF7B2E" w:rsidRPr="00F377C7">
                <w:rPr>
                  <w:rStyle w:val="Hyperlink"/>
                  <w:sz w:val="20"/>
                  <w:szCs w:val="20"/>
                </w:rPr>
                <w:t>www.diariomunicipal.com.br/famurs</w:t>
              </w:r>
            </w:hyperlink>
            <w:r w:rsidR="00EF7B2E" w:rsidRPr="00F377C7">
              <w:rPr>
                <w:color w:val="000000"/>
                <w:sz w:val="20"/>
                <w:szCs w:val="20"/>
              </w:rPr>
              <w:t xml:space="preserve">, </w:t>
            </w:r>
            <w:hyperlink r:id="rId25">
              <w:r w:rsidR="00EF7B2E" w:rsidRPr="00F377C7">
                <w:rPr>
                  <w:color w:val="000000"/>
                  <w:sz w:val="20"/>
                  <w:szCs w:val="20"/>
                </w:rPr>
                <w:t xml:space="preserve"> </w:t>
              </w:r>
            </w:hyperlink>
            <w:hyperlink r:id="rId26">
              <w:r w:rsidR="00EF7B2E" w:rsidRPr="00F377C7">
                <w:rPr>
                  <w:color w:val="1155CC"/>
                  <w:sz w:val="20"/>
                  <w:szCs w:val="20"/>
                  <w:u w:val="single"/>
                </w:rPr>
                <w:t>www.arroiodosratos.rs.gov.br</w:t>
              </w:r>
            </w:hyperlink>
          </w:p>
          <w:p w14:paraId="5B662168" w14:textId="77777777" w:rsidR="00EF7B2E" w:rsidRPr="00F377C7" w:rsidRDefault="00EF7B2E" w:rsidP="00EF7B2E">
            <w:pPr>
              <w:suppressAutoHyphens w:val="0"/>
              <w:autoSpaceDE/>
              <w:autoSpaceDN/>
              <w:spacing w:line="240" w:lineRule="auto"/>
              <w:ind w:leftChars="0" w:left="0" w:firstLineChars="0" w:firstLine="0"/>
              <w:jc w:val="center"/>
              <w:textDirection w:val="lrTb"/>
              <w:textAlignment w:val="auto"/>
              <w:outlineLvl w:val="9"/>
              <w:rPr>
                <w:color w:val="000000"/>
                <w:sz w:val="20"/>
                <w:szCs w:val="20"/>
              </w:rPr>
            </w:pPr>
          </w:p>
        </w:tc>
      </w:tr>
    </w:tbl>
    <w:p w14:paraId="55D55B2B" w14:textId="77777777" w:rsidR="00AB53A1" w:rsidRDefault="00AB53A1">
      <w:pPr>
        <w:suppressAutoHyphens w:val="0"/>
        <w:autoSpaceDE/>
        <w:autoSpaceDN/>
        <w:spacing w:line="240" w:lineRule="auto"/>
        <w:ind w:leftChars="0" w:left="0" w:firstLineChars="0" w:firstLine="0"/>
        <w:textDirection w:val="lrTb"/>
        <w:textAlignment w:val="auto"/>
        <w:outlineLvl w:val="9"/>
        <w:rPr>
          <w:b/>
          <w:bCs/>
          <w:color w:val="000000"/>
        </w:rPr>
      </w:pPr>
    </w:p>
    <w:p w14:paraId="228DEDC8" w14:textId="77777777" w:rsidR="00AB53A1" w:rsidRDefault="00AB53A1">
      <w:pPr>
        <w:suppressAutoHyphens w:val="0"/>
        <w:autoSpaceDE/>
        <w:autoSpaceDN/>
        <w:spacing w:line="240" w:lineRule="auto"/>
        <w:ind w:leftChars="0" w:left="0" w:firstLineChars="0" w:firstLine="0"/>
        <w:textDirection w:val="lrTb"/>
        <w:textAlignment w:val="auto"/>
        <w:outlineLvl w:val="9"/>
        <w:rPr>
          <w:b/>
          <w:bCs/>
          <w:color w:val="000000"/>
        </w:rPr>
      </w:pPr>
    </w:p>
    <w:p w14:paraId="0DC890D7" w14:textId="77777777" w:rsidR="00AB53A1" w:rsidRDefault="00AB53A1">
      <w:pPr>
        <w:suppressAutoHyphens w:val="0"/>
        <w:autoSpaceDE/>
        <w:autoSpaceDN/>
        <w:spacing w:line="240" w:lineRule="auto"/>
        <w:ind w:leftChars="0" w:left="0" w:firstLineChars="0" w:firstLine="0"/>
        <w:textDirection w:val="lrTb"/>
        <w:textAlignment w:val="auto"/>
        <w:outlineLvl w:val="9"/>
        <w:rPr>
          <w:b/>
          <w:bCs/>
          <w:color w:val="000000"/>
        </w:rPr>
      </w:pPr>
    </w:p>
    <w:p w14:paraId="789B8642" w14:textId="77777777" w:rsidR="00AB53A1" w:rsidRDefault="00AB53A1">
      <w:pPr>
        <w:suppressAutoHyphens w:val="0"/>
        <w:autoSpaceDE/>
        <w:autoSpaceDN/>
        <w:spacing w:line="240" w:lineRule="auto"/>
        <w:ind w:leftChars="0" w:left="0" w:firstLineChars="0" w:firstLine="0"/>
        <w:textDirection w:val="lrTb"/>
        <w:textAlignment w:val="auto"/>
        <w:outlineLvl w:val="9"/>
        <w:rPr>
          <w:b/>
          <w:bCs/>
          <w:color w:val="000000"/>
        </w:rPr>
      </w:pPr>
    </w:p>
    <w:p w14:paraId="0544DBD1" w14:textId="62693177" w:rsidR="00AB53A1" w:rsidRDefault="00AB53A1">
      <w:pPr>
        <w:suppressAutoHyphens w:val="0"/>
        <w:autoSpaceDE/>
        <w:autoSpaceDN/>
        <w:spacing w:line="240" w:lineRule="auto"/>
        <w:ind w:leftChars="0" w:left="0" w:firstLineChars="0" w:firstLine="0"/>
        <w:textDirection w:val="lrTb"/>
        <w:textAlignment w:val="auto"/>
        <w:outlineLvl w:val="9"/>
        <w:rPr>
          <w:b/>
          <w:bCs/>
          <w:color w:val="000000"/>
        </w:rPr>
      </w:pPr>
      <w:r>
        <w:rPr>
          <w:b/>
          <w:bCs/>
          <w:color w:val="000000"/>
        </w:rPr>
        <w:br w:type="page"/>
      </w:r>
    </w:p>
    <w:p w14:paraId="470F4AEF" w14:textId="77777777" w:rsidR="00AB53A1" w:rsidRDefault="00AB53A1" w:rsidP="005C0C70">
      <w:pPr>
        <w:pBdr>
          <w:top w:val="nil"/>
          <w:left w:val="nil"/>
          <w:bottom w:val="nil"/>
          <w:right w:val="nil"/>
          <w:between w:val="nil"/>
        </w:pBdr>
        <w:spacing w:before="204" w:line="240" w:lineRule="auto"/>
        <w:ind w:leftChars="0" w:left="0" w:right="771" w:firstLineChars="0" w:firstLine="0"/>
        <w:jc w:val="center"/>
        <w:rPr>
          <w:b/>
          <w:bCs/>
          <w:color w:val="000000"/>
        </w:rPr>
      </w:pPr>
    </w:p>
    <w:p w14:paraId="05EBEF74" w14:textId="42F0B3A1" w:rsidR="005C0C70" w:rsidRDefault="005C0C70" w:rsidP="005C0C70">
      <w:pPr>
        <w:pBdr>
          <w:top w:val="nil"/>
          <w:left w:val="nil"/>
          <w:bottom w:val="nil"/>
          <w:right w:val="nil"/>
          <w:between w:val="nil"/>
        </w:pBdr>
        <w:spacing w:before="204" w:line="240" w:lineRule="auto"/>
        <w:ind w:leftChars="0" w:left="0" w:right="771" w:firstLineChars="0" w:firstLine="0"/>
        <w:jc w:val="center"/>
        <w:rPr>
          <w:b/>
          <w:bCs/>
          <w:color w:val="000000"/>
        </w:rPr>
      </w:pPr>
      <w:r>
        <w:rPr>
          <w:b/>
          <w:bCs/>
          <w:color w:val="000000"/>
        </w:rPr>
        <w:t xml:space="preserve">ANEXO </w:t>
      </w:r>
      <w:r w:rsidR="00AB53A1">
        <w:rPr>
          <w:b/>
          <w:bCs/>
          <w:color w:val="000000"/>
        </w:rPr>
        <w:t>2</w:t>
      </w:r>
    </w:p>
    <w:p w14:paraId="2D7F0233" w14:textId="77777777" w:rsidR="00AB53A1" w:rsidRDefault="00AB53A1" w:rsidP="005C0C70">
      <w:pPr>
        <w:pBdr>
          <w:top w:val="nil"/>
          <w:left w:val="nil"/>
          <w:bottom w:val="nil"/>
          <w:right w:val="nil"/>
          <w:between w:val="nil"/>
        </w:pBdr>
        <w:spacing w:before="204" w:line="240" w:lineRule="auto"/>
        <w:ind w:leftChars="0" w:left="0" w:right="771" w:firstLineChars="0" w:firstLine="0"/>
        <w:jc w:val="center"/>
        <w:rPr>
          <w:b/>
          <w:bCs/>
          <w:color w:val="000000"/>
        </w:rPr>
      </w:pPr>
    </w:p>
    <w:p w14:paraId="46626771" w14:textId="57C4AF33" w:rsidR="005C0C70" w:rsidRPr="005C0C70" w:rsidRDefault="00AB53A1" w:rsidP="00AB53A1">
      <w:pPr>
        <w:ind w:left="0" w:hanging="2"/>
        <w:jc w:val="center"/>
        <w:rPr>
          <w:b/>
          <w:bCs/>
          <w:color w:val="000000"/>
          <w:sz w:val="24"/>
          <w:szCs w:val="24"/>
        </w:rPr>
      </w:pPr>
      <w:r>
        <w:rPr>
          <w:b/>
        </w:rPr>
        <w:t xml:space="preserve">EDITAL 007/2019 </w:t>
      </w:r>
      <w:r w:rsidR="005C0C70" w:rsidRPr="005C0C70">
        <w:rPr>
          <w:b/>
          <w:bCs/>
          <w:color w:val="000000"/>
          <w:sz w:val="24"/>
          <w:szCs w:val="24"/>
        </w:rPr>
        <w:t xml:space="preserve">Processo Seletivo Público para </w:t>
      </w:r>
      <w:r w:rsidR="005C0C70" w:rsidRPr="005C0C70">
        <w:rPr>
          <w:b/>
          <w:bCs/>
          <w:sz w:val="24"/>
          <w:szCs w:val="24"/>
        </w:rPr>
        <w:t>concessão de bolsas de estudo em Curso Técnico de Enfermagem do CNEC.</w:t>
      </w:r>
    </w:p>
    <w:p w14:paraId="3E8CE219" w14:textId="77777777" w:rsidR="00AB53A1" w:rsidRDefault="00AB53A1" w:rsidP="005C0C70">
      <w:pPr>
        <w:ind w:left="0" w:hanging="2"/>
        <w:jc w:val="center"/>
        <w:rPr>
          <w:b/>
        </w:rPr>
      </w:pPr>
    </w:p>
    <w:p w14:paraId="2372C297" w14:textId="77777777" w:rsidR="00AB53A1" w:rsidRDefault="00AB53A1" w:rsidP="005C0C70">
      <w:pPr>
        <w:ind w:left="0" w:hanging="2"/>
        <w:jc w:val="center"/>
        <w:rPr>
          <w:b/>
        </w:rPr>
      </w:pPr>
    </w:p>
    <w:p w14:paraId="43DE2D1F" w14:textId="3DCAAD9A" w:rsidR="005C0C70" w:rsidRDefault="005C0C70" w:rsidP="00AB53A1">
      <w:pPr>
        <w:ind w:left="0" w:hanging="2"/>
        <w:jc w:val="center"/>
        <w:rPr>
          <w:b/>
        </w:rPr>
      </w:pPr>
      <w:r w:rsidRPr="00182048">
        <w:rPr>
          <w:b/>
        </w:rPr>
        <w:t>FICHA DE INSCRIÇÃO</w:t>
      </w:r>
    </w:p>
    <w:p w14:paraId="3D75D6E7" w14:textId="7D421796" w:rsidR="005C0C70" w:rsidRDefault="00AB53A1" w:rsidP="00AB53A1">
      <w:pPr>
        <w:spacing w:line="240" w:lineRule="auto"/>
        <w:ind w:left="0" w:hanging="2"/>
        <w:jc w:val="right"/>
        <w:rPr>
          <w:b/>
        </w:rPr>
      </w:pPr>
      <w:r>
        <w:rPr>
          <w:b/>
        </w:rPr>
        <w:t xml:space="preserve">Nº </w:t>
      </w:r>
      <w:r w:rsidR="00EF307B">
        <w:rPr>
          <w:b/>
        </w:rPr>
        <w:t>de Inscrição</w:t>
      </w:r>
      <w:r>
        <w:rPr>
          <w:b/>
        </w:rPr>
        <w:t>..........</w:t>
      </w:r>
    </w:p>
    <w:p w14:paraId="07815FFB" w14:textId="77777777" w:rsidR="005C0C70" w:rsidRDefault="005C0C70" w:rsidP="005C0C70">
      <w:pPr>
        <w:spacing w:line="240" w:lineRule="auto"/>
        <w:ind w:left="0" w:hanging="2"/>
        <w:rPr>
          <w:b/>
        </w:rPr>
      </w:pPr>
    </w:p>
    <w:p w14:paraId="70E5CD09" w14:textId="3FCF1C67" w:rsidR="005C0C70" w:rsidRPr="00182048" w:rsidRDefault="005C0C70" w:rsidP="005C0C70">
      <w:pPr>
        <w:spacing w:line="240" w:lineRule="auto"/>
        <w:ind w:left="0" w:hanging="2"/>
        <w:rPr>
          <w:b/>
        </w:rPr>
      </w:pPr>
      <w:r w:rsidRPr="00182048">
        <w:rPr>
          <w:b/>
        </w:rPr>
        <w:t>DADOS PESSOAIS</w:t>
      </w:r>
    </w:p>
    <w:p w14:paraId="3AF7C0F0" w14:textId="0FBC5DC4" w:rsidR="005C0C70" w:rsidRPr="00182048" w:rsidRDefault="005C0C70" w:rsidP="005C0C70">
      <w:pPr>
        <w:spacing w:line="240" w:lineRule="auto"/>
        <w:ind w:left="0" w:hanging="2"/>
      </w:pPr>
      <w:r w:rsidRPr="00182048">
        <w:t>Nome</w:t>
      </w:r>
      <w:r>
        <w:t>: _____________________________________________________________________</w:t>
      </w:r>
    </w:p>
    <w:p w14:paraId="4DB19BF7" w14:textId="0A0D8CD4" w:rsidR="005C0C70" w:rsidRPr="00182048" w:rsidRDefault="005C0C70" w:rsidP="005C0C70">
      <w:pPr>
        <w:spacing w:line="240" w:lineRule="auto"/>
        <w:ind w:left="0" w:hanging="2"/>
      </w:pPr>
      <w:r w:rsidRPr="00182048">
        <w:t>Email:</w:t>
      </w:r>
      <w:r>
        <w:t>______________________________________________________________________</w:t>
      </w:r>
    </w:p>
    <w:p w14:paraId="31B93856" w14:textId="703B133B" w:rsidR="005C0C70" w:rsidRDefault="005C0C70" w:rsidP="005C0C70">
      <w:pPr>
        <w:spacing w:line="240" w:lineRule="auto"/>
        <w:ind w:left="0" w:hanging="2"/>
      </w:pPr>
      <w:r w:rsidRPr="00182048">
        <w:t>Telefones</w:t>
      </w:r>
      <w:r>
        <w:rPr>
          <w:b/>
        </w:rPr>
        <w:t xml:space="preserve"> </w:t>
      </w:r>
      <w:r w:rsidRPr="00182048">
        <w:t>para contato:</w:t>
      </w:r>
      <w:r>
        <w:t>_________________________________________________________</w:t>
      </w:r>
    </w:p>
    <w:p w14:paraId="255DBB31" w14:textId="17E30AEA" w:rsidR="005C0C70" w:rsidRDefault="005C0C70" w:rsidP="005C0C70">
      <w:pPr>
        <w:spacing w:line="240" w:lineRule="auto"/>
        <w:ind w:left="0" w:hanging="2"/>
      </w:pPr>
    </w:p>
    <w:p w14:paraId="7C266AC0" w14:textId="1A1E082D" w:rsidR="005C0C70" w:rsidRPr="00182048" w:rsidRDefault="005C0C70" w:rsidP="005C0C70">
      <w:pPr>
        <w:spacing w:line="240" w:lineRule="auto"/>
        <w:ind w:left="0" w:hanging="2"/>
      </w:pPr>
      <w:r>
        <w:t>Cópias de documentos entregues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1"/>
        <w:gridCol w:w="4677"/>
      </w:tblGrid>
      <w:tr w:rsidR="00AB53A1" w:rsidRPr="00642DEC" w14:paraId="7CFDA700" w14:textId="77777777" w:rsidTr="00EF307B">
        <w:tc>
          <w:tcPr>
            <w:tcW w:w="4889" w:type="dxa"/>
          </w:tcPr>
          <w:p w14:paraId="523D4657" w14:textId="09010496" w:rsidR="005C0C70" w:rsidRPr="00642DEC" w:rsidRDefault="005C0C70" w:rsidP="00EF307B">
            <w:pPr>
              <w:spacing w:line="240" w:lineRule="auto"/>
              <w:ind w:left="0" w:hanging="2"/>
              <w:rPr>
                <w:b/>
              </w:rPr>
            </w:pPr>
            <w:r w:rsidRPr="00642DEC">
              <w:rPr>
                <w:b/>
              </w:rPr>
              <w:t>CÓPIAS ENTREGUES</w:t>
            </w:r>
            <w:r w:rsidR="00AB53A1">
              <w:rPr>
                <w:b/>
              </w:rPr>
              <w:t xml:space="preserve"> DO CANDIDATO</w:t>
            </w:r>
            <w:r w:rsidRPr="00642DEC">
              <w:rPr>
                <w:b/>
              </w:rPr>
              <w:t>:</w:t>
            </w:r>
          </w:p>
          <w:p w14:paraId="13C05A4A" w14:textId="0280C1A9" w:rsidR="005C0C70" w:rsidRPr="00AB53A1" w:rsidRDefault="005C0C70" w:rsidP="00EF307B">
            <w:pPr>
              <w:spacing w:line="240" w:lineRule="auto"/>
              <w:ind w:left="0" w:hanging="2"/>
              <w:rPr>
                <w:bCs/>
              </w:rPr>
            </w:pPr>
            <w:r w:rsidRPr="00AB53A1">
              <w:rPr>
                <w:bCs/>
              </w:rPr>
              <w:t>(</w:t>
            </w:r>
            <w:r w:rsidRPr="00AB53A1">
              <w:rPr>
                <w:bCs/>
              </w:rPr>
              <w:tab/>
              <w:t>) Doc. Identidade com foto</w:t>
            </w:r>
          </w:p>
          <w:p w14:paraId="548A3851" w14:textId="77777777" w:rsidR="005C0C70" w:rsidRPr="00AB53A1" w:rsidRDefault="005C0C70" w:rsidP="00EF307B">
            <w:pPr>
              <w:spacing w:line="240" w:lineRule="auto"/>
              <w:ind w:left="0" w:hanging="2"/>
              <w:rPr>
                <w:bCs/>
              </w:rPr>
            </w:pPr>
            <w:r w:rsidRPr="00AB53A1">
              <w:rPr>
                <w:bCs/>
              </w:rPr>
              <w:t>(</w:t>
            </w:r>
            <w:r w:rsidRPr="00AB53A1">
              <w:rPr>
                <w:bCs/>
              </w:rPr>
              <w:tab/>
              <w:t>) Cópia do CPF</w:t>
            </w:r>
          </w:p>
          <w:p w14:paraId="555484D3" w14:textId="610894AA" w:rsidR="005C0C70" w:rsidRPr="00AB53A1" w:rsidRDefault="005C0C70" w:rsidP="00EF307B">
            <w:pPr>
              <w:spacing w:line="240" w:lineRule="auto"/>
              <w:ind w:left="0" w:hanging="2"/>
              <w:rPr>
                <w:bCs/>
              </w:rPr>
            </w:pPr>
            <w:r w:rsidRPr="00AB53A1">
              <w:rPr>
                <w:bCs/>
              </w:rPr>
              <w:t>(</w:t>
            </w:r>
            <w:r w:rsidRPr="00AB53A1">
              <w:rPr>
                <w:bCs/>
              </w:rPr>
              <w:tab/>
              <w:t xml:space="preserve">) </w:t>
            </w:r>
            <w:proofErr w:type="spellStart"/>
            <w:r w:rsidRPr="00AB53A1">
              <w:rPr>
                <w:bCs/>
              </w:rPr>
              <w:t>Comprov</w:t>
            </w:r>
            <w:proofErr w:type="spellEnd"/>
            <w:r w:rsidRPr="00AB53A1">
              <w:rPr>
                <w:bCs/>
              </w:rPr>
              <w:t>. Quitação eleitoral</w:t>
            </w:r>
          </w:p>
          <w:p w14:paraId="2678787B" w14:textId="5270FD88" w:rsidR="005C0C70" w:rsidRPr="00AB53A1" w:rsidRDefault="005C0C70" w:rsidP="00EF307B">
            <w:pPr>
              <w:spacing w:line="240" w:lineRule="auto"/>
              <w:ind w:left="0" w:hanging="2"/>
              <w:rPr>
                <w:bCs/>
              </w:rPr>
            </w:pPr>
            <w:r w:rsidRPr="00AB53A1">
              <w:rPr>
                <w:bCs/>
              </w:rPr>
              <w:t>(</w:t>
            </w:r>
            <w:r w:rsidRPr="00AB53A1">
              <w:rPr>
                <w:bCs/>
              </w:rPr>
              <w:tab/>
              <w:t xml:space="preserve">) </w:t>
            </w:r>
            <w:proofErr w:type="spellStart"/>
            <w:r w:rsidRPr="00AB53A1">
              <w:rPr>
                <w:bCs/>
              </w:rPr>
              <w:t>Certific</w:t>
            </w:r>
            <w:proofErr w:type="spellEnd"/>
            <w:r w:rsidRPr="00AB53A1">
              <w:rPr>
                <w:bCs/>
              </w:rPr>
              <w:t xml:space="preserve">. Reservista </w:t>
            </w:r>
          </w:p>
          <w:p w14:paraId="76B2DAC0" w14:textId="6DDA31CC" w:rsidR="005C0C70" w:rsidRPr="00AB53A1" w:rsidRDefault="005C0C70" w:rsidP="00EF307B">
            <w:pPr>
              <w:spacing w:line="240" w:lineRule="auto"/>
              <w:ind w:left="0" w:hanging="2"/>
              <w:rPr>
                <w:bCs/>
              </w:rPr>
            </w:pPr>
            <w:r w:rsidRPr="00AB53A1">
              <w:rPr>
                <w:bCs/>
              </w:rPr>
              <w:t>(</w:t>
            </w:r>
            <w:r w:rsidRPr="00AB53A1">
              <w:rPr>
                <w:bCs/>
              </w:rPr>
              <w:tab/>
              <w:t xml:space="preserve">) </w:t>
            </w:r>
            <w:proofErr w:type="spellStart"/>
            <w:r w:rsidRPr="00AB53A1">
              <w:rPr>
                <w:bCs/>
              </w:rPr>
              <w:t>Certific</w:t>
            </w:r>
            <w:proofErr w:type="spellEnd"/>
            <w:r w:rsidRPr="00AB53A1">
              <w:rPr>
                <w:bCs/>
              </w:rPr>
              <w:t>. Conclusão Ens. Médio ou comprovante de matrícula no Ens. Médio</w:t>
            </w:r>
          </w:p>
          <w:p w14:paraId="6B377509" w14:textId="77CCE78B" w:rsidR="005C0C70" w:rsidRPr="00AB53A1" w:rsidRDefault="005C0C70" w:rsidP="005C0C70">
            <w:pPr>
              <w:spacing w:line="240" w:lineRule="auto"/>
              <w:ind w:left="0" w:hanging="2"/>
              <w:rPr>
                <w:bCs/>
              </w:rPr>
            </w:pPr>
            <w:r w:rsidRPr="00AB53A1">
              <w:rPr>
                <w:bCs/>
              </w:rPr>
              <w:t>(</w:t>
            </w:r>
            <w:r w:rsidRPr="00AB53A1">
              <w:rPr>
                <w:bCs/>
              </w:rPr>
              <w:tab/>
              <w:t xml:space="preserve">) Cad. Único </w:t>
            </w:r>
          </w:p>
          <w:p w14:paraId="4991DB5F" w14:textId="5B0ADCDD" w:rsidR="005C0C70" w:rsidRPr="00AB53A1" w:rsidRDefault="005C0C70" w:rsidP="005C0C70">
            <w:pPr>
              <w:spacing w:line="240" w:lineRule="auto"/>
              <w:ind w:left="0" w:hanging="2"/>
              <w:rPr>
                <w:bCs/>
              </w:rPr>
            </w:pPr>
            <w:r w:rsidRPr="00AB53A1">
              <w:rPr>
                <w:bCs/>
              </w:rPr>
              <w:t>(</w:t>
            </w:r>
            <w:r w:rsidRPr="00AB53A1">
              <w:rPr>
                <w:bCs/>
              </w:rPr>
              <w:tab/>
              <w:t>) Cartão do SUS</w:t>
            </w:r>
          </w:p>
          <w:p w14:paraId="467EF04F" w14:textId="77777777" w:rsidR="005C0C70" w:rsidRPr="00642DEC" w:rsidRDefault="005C0C70" w:rsidP="00EF307B">
            <w:pPr>
              <w:spacing w:line="240" w:lineRule="auto"/>
              <w:ind w:left="0" w:hanging="2"/>
              <w:rPr>
                <w:b/>
              </w:rPr>
            </w:pPr>
          </w:p>
          <w:p w14:paraId="0ED5EA95" w14:textId="77777777" w:rsidR="005C0C70" w:rsidRPr="00642DEC" w:rsidRDefault="005C0C70" w:rsidP="00EF307B">
            <w:pPr>
              <w:spacing w:line="240" w:lineRule="auto"/>
              <w:ind w:left="0" w:hanging="2"/>
            </w:pPr>
          </w:p>
        </w:tc>
        <w:tc>
          <w:tcPr>
            <w:tcW w:w="4890" w:type="dxa"/>
          </w:tcPr>
          <w:p w14:paraId="3F950E7A" w14:textId="521ECADD" w:rsidR="005C0C70" w:rsidRPr="00642DEC" w:rsidRDefault="005C0C70" w:rsidP="00EF307B">
            <w:pPr>
              <w:spacing w:line="240" w:lineRule="auto"/>
              <w:ind w:left="0" w:hanging="2"/>
              <w:rPr>
                <w:b/>
              </w:rPr>
            </w:pPr>
            <w:r w:rsidRPr="00642DEC">
              <w:rPr>
                <w:b/>
              </w:rPr>
              <w:t>CÓP</w:t>
            </w:r>
            <w:r w:rsidR="00B72280">
              <w:rPr>
                <w:b/>
              </w:rPr>
              <w:t>IAS RENDIMENTO FAMILIAR</w:t>
            </w:r>
            <w:r w:rsidRPr="00642DEC">
              <w:rPr>
                <w:b/>
              </w:rPr>
              <w:t>:</w:t>
            </w:r>
          </w:p>
          <w:p w14:paraId="54592893" w14:textId="1665E56B" w:rsidR="005C0C70" w:rsidRPr="00AB53A1" w:rsidRDefault="005C0C70" w:rsidP="00EF307B">
            <w:pPr>
              <w:spacing w:line="240" w:lineRule="auto"/>
              <w:ind w:left="0" w:hanging="2"/>
              <w:rPr>
                <w:bCs/>
              </w:rPr>
            </w:pPr>
            <w:r w:rsidRPr="00642DEC">
              <w:rPr>
                <w:b/>
              </w:rPr>
              <w:t>(</w:t>
            </w:r>
            <w:r w:rsidRPr="00AB53A1">
              <w:rPr>
                <w:bCs/>
              </w:rPr>
              <w:tab/>
              <w:t xml:space="preserve">) </w:t>
            </w:r>
            <w:r w:rsidR="00B72280" w:rsidRPr="00AB53A1">
              <w:rPr>
                <w:bCs/>
              </w:rPr>
              <w:t>CTPS (Carteira de Trabalho);</w:t>
            </w:r>
          </w:p>
          <w:p w14:paraId="7B766976" w14:textId="7166F8DB" w:rsidR="005C0C70" w:rsidRPr="00AB53A1" w:rsidRDefault="005C0C70" w:rsidP="00EF307B">
            <w:pPr>
              <w:spacing w:line="240" w:lineRule="auto"/>
              <w:ind w:left="0" w:hanging="2"/>
              <w:rPr>
                <w:bCs/>
              </w:rPr>
            </w:pPr>
            <w:r w:rsidRPr="00AB53A1">
              <w:rPr>
                <w:bCs/>
              </w:rPr>
              <w:t>(</w:t>
            </w:r>
            <w:r w:rsidRPr="00AB53A1">
              <w:rPr>
                <w:bCs/>
              </w:rPr>
              <w:tab/>
              <w:t xml:space="preserve">) </w:t>
            </w:r>
            <w:r w:rsidR="00B72280" w:rsidRPr="00AB53A1">
              <w:rPr>
                <w:bCs/>
              </w:rPr>
              <w:t>Contrato Social, Balanço Patrimonial e DRE;</w:t>
            </w:r>
          </w:p>
          <w:p w14:paraId="08B8E0D0" w14:textId="2C4C1279" w:rsidR="005C0C70" w:rsidRPr="00AB53A1" w:rsidRDefault="005C0C70" w:rsidP="00EF307B">
            <w:pPr>
              <w:spacing w:line="240" w:lineRule="auto"/>
              <w:ind w:left="0" w:hanging="2"/>
              <w:rPr>
                <w:bCs/>
              </w:rPr>
            </w:pPr>
            <w:r w:rsidRPr="00AB53A1">
              <w:rPr>
                <w:bCs/>
              </w:rPr>
              <w:t>(</w:t>
            </w:r>
            <w:r w:rsidRPr="00AB53A1">
              <w:rPr>
                <w:bCs/>
              </w:rPr>
              <w:tab/>
              <w:t xml:space="preserve">) </w:t>
            </w:r>
            <w:r w:rsidR="00B72280" w:rsidRPr="00AB53A1">
              <w:rPr>
                <w:bCs/>
              </w:rPr>
              <w:t>Declaração de ausência de Renda;</w:t>
            </w:r>
          </w:p>
          <w:p w14:paraId="3795324D" w14:textId="24B0A3E2" w:rsidR="005C0C70" w:rsidRPr="00AB53A1" w:rsidRDefault="005C0C70" w:rsidP="00EF307B">
            <w:pPr>
              <w:spacing w:line="240" w:lineRule="auto"/>
              <w:ind w:left="0" w:hanging="2"/>
              <w:rPr>
                <w:bCs/>
              </w:rPr>
            </w:pPr>
            <w:r w:rsidRPr="00AB53A1">
              <w:rPr>
                <w:bCs/>
              </w:rPr>
              <w:t>(</w:t>
            </w:r>
            <w:r w:rsidRPr="00AB53A1">
              <w:rPr>
                <w:bCs/>
              </w:rPr>
              <w:tab/>
              <w:t xml:space="preserve">) </w:t>
            </w:r>
            <w:r w:rsidR="00B72280" w:rsidRPr="00AB53A1">
              <w:rPr>
                <w:bCs/>
              </w:rPr>
              <w:t>Declaração de rendimentos MEI;</w:t>
            </w:r>
          </w:p>
          <w:p w14:paraId="71B78A4A" w14:textId="41A1FD8C" w:rsidR="005C0C70" w:rsidRPr="00AB53A1" w:rsidRDefault="005C0C70" w:rsidP="00EF307B">
            <w:pPr>
              <w:spacing w:line="240" w:lineRule="auto"/>
              <w:ind w:left="0" w:hanging="2"/>
              <w:rPr>
                <w:bCs/>
              </w:rPr>
            </w:pPr>
            <w:r w:rsidRPr="00AB53A1">
              <w:rPr>
                <w:bCs/>
              </w:rPr>
              <w:t>(</w:t>
            </w:r>
            <w:r w:rsidRPr="00AB53A1">
              <w:rPr>
                <w:bCs/>
              </w:rPr>
              <w:tab/>
              <w:t xml:space="preserve">) </w:t>
            </w:r>
            <w:r w:rsidR="00B72280" w:rsidRPr="00AB53A1">
              <w:rPr>
                <w:bCs/>
              </w:rPr>
              <w:t>Pensão alimentícia</w:t>
            </w:r>
          </w:p>
          <w:p w14:paraId="29411C50" w14:textId="08C86381" w:rsidR="005C0C70" w:rsidRPr="00AB53A1" w:rsidRDefault="005C0C70" w:rsidP="00EF307B">
            <w:pPr>
              <w:spacing w:line="240" w:lineRule="auto"/>
              <w:ind w:left="0" w:hanging="2"/>
              <w:rPr>
                <w:bCs/>
              </w:rPr>
            </w:pPr>
            <w:r w:rsidRPr="00AB53A1">
              <w:rPr>
                <w:bCs/>
              </w:rPr>
              <w:t>(</w:t>
            </w:r>
            <w:r w:rsidRPr="00AB53A1">
              <w:rPr>
                <w:bCs/>
              </w:rPr>
              <w:tab/>
              <w:t xml:space="preserve">) </w:t>
            </w:r>
            <w:r w:rsidR="00B72280" w:rsidRPr="00AB53A1">
              <w:rPr>
                <w:bCs/>
              </w:rPr>
              <w:t>Bolsa Família</w:t>
            </w:r>
          </w:p>
          <w:p w14:paraId="42244ED1" w14:textId="77777777" w:rsidR="005C0C70" w:rsidRPr="00AB53A1" w:rsidRDefault="005C0C70" w:rsidP="00EF307B">
            <w:pPr>
              <w:spacing w:line="240" w:lineRule="auto"/>
              <w:ind w:left="0" w:hanging="2"/>
              <w:rPr>
                <w:bCs/>
              </w:rPr>
            </w:pPr>
            <w:r w:rsidRPr="00AB53A1">
              <w:rPr>
                <w:bCs/>
              </w:rPr>
              <w:t>(</w:t>
            </w:r>
            <w:r w:rsidRPr="00AB53A1">
              <w:rPr>
                <w:bCs/>
              </w:rPr>
              <w:tab/>
              <w:t xml:space="preserve">) </w:t>
            </w:r>
            <w:r w:rsidR="00B72280" w:rsidRPr="00AB53A1">
              <w:rPr>
                <w:bCs/>
              </w:rPr>
              <w:t>Auxílios</w:t>
            </w:r>
          </w:p>
          <w:p w14:paraId="36A3CDFA" w14:textId="79BC2224" w:rsidR="00AB53A1" w:rsidRPr="00AB53A1" w:rsidRDefault="00AB53A1" w:rsidP="00AB53A1">
            <w:pPr>
              <w:spacing w:line="240" w:lineRule="auto"/>
              <w:ind w:left="0" w:hanging="2"/>
              <w:rPr>
                <w:bCs/>
              </w:rPr>
            </w:pPr>
            <w:r w:rsidRPr="00AB53A1">
              <w:rPr>
                <w:bCs/>
              </w:rPr>
              <w:t>(</w:t>
            </w:r>
            <w:r w:rsidRPr="00AB53A1">
              <w:rPr>
                <w:bCs/>
              </w:rPr>
              <w:tab/>
              <w:t>) Outros comprovantes</w:t>
            </w:r>
          </w:p>
          <w:p w14:paraId="41E80466" w14:textId="00A43577" w:rsidR="00AB53A1" w:rsidRPr="00642DEC" w:rsidRDefault="00AB53A1" w:rsidP="00EF307B">
            <w:pPr>
              <w:spacing w:line="240" w:lineRule="auto"/>
              <w:ind w:left="0" w:hanging="2"/>
            </w:pPr>
          </w:p>
        </w:tc>
      </w:tr>
    </w:tbl>
    <w:p w14:paraId="29FCA50F" w14:textId="79DAAC08" w:rsidR="005C0C70" w:rsidRDefault="00AB53A1" w:rsidP="005C0C70">
      <w:pPr>
        <w:spacing w:line="240" w:lineRule="auto"/>
        <w:ind w:left="0" w:hanging="2"/>
        <w:rPr>
          <w:b/>
        </w:rPr>
      </w:pPr>
      <w:r>
        <w:rPr>
          <w:b/>
        </w:rPr>
        <w:t>Observações</w:t>
      </w:r>
    </w:p>
    <w:p w14:paraId="5C55063E" w14:textId="5201404A" w:rsidR="005C0C70" w:rsidRDefault="005C0C70" w:rsidP="005C0C70">
      <w:pPr>
        <w:spacing w:line="240" w:lineRule="auto"/>
        <w:ind w:left="0" w:hanging="2"/>
      </w:pPr>
      <w:r w:rsidRPr="0018204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B53A1">
        <w:t>__________</w:t>
      </w:r>
      <w:r w:rsidRPr="00182048">
        <w:t>________</w:t>
      </w:r>
      <w:r>
        <w:t>_______________</w:t>
      </w:r>
    </w:p>
    <w:p w14:paraId="798DECE0" w14:textId="5C3056BE" w:rsidR="005C0C70" w:rsidRPr="00182048" w:rsidRDefault="005C0C70" w:rsidP="005C0C70">
      <w:pPr>
        <w:ind w:left="0" w:hanging="2"/>
        <w:jc w:val="right"/>
      </w:pPr>
      <w:r w:rsidRPr="00182048">
        <w:t>Arroio dos Ratos _____/</w:t>
      </w:r>
      <w:r w:rsidR="00AB53A1">
        <w:t>janeiro</w:t>
      </w:r>
      <w:r w:rsidRPr="00182048">
        <w:t>/20</w:t>
      </w:r>
      <w:r w:rsidR="00AB53A1">
        <w:t>20</w:t>
      </w:r>
      <w:r w:rsidRPr="00182048">
        <w:t>.</w:t>
      </w:r>
    </w:p>
    <w:p w14:paraId="54C55418" w14:textId="0C54915B" w:rsidR="005C0C70" w:rsidRDefault="005C0C70" w:rsidP="005C0C70">
      <w:pPr>
        <w:ind w:left="0" w:hanging="2"/>
      </w:pPr>
      <w:r w:rsidRPr="00182048">
        <w:t>O candidato no momento da inscrição declara ter conhecimento das instruções contidas n</w:t>
      </w:r>
      <w:r w:rsidR="00EF307B">
        <w:t xml:space="preserve">este </w:t>
      </w:r>
      <w:r w:rsidRPr="00182048">
        <w:t xml:space="preserve">Edital e se compromete a aceitar as condições </w:t>
      </w:r>
      <w:proofErr w:type="gramStart"/>
      <w:r w:rsidRPr="00182048">
        <w:t>do mesmo</w:t>
      </w:r>
      <w:proofErr w:type="gramEnd"/>
      <w:r w:rsidRPr="00182048">
        <w:t>, tais como se acham estabelecidas.</w:t>
      </w:r>
    </w:p>
    <w:p w14:paraId="5815F136" w14:textId="77777777" w:rsidR="00AB53A1" w:rsidRPr="00182048" w:rsidRDefault="00AB53A1" w:rsidP="005C0C70">
      <w:pPr>
        <w:ind w:left="0" w:hanging="2"/>
      </w:pPr>
    </w:p>
    <w:p w14:paraId="31380D56" w14:textId="77777777" w:rsidR="005C0C70" w:rsidRPr="00182048" w:rsidRDefault="005C0C70" w:rsidP="005C0C70">
      <w:pPr>
        <w:pBdr>
          <w:top w:val="single" w:sz="4" w:space="1" w:color="auto"/>
        </w:pBdr>
        <w:ind w:left="0" w:hanging="2"/>
        <w:jc w:val="center"/>
      </w:pPr>
      <w:r w:rsidRPr="00182048">
        <w:t>Assinatura do candidato (a)</w:t>
      </w:r>
    </w:p>
    <w:p w14:paraId="4E64764E" w14:textId="77777777" w:rsidR="005C0C70" w:rsidRPr="00182048" w:rsidRDefault="005C0C70" w:rsidP="005C0C70">
      <w:pPr>
        <w:ind w:left="0" w:hanging="2"/>
      </w:pPr>
    </w:p>
    <w:p w14:paraId="7F1B74E9" w14:textId="77777777" w:rsidR="005C0C70" w:rsidRDefault="005C0C70" w:rsidP="005C0C70">
      <w:pPr>
        <w:pBdr>
          <w:top w:val="single" w:sz="4" w:space="1" w:color="auto"/>
        </w:pBdr>
        <w:ind w:left="0" w:hanging="2"/>
        <w:jc w:val="center"/>
      </w:pPr>
      <w:r w:rsidRPr="00182048">
        <w:t>Assinatura do encarregado das inscrições</w:t>
      </w:r>
    </w:p>
    <w:p w14:paraId="3CEB6F08" w14:textId="77777777" w:rsidR="00AB53A1" w:rsidRDefault="00AB53A1" w:rsidP="005C0C70">
      <w:pPr>
        <w:ind w:left="0" w:hanging="2"/>
      </w:pPr>
    </w:p>
    <w:p w14:paraId="5B610208" w14:textId="5CD39AED" w:rsidR="005C0C70" w:rsidRDefault="005C0C70" w:rsidP="005C0C70">
      <w:pPr>
        <w:ind w:left="0" w:hanging="2"/>
      </w:pPr>
      <w:r>
        <w:rPr>
          <w:noProof/>
        </w:rPr>
        <mc:AlternateContent>
          <mc:Choice Requires="wps">
            <w:drawing>
              <wp:anchor distT="0" distB="0" distL="114300" distR="114300" simplePos="0" relativeHeight="251662336" behindDoc="0" locked="0" layoutInCell="1" allowOverlap="1" wp14:anchorId="47571383" wp14:editId="297A810F">
                <wp:simplePos x="0" y="0"/>
                <wp:positionH relativeFrom="column">
                  <wp:posOffset>-728345</wp:posOffset>
                </wp:positionH>
                <wp:positionV relativeFrom="paragraph">
                  <wp:posOffset>90805</wp:posOffset>
                </wp:positionV>
                <wp:extent cx="7578090" cy="0"/>
                <wp:effectExtent l="14605" t="14605" r="8255" b="13970"/>
                <wp:wrapNone/>
                <wp:docPr id="4" name="Conector de Seta Ret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8090"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3D3C770">
              <v:shapetype id="_x0000_t32" coordsize="21600,21600" o:oned="t" filled="f" o:spt="32" path="m,l21600,21600e" w14:anchorId="1EE2CE8D">
                <v:path fillok="f" arrowok="t" o:connecttype="none"/>
                <o:lock v:ext="edit" shapetype="t"/>
              </v:shapetype>
              <v:shape id="Conector de Seta Reta 4" style="position:absolute;margin-left:-57.35pt;margin-top:7.15pt;width:596.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">
                <v:stroke dashstyle="dash"/>
              </v:shape>
            </w:pict>
          </mc:Fallback>
        </mc:AlternateContent>
      </w:r>
    </w:p>
    <w:p w14:paraId="3397E29F" w14:textId="5E4634C0" w:rsidR="005C0C70" w:rsidRDefault="00EF307B" w:rsidP="005C0C70">
      <w:pPr>
        <w:spacing w:line="240" w:lineRule="auto"/>
        <w:ind w:left="0" w:hanging="2"/>
        <w:jc w:val="center"/>
        <w:rPr>
          <w:b/>
        </w:rPr>
      </w:pPr>
      <w:r>
        <w:rPr>
          <w:b/>
        </w:rPr>
        <w:t>EDITAL</w:t>
      </w:r>
      <w:r w:rsidR="005C0C70" w:rsidRPr="00247823">
        <w:rPr>
          <w:b/>
        </w:rPr>
        <w:t xml:space="preserve"> Nº</w:t>
      </w:r>
      <w:r w:rsidR="005C0C70">
        <w:rPr>
          <w:b/>
        </w:rPr>
        <w:t xml:space="preserve"> </w:t>
      </w:r>
      <w:r w:rsidR="005C0C70" w:rsidRPr="00247823">
        <w:rPr>
          <w:b/>
        </w:rPr>
        <w:t>00</w:t>
      </w:r>
      <w:r>
        <w:rPr>
          <w:b/>
        </w:rPr>
        <w:t>7</w:t>
      </w:r>
      <w:r w:rsidR="005C0C70" w:rsidRPr="00247823">
        <w:rPr>
          <w:b/>
        </w:rPr>
        <w:t>/20</w:t>
      </w:r>
      <w:r>
        <w:rPr>
          <w:b/>
        </w:rPr>
        <w:t>19</w:t>
      </w:r>
    </w:p>
    <w:p w14:paraId="79BAE0C2" w14:textId="06863868" w:rsidR="005C0C70" w:rsidRPr="00182048" w:rsidRDefault="005C0C70" w:rsidP="00AB53A1">
      <w:pPr>
        <w:spacing w:line="240" w:lineRule="auto"/>
        <w:ind w:left="0" w:hanging="2"/>
        <w:jc w:val="center"/>
      </w:pPr>
      <w:r>
        <w:rPr>
          <w:b/>
        </w:rPr>
        <w:t>Comprovante de Inscrição</w:t>
      </w:r>
      <w:r w:rsidR="00AB53A1">
        <w:rPr>
          <w:b/>
        </w:rPr>
        <w:t xml:space="preserve"> – via do candidato (a)</w:t>
      </w:r>
    </w:p>
    <w:p w14:paraId="114D5EE7" w14:textId="5171C8F3" w:rsidR="005C0C70" w:rsidRDefault="005C0C70" w:rsidP="005C0C70">
      <w:pPr>
        <w:spacing w:line="240" w:lineRule="auto"/>
        <w:ind w:left="0" w:hanging="2"/>
      </w:pPr>
      <w:r w:rsidRPr="00182048">
        <w:t>Nom</w:t>
      </w:r>
      <w:r w:rsidR="00AB53A1">
        <w:t>e</w:t>
      </w:r>
      <w:r w:rsidRPr="00182048">
        <w:t>:</w:t>
      </w:r>
      <w:r>
        <w:t>_______________________________________________________________________</w:t>
      </w:r>
    </w:p>
    <w:p w14:paraId="603E7119" w14:textId="2AFD8B8A" w:rsidR="005C0C70" w:rsidRDefault="005C0C70" w:rsidP="005C0C70">
      <w:pPr>
        <w:spacing w:line="240" w:lineRule="auto"/>
        <w:ind w:left="0" w:hanging="2"/>
      </w:pPr>
    </w:p>
    <w:p w14:paraId="5685BA3A" w14:textId="77777777" w:rsidR="005C0C70" w:rsidRDefault="005C0C70" w:rsidP="00AB53A1">
      <w:pPr>
        <w:pBdr>
          <w:top w:val="single" w:sz="4" w:space="1" w:color="auto"/>
        </w:pBdr>
        <w:spacing w:line="240" w:lineRule="auto"/>
        <w:ind w:leftChars="0" w:left="0" w:firstLineChars="0" w:firstLine="0"/>
        <w:jc w:val="center"/>
      </w:pPr>
      <w:r w:rsidRPr="00182048">
        <w:t>Assinatura do encarregado das inscrições</w:t>
      </w:r>
    </w:p>
    <w:p w14:paraId="63461D5B" w14:textId="77777777" w:rsidR="005C0C70" w:rsidRPr="00977451" w:rsidRDefault="005C0C70" w:rsidP="005C0C70">
      <w:pPr>
        <w:spacing w:line="240" w:lineRule="auto"/>
        <w:ind w:left="0" w:hanging="2"/>
        <w:jc w:val="center"/>
        <w:rPr>
          <w:sz w:val="20"/>
        </w:rPr>
      </w:pPr>
      <w:r w:rsidRPr="00977451">
        <w:rPr>
          <w:sz w:val="20"/>
        </w:rPr>
        <w:t>Acompanhe o andamento do processo em:</w:t>
      </w:r>
    </w:p>
    <w:p w14:paraId="13E1278B" w14:textId="77777777" w:rsidR="005C0C70" w:rsidRPr="00182048" w:rsidRDefault="00484FFC" w:rsidP="005C0C70">
      <w:pPr>
        <w:spacing w:line="240" w:lineRule="auto"/>
        <w:ind w:left="0" w:hanging="2"/>
        <w:jc w:val="center"/>
      </w:pPr>
      <w:hyperlink r:id="rId27" w:history="1">
        <w:r w:rsidR="005C0C70" w:rsidRPr="00245337">
          <w:rPr>
            <w:rStyle w:val="Hyperlink"/>
          </w:rPr>
          <w:t>www.arroiodosratos.rs.gov.br</w:t>
        </w:r>
      </w:hyperlink>
      <w:r w:rsidR="005C0C70">
        <w:t xml:space="preserve"> ou </w:t>
      </w:r>
      <w:hyperlink r:id="rId28" w:history="1">
        <w:r w:rsidR="005C0C70" w:rsidRPr="00245337">
          <w:rPr>
            <w:rStyle w:val="Hyperlink"/>
          </w:rPr>
          <w:t>www.diariomunicipal.com.br/famurs</w:t>
        </w:r>
      </w:hyperlink>
    </w:p>
    <w:p w14:paraId="2A7B8576" w14:textId="7C8425EE" w:rsidR="00AB53A1" w:rsidRDefault="00AB53A1">
      <w:pPr>
        <w:suppressAutoHyphens w:val="0"/>
        <w:autoSpaceDE/>
        <w:autoSpaceDN/>
        <w:spacing w:line="240" w:lineRule="auto"/>
        <w:ind w:leftChars="0" w:left="0" w:firstLineChars="0" w:firstLine="0"/>
        <w:textDirection w:val="lrTb"/>
        <w:textAlignment w:val="auto"/>
        <w:outlineLvl w:val="9"/>
        <w:rPr>
          <w:color w:val="000000"/>
          <w:sz w:val="20"/>
          <w:szCs w:val="20"/>
        </w:rPr>
      </w:pPr>
      <w:r>
        <w:rPr>
          <w:color w:val="000000"/>
          <w:sz w:val="20"/>
          <w:szCs w:val="20"/>
        </w:rPr>
        <w:br w:type="page"/>
      </w:r>
    </w:p>
    <w:p w14:paraId="64A64162" w14:textId="7AB380EC" w:rsidR="00EF307B" w:rsidRDefault="00EF307B" w:rsidP="00EF307B">
      <w:pPr>
        <w:pBdr>
          <w:top w:val="nil"/>
          <w:left w:val="nil"/>
          <w:bottom w:val="nil"/>
          <w:right w:val="nil"/>
          <w:between w:val="nil"/>
        </w:pBdr>
        <w:spacing w:before="204" w:line="240" w:lineRule="auto"/>
        <w:ind w:leftChars="0" w:left="0" w:right="771" w:firstLineChars="0" w:firstLine="0"/>
        <w:jc w:val="center"/>
        <w:rPr>
          <w:b/>
          <w:bCs/>
          <w:color w:val="000000"/>
        </w:rPr>
      </w:pPr>
      <w:r>
        <w:rPr>
          <w:b/>
          <w:bCs/>
          <w:color w:val="000000"/>
        </w:rPr>
        <w:lastRenderedPageBreak/>
        <w:t>ANEXO 3</w:t>
      </w:r>
    </w:p>
    <w:p w14:paraId="59272E75" w14:textId="77777777" w:rsidR="00EF307B" w:rsidRDefault="00EF307B" w:rsidP="00EF307B">
      <w:pPr>
        <w:pBdr>
          <w:top w:val="nil"/>
          <w:left w:val="nil"/>
          <w:bottom w:val="nil"/>
          <w:right w:val="nil"/>
          <w:between w:val="nil"/>
        </w:pBdr>
        <w:spacing w:before="204" w:line="240" w:lineRule="auto"/>
        <w:ind w:leftChars="0" w:left="0" w:right="771" w:firstLineChars="0" w:firstLine="0"/>
        <w:jc w:val="center"/>
        <w:rPr>
          <w:b/>
          <w:bCs/>
          <w:color w:val="000000"/>
        </w:rPr>
      </w:pPr>
    </w:p>
    <w:p w14:paraId="4F2E20E2" w14:textId="77777777" w:rsidR="00EF307B" w:rsidRPr="005C0C70" w:rsidRDefault="00EF307B" w:rsidP="00EF307B">
      <w:pPr>
        <w:ind w:left="0" w:hanging="2"/>
        <w:jc w:val="center"/>
        <w:rPr>
          <w:b/>
          <w:bCs/>
          <w:color w:val="000000"/>
          <w:sz w:val="24"/>
          <w:szCs w:val="24"/>
        </w:rPr>
      </w:pPr>
      <w:r>
        <w:rPr>
          <w:b/>
        </w:rPr>
        <w:t xml:space="preserve">EDITAL 007/2019 </w:t>
      </w:r>
      <w:r w:rsidRPr="005C0C70">
        <w:rPr>
          <w:b/>
          <w:bCs/>
          <w:color w:val="000000"/>
          <w:sz w:val="24"/>
          <w:szCs w:val="24"/>
        </w:rPr>
        <w:t xml:space="preserve">Processo Seletivo Público para </w:t>
      </w:r>
      <w:r w:rsidRPr="005C0C70">
        <w:rPr>
          <w:b/>
          <w:bCs/>
          <w:sz w:val="24"/>
          <w:szCs w:val="24"/>
        </w:rPr>
        <w:t>concessão de bolsas de estudo em Curso Técnico de Enfermagem do CNEC.</w:t>
      </w:r>
    </w:p>
    <w:p w14:paraId="37B06AE6" w14:textId="77777777" w:rsidR="00EF307B" w:rsidRDefault="00EF307B" w:rsidP="00EF307B">
      <w:pPr>
        <w:ind w:left="0" w:hanging="2"/>
        <w:jc w:val="center"/>
        <w:rPr>
          <w:b/>
        </w:rPr>
      </w:pPr>
    </w:p>
    <w:p w14:paraId="0601C982" w14:textId="77777777" w:rsidR="00EF307B" w:rsidRDefault="00EF307B" w:rsidP="00EF307B">
      <w:pPr>
        <w:ind w:left="0" w:hanging="2"/>
        <w:jc w:val="center"/>
        <w:rPr>
          <w:b/>
        </w:rPr>
      </w:pPr>
    </w:p>
    <w:p w14:paraId="0D9C2C70" w14:textId="03BCB552" w:rsidR="00EF307B" w:rsidRDefault="00EF307B" w:rsidP="00EF307B">
      <w:pPr>
        <w:ind w:left="0" w:hanging="2"/>
        <w:jc w:val="center"/>
        <w:rPr>
          <w:b/>
        </w:rPr>
      </w:pPr>
      <w:r>
        <w:rPr>
          <w:b/>
        </w:rPr>
        <w:t>FORMULÁRIO DE RECURSO</w:t>
      </w:r>
    </w:p>
    <w:p w14:paraId="3B617E9C" w14:textId="1205EC9E" w:rsidR="00EF307B" w:rsidRDefault="00EF307B" w:rsidP="00EF307B">
      <w:pPr>
        <w:spacing w:line="240" w:lineRule="auto"/>
        <w:ind w:left="0" w:hanging="2"/>
        <w:jc w:val="right"/>
        <w:rPr>
          <w:b/>
        </w:rPr>
      </w:pPr>
      <w:r>
        <w:rPr>
          <w:b/>
        </w:rPr>
        <w:t>Nº de Inscrição:...........</w:t>
      </w:r>
    </w:p>
    <w:p w14:paraId="2642E9CF" w14:textId="77777777" w:rsidR="00EF307B" w:rsidRDefault="00EF307B" w:rsidP="00EF307B">
      <w:pPr>
        <w:spacing w:line="240" w:lineRule="auto"/>
        <w:ind w:left="0" w:hanging="2"/>
        <w:rPr>
          <w:b/>
        </w:rPr>
      </w:pPr>
    </w:p>
    <w:p w14:paraId="70107A72" w14:textId="77777777" w:rsidR="00EF307B" w:rsidRPr="00182048" w:rsidRDefault="00EF307B" w:rsidP="00EF307B">
      <w:pPr>
        <w:spacing w:line="240" w:lineRule="auto"/>
        <w:ind w:left="0" w:hanging="2"/>
        <w:rPr>
          <w:b/>
        </w:rPr>
      </w:pPr>
      <w:r w:rsidRPr="00182048">
        <w:rPr>
          <w:b/>
        </w:rPr>
        <w:t>DADOS PESSOAIS</w:t>
      </w:r>
    </w:p>
    <w:p w14:paraId="433655DC" w14:textId="77777777" w:rsidR="00EF307B" w:rsidRPr="00182048" w:rsidRDefault="00EF307B" w:rsidP="00EF307B">
      <w:pPr>
        <w:spacing w:line="240" w:lineRule="auto"/>
        <w:ind w:left="0" w:hanging="2"/>
      </w:pPr>
      <w:r w:rsidRPr="00182048">
        <w:t>Nome</w:t>
      </w:r>
      <w:r>
        <w:t>: _____________________________________________________________________</w:t>
      </w:r>
    </w:p>
    <w:p w14:paraId="1688A8E0" w14:textId="77777777" w:rsidR="00EF307B" w:rsidRPr="00182048" w:rsidRDefault="00EF307B" w:rsidP="00EF307B">
      <w:pPr>
        <w:spacing w:line="240" w:lineRule="auto"/>
        <w:ind w:left="0" w:hanging="2"/>
      </w:pPr>
      <w:r w:rsidRPr="00182048">
        <w:t>Email:</w:t>
      </w:r>
      <w:r>
        <w:t>______________________________________________________________________</w:t>
      </w:r>
    </w:p>
    <w:p w14:paraId="13C34596" w14:textId="77777777" w:rsidR="00EF307B" w:rsidRDefault="00EF307B" w:rsidP="00EF307B">
      <w:pPr>
        <w:spacing w:line="240" w:lineRule="auto"/>
        <w:ind w:left="0" w:hanging="2"/>
      </w:pPr>
      <w:r w:rsidRPr="00182048">
        <w:t>Telefones</w:t>
      </w:r>
      <w:r>
        <w:rPr>
          <w:b/>
        </w:rPr>
        <w:t xml:space="preserve"> </w:t>
      </w:r>
      <w:r w:rsidRPr="00182048">
        <w:t>para contato:</w:t>
      </w:r>
      <w:r>
        <w:t>_________________________________________________________</w:t>
      </w:r>
    </w:p>
    <w:p w14:paraId="45514569" w14:textId="77777777" w:rsidR="00EF307B" w:rsidRDefault="00EF307B" w:rsidP="00EF307B">
      <w:pPr>
        <w:spacing w:line="240" w:lineRule="auto"/>
        <w:ind w:left="0" w:hanging="2"/>
      </w:pPr>
    </w:p>
    <w:p w14:paraId="628BC2E6" w14:textId="77777777" w:rsidR="00EF307B" w:rsidRDefault="00EF307B" w:rsidP="00EF307B">
      <w:pPr>
        <w:spacing w:line="240" w:lineRule="auto"/>
        <w:ind w:left="0" w:hanging="2"/>
      </w:pPr>
      <w:r>
        <w:t>Manifesto minha irresignação em relação à:</w:t>
      </w:r>
    </w:p>
    <w:p w14:paraId="26C24EB7" w14:textId="77777777" w:rsidR="00EF307B" w:rsidRDefault="00EF307B" w:rsidP="00EF307B">
      <w:pPr>
        <w:spacing w:line="240" w:lineRule="auto"/>
        <w:ind w:left="0" w:hanging="2"/>
      </w:pPr>
      <w:r>
        <w:t>(</w:t>
      </w:r>
      <w:r>
        <w:tab/>
        <w:t>) Lista de Inscrição Preliminar;</w:t>
      </w:r>
    </w:p>
    <w:p w14:paraId="67BEA364" w14:textId="77777777" w:rsidR="00EF307B" w:rsidRDefault="00EF307B" w:rsidP="00EF307B">
      <w:pPr>
        <w:spacing w:line="240" w:lineRule="auto"/>
        <w:ind w:left="0" w:hanging="2"/>
      </w:pPr>
      <w:r>
        <w:t>(</w:t>
      </w:r>
      <w:r>
        <w:tab/>
        <w:t>) Lista de Classificação Preliminar</w:t>
      </w:r>
    </w:p>
    <w:p w14:paraId="6BCFB90B" w14:textId="77777777" w:rsidR="00EF307B" w:rsidRDefault="00EF307B" w:rsidP="00EF307B">
      <w:pPr>
        <w:spacing w:line="240" w:lineRule="auto"/>
        <w:ind w:left="0" w:hanging="2"/>
      </w:pPr>
    </w:p>
    <w:p w14:paraId="45D305ED" w14:textId="4D752D45" w:rsidR="00EF307B" w:rsidRDefault="00EF307B" w:rsidP="00EF307B">
      <w:pPr>
        <w:spacing w:line="240" w:lineRule="auto"/>
        <w:ind w:left="0" w:hanging="2"/>
        <w:rPr>
          <w:b/>
        </w:rPr>
      </w:pPr>
      <w:r>
        <w:rPr>
          <w:b/>
        </w:rPr>
        <w:t>JUSTIFICATIVA</w:t>
      </w:r>
    </w:p>
    <w:p w14:paraId="235695E5" w14:textId="77777777" w:rsidR="009A3FD8" w:rsidRDefault="009A3FD8" w:rsidP="00EF307B">
      <w:pPr>
        <w:spacing w:line="240" w:lineRule="auto"/>
        <w:ind w:left="0" w:hanging="2"/>
        <w:rPr>
          <w:b/>
        </w:rPr>
      </w:pPr>
    </w:p>
    <w:p w14:paraId="4B973528" w14:textId="77777777" w:rsidR="00EF307B" w:rsidRDefault="00EF307B" w:rsidP="00EF307B">
      <w:pPr>
        <w:spacing w:line="240" w:lineRule="auto"/>
        <w:ind w:left="0" w:hanging="2"/>
      </w:pPr>
      <w:r w:rsidRPr="0018204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w:t>
      </w:r>
      <w:r w:rsidRPr="00182048">
        <w:t>________</w:t>
      </w:r>
      <w:r>
        <w:t>_______________</w:t>
      </w:r>
    </w:p>
    <w:p w14:paraId="50B14A89" w14:textId="77777777" w:rsidR="009A3FD8" w:rsidRDefault="009A3FD8" w:rsidP="009A3FD8">
      <w:pPr>
        <w:spacing w:line="240" w:lineRule="auto"/>
        <w:ind w:left="0" w:hanging="2"/>
      </w:pPr>
      <w:r w:rsidRPr="0018204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w:t>
      </w:r>
      <w:r w:rsidRPr="00182048">
        <w:t>________</w:t>
      </w:r>
      <w:r>
        <w:t>_______________</w:t>
      </w:r>
    </w:p>
    <w:p w14:paraId="54EF44DC" w14:textId="77777777" w:rsidR="00EF307B" w:rsidRDefault="00EF307B" w:rsidP="00EF307B">
      <w:pPr>
        <w:ind w:left="0" w:hanging="2"/>
        <w:jc w:val="right"/>
      </w:pPr>
    </w:p>
    <w:p w14:paraId="02DF1421" w14:textId="7933D7EB" w:rsidR="00EF307B" w:rsidRPr="00182048" w:rsidRDefault="00EF307B" w:rsidP="00EF307B">
      <w:pPr>
        <w:ind w:left="0" w:hanging="2"/>
        <w:jc w:val="right"/>
      </w:pPr>
      <w:r w:rsidRPr="00182048">
        <w:t>Arroio dos Ratos _____/</w:t>
      </w:r>
      <w:r>
        <w:t>janeiro</w:t>
      </w:r>
      <w:r w:rsidRPr="00182048">
        <w:t>/20</w:t>
      </w:r>
      <w:r>
        <w:t>20</w:t>
      </w:r>
      <w:r w:rsidRPr="00182048">
        <w:t>.</w:t>
      </w:r>
    </w:p>
    <w:p w14:paraId="4313EC3D" w14:textId="784A1784" w:rsidR="00EF307B" w:rsidRDefault="00EF307B" w:rsidP="009A3FD8">
      <w:pPr>
        <w:ind w:left="0" w:hanging="2"/>
        <w:jc w:val="both"/>
      </w:pPr>
      <w:r w:rsidRPr="00182048">
        <w:t xml:space="preserve">O candidato no momento da inscrição declara ter conhecimento das instruções contidas no Edital </w:t>
      </w:r>
      <w:r w:rsidR="009A3FD8">
        <w:t>007/2019</w:t>
      </w:r>
      <w:r w:rsidRPr="00182048">
        <w:t xml:space="preserve"> e se compromete a aceitar as condições </w:t>
      </w:r>
      <w:proofErr w:type="gramStart"/>
      <w:r w:rsidRPr="00182048">
        <w:t>do mesmo</w:t>
      </w:r>
      <w:proofErr w:type="gramEnd"/>
      <w:r w:rsidRPr="00182048">
        <w:t>, tais como se acham estabelecidas.</w:t>
      </w:r>
    </w:p>
    <w:p w14:paraId="6E5AA71E" w14:textId="77777777" w:rsidR="00EF307B" w:rsidRPr="00182048" w:rsidRDefault="00EF307B" w:rsidP="00EF307B">
      <w:pPr>
        <w:ind w:left="0" w:hanging="2"/>
      </w:pPr>
    </w:p>
    <w:p w14:paraId="26CA1B44" w14:textId="77777777" w:rsidR="00EF307B" w:rsidRPr="00182048" w:rsidRDefault="00EF307B" w:rsidP="00EF307B">
      <w:pPr>
        <w:pBdr>
          <w:top w:val="single" w:sz="4" w:space="1" w:color="auto"/>
        </w:pBdr>
        <w:ind w:left="0" w:hanging="2"/>
        <w:jc w:val="center"/>
      </w:pPr>
      <w:r w:rsidRPr="00182048">
        <w:t>Assinatura do candidato (a)</w:t>
      </w:r>
    </w:p>
    <w:p w14:paraId="3284D2CD" w14:textId="77777777" w:rsidR="00EF307B" w:rsidRPr="00182048" w:rsidRDefault="00EF307B" w:rsidP="00EF307B">
      <w:pPr>
        <w:ind w:left="0" w:hanging="2"/>
      </w:pPr>
    </w:p>
    <w:p w14:paraId="2C97C6CF" w14:textId="77777777" w:rsidR="00EF307B" w:rsidRDefault="00EF307B" w:rsidP="00EF307B">
      <w:pPr>
        <w:pBdr>
          <w:top w:val="single" w:sz="4" w:space="1" w:color="auto"/>
        </w:pBdr>
        <w:ind w:left="0" w:hanging="2"/>
        <w:jc w:val="center"/>
      </w:pPr>
      <w:r w:rsidRPr="00182048">
        <w:t>Assinatura do encarregado das inscrições</w:t>
      </w:r>
    </w:p>
    <w:p w14:paraId="55B2BFDA" w14:textId="77777777" w:rsidR="00EF307B" w:rsidRDefault="00EF307B" w:rsidP="00EF307B">
      <w:pPr>
        <w:ind w:left="0" w:hanging="2"/>
      </w:pPr>
    </w:p>
    <w:p w14:paraId="4576E111" w14:textId="77777777" w:rsidR="00EF307B" w:rsidRDefault="00EF307B" w:rsidP="00EF307B">
      <w:pPr>
        <w:ind w:left="0" w:hanging="2"/>
      </w:pPr>
      <w:r>
        <w:rPr>
          <w:noProof/>
        </w:rPr>
        <mc:AlternateContent>
          <mc:Choice Requires="wps">
            <w:drawing>
              <wp:anchor distT="0" distB="0" distL="114300" distR="114300" simplePos="0" relativeHeight="251664384" behindDoc="0" locked="0" layoutInCell="1" allowOverlap="1" wp14:anchorId="59FBCEE3" wp14:editId="2C3CB102">
                <wp:simplePos x="0" y="0"/>
                <wp:positionH relativeFrom="column">
                  <wp:posOffset>-728345</wp:posOffset>
                </wp:positionH>
                <wp:positionV relativeFrom="paragraph">
                  <wp:posOffset>90805</wp:posOffset>
                </wp:positionV>
                <wp:extent cx="7578090" cy="0"/>
                <wp:effectExtent l="14605" t="14605" r="8255" b="13970"/>
                <wp:wrapNone/>
                <wp:docPr id="5" name="Conector de Seta Ret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8090"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0E99D78">
              <v:shape id="Conector de Seta Reta 5" style="position:absolute;margin-left:-57.35pt;margin-top:7.15pt;width:596.7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" w14:anchorId="72CB3F58">
                <v:stroke dashstyle="dash"/>
              </v:shape>
            </w:pict>
          </mc:Fallback>
        </mc:AlternateContent>
      </w:r>
    </w:p>
    <w:p w14:paraId="7CA51EF7" w14:textId="2F41485C" w:rsidR="00EF307B" w:rsidRDefault="00EF307B" w:rsidP="00EF307B">
      <w:pPr>
        <w:spacing w:line="240" w:lineRule="auto"/>
        <w:ind w:left="0" w:hanging="2"/>
        <w:jc w:val="center"/>
        <w:rPr>
          <w:b/>
        </w:rPr>
      </w:pPr>
      <w:r>
        <w:rPr>
          <w:b/>
        </w:rPr>
        <w:t>EDITAL</w:t>
      </w:r>
      <w:r w:rsidRPr="00247823">
        <w:rPr>
          <w:b/>
        </w:rPr>
        <w:t xml:space="preserve"> Nº</w:t>
      </w:r>
      <w:r>
        <w:rPr>
          <w:b/>
        </w:rPr>
        <w:t xml:space="preserve"> </w:t>
      </w:r>
      <w:r w:rsidRPr="00247823">
        <w:rPr>
          <w:b/>
        </w:rPr>
        <w:t>00</w:t>
      </w:r>
      <w:r>
        <w:rPr>
          <w:b/>
        </w:rPr>
        <w:t>7</w:t>
      </w:r>
      <w:r w:rsidRPr="00247823">
        <w:rPr>
          <w:b/>
        </w:rPr>
        <w:t>/201</w:t>
      </w:r>
      <w:r>
        <w:rPr>
          <w:b/>
        </w:rPr>
        <w:t>9</w:t>
      </w:r>
    </w:p>
    <w:p w14:paraId="65A1E91B" w14:textId="34AB619B" w:rsidR="00EF307B" w:rsidRPr="00182048" w:rsidRDefault="00EF307B" w:rsidP="00EF307B">
      <w:pPr>
        <w:spacing w:line="240" w:lineRule="auto"/>
        <w:ind w:left="0" w:hanging="2"/>
        <w:jc w:val="center"/>
      </w:pPr>
      <w:r>
        <w:rPr>
          <w:b/>
        </w:rPr>
        <w:t>Comprovante de entrega do RECURSO – via do candidato (a)</w:t>
      </w:r>
    </w:p>
    <w:p w14:paraId="0F78A8EC" w14:textId="77777777" w:rsidR="00EF307B" w:rsidRDefault="00EF307B" w:rsidP="00EF307B">
      <w:pPr>
        <w:spacing w:line="240" w:lineRule="auto"/>
        <w:ind w:left="0" w:hanging="2"/>
      </w:pPr>
      <w:r w:rsidRPr="00182048">
        <w:t>Nom</w:t>
      </w:r>
      <w:r>
        <w:t>e</w:t>
      </w:r>
      <w:r w:rsidRPr="00182048">
        <w:t>:</w:t>
      </w:r>
      <w:r>
        <w:t>_______________________________________________________________________</w:t>
      </w:r>
    </w:p>
    <w:p w14:paraId="22F51FBB" w14:textId="77777777" w:rsidR="00EF307B" w:rsidRDefault="00EF307B" w:rsidP="00EF307B">
      <w:pPr>
        <w:spacing w:line="240" w:lineRule="auto"/>
        <w:ind w:left="0" w:hanging="2"/>
      </w:pPr>
    </w:p>
    <w:p w14:paraId="30CF130A" w14:textId="7D382A07" w:rsidR="00EF307B" w:rsidRDefault="00EF307B" w:rsidP="00EF307B">
      <w:pPr>
        <w:pBdr>
          <w:top w:val="single" w:sz="4" w:space="1" w:color="auto"/>
        </w:pBdr>
        <w:spacing w:line="240" w:lineRule="auto"/>
        <w:ind w:leftChars="0" w:left="0" w:firstLineChars="0" w:firstLine="0"/>
        <w:jc w:val="center"/>
      </w:pPr>
      <w:r w:rsidRPr="00182048">
        <w:t xml:space="preserve">Assinatura do </w:t>
      </w:r>
      <w:r>
        <w:t>servidor que recebeu o recurso</w:t>
      </w:r>
    </w:p>
    <w:p w14:paraId="131A32C3" w14:textId="77777777" w:rsidR="00EF307B" w:rsidRPr="00977451" w:rsidRDefault="00EF307B" w:rsidP="00EF307B">
      <w:pPr>
        <w:spacing w:line="240" w:lineRule="auto"/>
        <w:ind w:left="0" w:hanging="2"/>
        <w:jc w:val="center"/>
        <w:rPr>
          <w:sz w:val="20"/>
        </w:rPr>
      </w:pPr>
      <w:r w:rsidRPr="00977451">
        <w:rPr>
          <w:sz w:val="20"/>
        </w:rPr>
        <w:t>Acompanhe o andamento do processo em:</w:t>
      </w:r>
    </w:p>
    <w:p w14:paraId="6F1A2B4B" w14:textId="77777777" w:rsidR="00EF307B" w:rsidRPr="00182048" w:rsidRDefault="00484FFC" w:rsidP="00EF307B">
      <w:pPr>
        <w:spacing w:line="240" w:lineRule="auto"/>
        <w:ind w:left="0" w:hanging="2"/>
        <w:jc w:val="center"/>
      </w:pPr>
      <w:hyperlink r:id="rId29" w:history="1">
        <w:r w:rsidR="00EF307B" w:rsidRPr="00245337">
          <w:rPr>
            <w:rStyle w:val="Hyperlink"/>
          </w:rPr>
          <w:t>www.arroiodosratos.rs.gov.br</w:t>
        </w:r>
      </w:hyperlink>
      <w:r w:rsidR="00EF307B">
        <w:t xml:space="preserve"> ou </w:t>
      </w:r>
      <w:hyperlink r:id="rId30" w:history="1">
        <w:r w:rsidR="00EF307B" w:rsidRPr="00245337">
          <w:rPr>
            <w:rStyle w:val="Hyperlink"/>
          </w:rPr>
          <w:t>www.diariomunicipal.com.br/famurs</w:t>
        </w:r>
      </w:hyperlink>
    </w:p>
    <w:p w14:paraId="74B01FA2" w14:textId="3C854D93" w:rsidR="009A3FD8" w:rsidRDefault="009A3FD8">
      <w:pPr>
        <w:suppressAutoHyphens w:val="0"/>
        <w:autoSpaceDE/>
        <w:autoSpaceDN/>
        <w:spacing w:line="240" w:lineRule="auto"/>
        <w:ind w:leftChars="0" w:left="0" w:firstLineChars="0" w:firstLine="0"/>
        <w:textDirection w:val="lrTb"/>
        <w:textAlignment w:val="auto"/>
        <w:outlineLvl w:val="9"/>
        <w:rPr>
          <w:color w:val="000000"/>
          <w:sz w:val="20"/>
          <w:szCs w:val="20"/>
        </w:rPr>
      </w:pPr>
      <w:r>
        <w:rPr>
          <w:color w:val="000000"/>
          <w:sz w:val="20"/>
          <w:szCs w:val="20"/>
        </w:rPr>
        <w:br w:type="page"/>
      </w:r>
    </w:p>
    <w:p w14:paraId="32709DE9" w14:textId="05C8BC61" w:rsidR="009A3FD8" w:rsidRDefault="009A3FD8" w:rsidP="009A3FD8">
      <w:pPr>
        <w:pBdr>
          <w:top w:val="nil"/>
          <w:left w:val="nil"/>
          <w:bottom w:val="nil"/>
          <w:right w:val="nil"/>
          <w:between w:val="nil"/>
        </w:pBdr>
        <w:spacing w:before="204" w:line="240" w:lineRule="auto"/>
        <w:ind w:leftChars="0" w:left="0" w:right="771" w:firstLineChars="0" w:firstLine="0"/>
        <w:jc w:val="center"/>
        <w:rPr>
          <w:b/>
          <w:bCs/>
          <w:color w:val="000000"/>
        </w:rPr>
      </w:pPr>
      <w:r>
        <w:rPr>
          <w:b/>
          <w:bCs/>
          <w:color w:val="000000"/>
        </w:rPr>
        <w:lastRenderedPageBreak/>
        <w:t>ANEXO 4</w:t>
      </w:r>
    </w:p>
    <w:p w14:paraId="2566AF84" w14:textId="77777777" w:rsidR="009A3FD8" w:rsidRDefault="009A3FD8" w:rsidP="009A3FD8">
      <w:pPr>
        <w:pBdr>
          <w:top w:val="nil"/>
          <w:left w:val="nil"/>
          <w:bottom w:val="nil"/>
          <w:right w:val="nil"/>
          <w:between w:val="nil"/>
        </w:pBdr>
        <w:spacing w:before="204" w:line="240" w:lineRule="auto"/>
        <w:ind w:leftChars="0" w:left="0" w:right="771" w:firstLineChars="0" w:firstLine="0"/>
        <w:jc w:val="center"/>
        <w:rPr>
          <w:b/>
          <w:bCs/>
          <w:color w:val="000000"/>
        </w:rPr>
      </w:pPr>
    </w:p>
    <w:p w14:paraId="6F681372" w14:textId="77777777" w:rsidR="009A3FD8" w:rsidRPr="005C0C70" w:rsidRDefault="009A3FD8" w:rsidP="009A3FD8">
      <w:pPr>
        <w:ind w:left="0" w:hanging="2"/>
        <w:jc w:val="center"/>
        <w:rPr>
          <w:b/>
          <w:bCs/>
          <w:color w:val="000000"/>
          <w:sz w:val="24"/>
          <w:szCs w:val="24"/>
        </w:rPr>
      </w:pPr>
      <w:r>
        <w:rPr>
          <w:b/>
        </w:rPr>
        <w:t xml:space="preserve">EDITAL 007/2019 </w:t>
      </w:r>
      <w:r w:rsidRPr="005C0C70">
        <w:rPr>
          <w:b/>
          <w:bCs/>
          <w:color w:val="000000"/>
          <w:sz w:val="24"/>
          <w:szCs w:val="24"/>
        </w:rPr>
        <w:t xml:space="preserve">Processo Seletivo Público para </w:t>
      </w:r>
      <w:r w:rsidRPr="005C0C70">
        <w:rPr>
          <w:b/>
          <w:bCs/>
          <w:sz w:val="24"/>
          <w:szCs w:val="24"/>
        </w:rPr>
        <w:t>concessão de bolsas de estudo em Curso Técnico de Enfermagem do CNEC.</w:t>
      </w:r>
    </w:p>
    <w:p w14:paraId="06BEFAF9" w14:textId="3CB4E6F8" w:rsidR="009A3FD8" w:rsidRDefault="009A3FD8" w:rsidP="009A3FD8">
      <w:pPr>
        <w:ind w:left="0" w:hanging="2"/>
        <w:jc w:val="center"/>
        <w:rPr>
          <w:b/>
        </w:rPr>
      </w:pPr>
    </w:p>
    <w:p w14:paraId="030D91DD" w14:textId="3AA16FA0" w:rsidR="009A3FD8" w:rsidRDefault="009A3FD8" w:rsidP="009A3FD8">
      <w:pPr>
        <w:ind w:left="0" w:hanging="2"/>
        <w:jc w:val="center"/>
        <w:rPr>
          <w:b/>
        </w:rPr>
      </w:pPr>
    </w:p>
    <w:p w14:paraId="5E442AA3" w14:textId="77777777" w:rsidR="009A3FD8" w:rsidRDefault="009A3FD8" w:rsidP="009A3FD8">
      <w:pPr>
        <w:ind w:left="0" w:hanging="2"/>
        <w:jc w:val="center"/>
        <w:rPr>
          <w:b/>
        </w:rPr>
      </w:pPr>
    </w:p>
    <w:p w14:paraId="67AECDFD" w14:textId="77777777" w:rsidR="009A3FD8" w:rsidRDefault="009A3FD8" w:rsidP="009A3FD8">
      <w:pPr>
        <w:ind w:left="0" w:hanging="2"/>
        <w:jc w:val="center"/>
        <w:rPr>
          <w:b/>
        </w:rPr>
      </w:pPr>
    </w:p>
    <w:p w14:paraId="38215135" w14:textId="6ACEA838" w:rsidR="009A3FD8" w:rsidRDefault="009A3FD8" w:rsidP="009A3FD8">
      <w:pPr>
        <w:ind w:left="0" w:hanging="2"/>
        <w:jc w:val="center"/>
        <w:rPr>
          <w:b/>
        </w:rPr>
      </w:pPr>
      <w:r>
        <w:rPr>
          <w:b/>
        </w:rPr>
        <w:t>TERMO DE DESISTÊNCIA DE BOLSA DE ESTUDO</w:t>
      </w:r>
    </w:p>
    <w:p w14:paraId="1E1DEBC7" w14:textId="08D72B63" w:rsidR="009A3FD8" w:rsidRDefault="009A3FD8" w:rsidP="009A3FD8">
      <w:pPr>
        <w:spacing w:line="240" w:lineRule="auto"/>
        <w:ind w:left="0" w:hanging="2"/>
        <w:rPr>
          <w:bCs/>
        </w:rPr>
      </w:pPr>
    </w:p>
    <w:p w14:paraId="41A837A7" w14:textId="6D6BCE78" w:rsidR="009A3FD8" w:rsidRDefault="009A3FD8" w:rsidP="009A3FD8">
      <w:pPr>
        <w:spacing w:line="240" w:lineRule="auto"/>
        <w:ind w:left="0" w:hanging="2"/>
        <w:rPr>
          <w:bCs/>
        </w:rPr>
      </w:pPr>
    </w:p>
    <w:p w14:paraId="5BDCB266" w14:textId="77777777" w:rsidR="009A3FD8" w:rsidRPr="009A3FD8" w:rsidRDefault="009A3FD8" w:rsidP="009A3FD8">
      <w:pPr>
        <w:spacing w:line="240" w:lineRule="auto"/>
        <w:ind w:left="0" w:hanging="2"/>
        <w:rPr>
          <w:bCs/>
        </w:rPr>
      </w:pPr>
    </w:p>
    <w:p w14:paraId="6935F455" w14:textId="0F297C28" w:rsidR="009A3FD8" w:rsidRPr="009A3FD8" w:rsidRDefault="009A3FD8" w:rsidP="009A3FD8">
      <w:pPr>
        <w:spacing w:line="240" w:lineRule="auto"/>
        <w:ind w:left="0" w:hanging="2"/>
        <w:rPr>
          <w:bCs/>
        </w:rPr>
      </w:pPr>
      <w:r w:rsidRPr="009A3FD8">
        <w:rPr>
          <w:bCs/>
        </w:rPr>
        <w:t>Eu, _________________________________________, portador do CPF ________________, declaro DESISTIR da Bolsa de Estudos no Curso Técnico de Enfermagem do CNEC pelo (s) seguinte (s) motivo (s)</w:t>
      </w:r>
      <w:r>
        <w:rPr>
          <w:bCs/>
        </w:rPr>
        <w:t>:</w:t>
      </w:r>
    </w:p>
    <w:p w14:paraId="104E9093" w14:textId="77777777" w:rsidR="009A3FD8" w:rsidRDefault="009A3FD8" w:rsidP="009A3FD8">
      <w:pPr>
        <w:spacing w:line="240" w:lineRule="auto"/>
        <w:ind w:left="0" w:hanging="2"/>
      </w:pPr>
      <w:r w:rsidRPr="00182048">
        <w:t>________________________________________________________________________________________________________________________________________________________</w:t>
      </w:r>
    </w:p>
    <w:p w14:paraId="3FEFEBB6" w14:textId="48C896CA" w:rsidR="009A3FD8" w:rsidRDefault="009A3FD8" w:rsidP="009A3FD8">
      <w:pPr>
        <w:spacing w:line="240" w:lineRule="auto"/>
        <w:ind w:left="0" w:hanging="2"/>
      </w:pPr>
      <w:r w:rsidRPr="0018204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326926" w14:textId="77777777" w:rsidR="009A3FD8" w:rsidRDefault="009A3FD8" w:rsidP="009A3FD8">
      <w:pPr>
        <w:ind w:left="0" w:hanging="2"/>
        <w:jc w:val="right"/>
      </w:pPr>
    </w:p>
    <w:p w14:paraId="5C8632FC" w14:textId="77777777" w:rsidR="009A3FD8" w:rsidRDefault="009A3FD8" w:rsidP="009A3FD8">
      <w:pPr>
        <w:ind w:left="0" w:hanging="2"/>
        <w:jc w:val="right"/>
      </w:pPr>
      <w:r w:rsidRPr="00182048">
        <w:t>Arroio dos Ratos _____/</w:t>
      </w:r>
      <w:r>
        <w:t>janeiro</w:t>
      </w:r>
      <w:r w:rsidRPr="00182048">
        <w:t>/20</w:t>
      </w:r>
      <w:r>
        <w:t>20</w:t>
      </w:r>
    </w:p>
    <w:p w14:paraId="085E5842" w14:textId="77777777" w:rsidR="009A3FD8" w:rsidRDefault="009A3FD8" w:rsidP="009A3FD8">
      <w:pPr>
        <w:ind w:left="0" w:hanging="2"/>
        <w:jc w:val="right"/>
      </w:pPr>
    </w:p>
    <w:p w14:paraId="6EF5BE20" w14:textId="2E3561E6" w:rsidR="009A3FD8" w:rsidRDefault="009A3FD8" w:rsidP="009A3FD8">
      <w:pPr>
        <w:ind w:left="0" w:hanging="2"/>
        <w:jc w:val="both"/>
      </w:pPr>
    </w:p>
    <w:p w14:paraId="648BD340" w14:textId="77777777" w:rsidR="009A3FD8" w:rsidRPr="00182048" w:rsidRDefault="009A3FD8" w:rsidP="009A3FD8">
      <w:pPr>
        <w:ind w:left="0" w:hanging="2"/>
      </w:pPr>
    </w:p>
    <w:p w14:paraId="63342161" w14:textId="77777777" w:rsidR="009A3FD8" w:rsidRPr="00182048" w:rsidRDefault="009A3FD8" w:rsidP="009A3FD8">
      <w:pPr>
        <w:pBdr>
          <w:top w:val="single" w:sz="4" w:space="1" w:color="auto"/>
        </w:pBdr>
        <w:ind w:left="0" w:hanging="2"/>
        <w:jc w:val="center"/>
      </w:pPr>
      <w:r w:rsidRPr="00182048">
        <w:t>Assinatura do candidato (a)</w:t>
      </w:r>
    </w:p>
    <w:p w14:paraId="60FDD824" w14:textId="78249411" w:rsidR="009A3FD8" w:rsidRDefault="009A3FD8">
      <w:pPr>
        <w:suppressAutoHyphens w:val="0"/>
        <w:autoSpaceDE/>
        <w:autoSpaceDN/>
        <w:spacing w:line="240" w:lineRule="auto"/>
        <w:ind w:leftChars="0" w:left="0" w:firstLineChars="0" w:firstLine="0"/>
        <w:textDirection w:val="lrTb"/>
        <w:textAlignment w:val="auto"/>
        <w:outlineLvl w:val="9"/>
        <w:rPr>
          <w:color w:val="000000"/>
          <w:sz w:val="20"/>
          <w:szCs w:val="20"/>
        </w:rPr>
      </w:pPr>
      <w:r>
        <w:rPr>
          <w:color w:val="000000"/>
          <w:sz w:val="20"/>
          <w:szCs w:val="20"/>
        </w:rPr>
        <w:br w:type="page"/>
      </w:r>
    </w:p>
    <w:p w14:paraId="11184535" w14:textId="17A36B18" w:rsidR="00973BD3" w:rsidRDefault="00973BD3" w:rsidP="00973BD3">
      <w:pPr>
        <w:pBdr>
          <w:top w:val="nil"/>
          <w:left w:val="nil"/>
          <w:bottom w:val="nil"/>
          <w:right w:val="nil"/>
          <w:between w:val="nil"/>
        </w:pBdr>
        <w:spacing w:before="204" w:line="240" w:lineRule="auto"/>
        <w:ind w:leftChars="0" w:left="0" w:right="771" w:firstLineChars="0" w:firstLine="0"/>
        <w:jc w:val="center"/>
        <w:rPr>
          <w:b/>
          <w:bCs/>
          <w:color w:val="000000"/>
        </w:rPr>
      </w:pPr>
      <w:r>
        <w:rPr>
          <w:b/>
          <w:bCs/>
          <w:color w:val="000000"/>
        </w:rPr>
        <w:lastRenderedPageBreak/>
        <w:t>ANEXO 5</w:t>
      </w:r>
    </w:p>
    <w:p w14:paraId="6B23BFB1" w14:textId="77777777" w:rsidR="00973BD3" w:rsidRDefault="00973BD3" w:rsidP="00973BD3">
      <w:pPr>
        <w:pBdr>
          <w:top w:val="nil"/>
          <w:left w:val="nil"/>
          <w:bottom w:val="nil"/>
          <w:right w:val="nil"/>
          <w:between w:val="nil"/>
        </w:pBdr>
        <w:spacing w:before="204" w:line="240" w:lineRule="auto"/>
        <w:ind w:leftChars="0" w:left="0" w:right="771" w:firstLineChars="0" w:firstLine="0"/>
        <w:jc w:val="center"/>
        <w:rPr>
          <w:b/>
          <w:bCs/>
          <w:color w:val="000000"/>
        </w:rPr>
      </w:pPr>
    </w:p>
    <w:p w14:paraId="557DE767" w14:textId="77777777" w:rsidR="00973BD3" w:rsidRPr="005C0C70" w:rsidRDefault="00973BD3" w:rsidP="00973BD3">
      <w:pPr>
        <w:ind w:left="0" w:hanging="2"/>
        <w:jc w:val="center"/>
        <w:rPr>
          <w:b/>
          <w:bCs/>
          <w:color w:val="000000"/>
          <w:sz w:val="24"/>
          <w:szCs w:val="24"/>
        </w:rPr>
      </w:pPr>
      <w:r>
        <w:rPr>
          <w:b/>
        </w:rPr>
        <w:t xml:space="preserve">EDITAL 007/2019 </w:t>
      </w:r>
      <w:r w:rsidRPr="005C0C70">
        <w:rPr>
          <w:b/>
          <w:bCs/>
          <w:color w:val="000000"/>
          <w:sz w:val="24"/>
          <w:szCs w:val="24"/>
        </w:rPr>
        <w:t xml:space="preserve">Processo Seletivo Público para </w:t>
      </w:r>
      <w:r w:rsidRPr="005C0C70">
        <w:rPr>
          <w:b/>
          <w:bCs/>
          <w:sz w:val="24"/>
          <w:szCs w:val="24"/>
        </w:rPr>
        <w:t>concessão de bolsas de estudo em Curso Técnico de Enfermagem do CNEC.</w:t>
      </w:r>
    </w:p>
    <w:p w14:paraId="2E513CC0" w14:textId="73503754" w:rsidR="006A6E00" w:rsidRDefault="006A6E00">
      <w:pPr>
        <w:pBdr>
          <w:top w:val="nil"/>
          <w:left w:val="nil"/>
          <w:bottom w:val="nil"/>
          <w:right w:val="nil"/>
          <w:between w:val="nil"/>
        </w:pBdr>
        <w:spacing w:before="2" w:line="240" w:lineRule="auto"/>
        <w:ind w:left="0" w:hanging="2"/>
        <w:rPr>
          <w:color w:val="000000"/>
          <w:sz w:val="20"/>
          <w:szCs w:val="20"/>
        </w:rPr>
      </w:pPr>
    </w:p>
    <w:p w14:paraId="430971B7" w14:textId="77777777" w:rsidR="00973BD3" w:rsidRPr="00973BD3" w:rsidRDefault="00973BD3" w:rsidP="00973BD3">
      <w:pPr>
        <w:ind w:left="0" w:hanging="2"/>
        <w:jc w:val="center"/>
        <w:rPr>
          <w:b/>
          <w:bCs/>
          <w:position w:val="0"/>
          <w:sz w:val="12"/>
          <w:szCs w:val="12"/>
          <w:lang w:bidi="ar-SA"/>
        </w:rPr>
      </w:pPr>
      <w:r w:rsidRPr="00973BD3">
        <w:rPr>
          <w:b/>
          <w:bCs/>
          <w:szCs w:val="12"/>
        </w:rPr>
        <w:t>TERMO DE COMPROMISSO</w:t>
      </w:r>
    </w:p>
    <w:p w14:paraId="5C5C5065" w14:textId="77777777" w:rsidR="00973BD3" w:rsidRPr="00973BD3" w:rsidRDefault="00973BD3" w:rsidP="00973BD3">
      <w:pPr>
        <w:ind w:left="2" w:hanging="4"/>
        <w:jc w:val="center"/>
        <w:rPr>
          <w:sz w:val="39"/>
        </w:rPr>
      </w:pPr>
    </w:p>
    <w:p w14:paraId="5C852781" w14:textId="77777777" w:rsidR="00973BD3" w:rsidRPr="00973BD3" w:rsidRDefault="00973BD3" w:rsidP="00973BD3">
      <w:pPr>
        <w:ind w:left="0" w:hanging="2"/>
        <w:rPr>
          <w:sz w:val="24"/>
          <w:szCs w:val="24"/>
        </w:rPr>
      </w:pPr>
    </w:p>
    <w:p w14:paraId="7B496084" w14:textId="4A2A8F88" w:rsidR="00973BD3" w:rsidRPr="00973BD3" w:rsidRDefault="00973BD3" w:rsidP="00973BD3">
      <w:pPr>
        <w:ind w:left="0" w:hanging="2"/>
        <w:rPr>
          <w:sz w:val="24"/>
          <w:szCs w:val="24"/>
        </w:rPr>
      </w:pPr>
      <w:r w:rsidRPr="00973BD3">
        <w:rPr>
          <w:sz w:val="24"/>
          <w:szCs w:val="24"/>
        </w:rPr>
        <w:t xml:space="preserve">Declaro, para os devidos fins, que eu, ______________________________________, </w:t>
      </w:r>
    </w:p>
    <w:p w14:paraId="4908B44B" w14:textId="77777777" w:rsidR="00973BD3" w:rsidRPr="00973BD3" w:rsidRDefault="00973BD3" w:rsidP="00973BD3">
      <w:pPr>
        <w:ind w:left="0" w:hanging="2"/>
        <w:jc w:val="both"/>
        <w:rPr>
          <w:sz w:val="24"/>
          <w:szCs w:val="24"/>
        </w:rPr>
      </w:pPr>
      <w:r w:rsidRPr="00973BD3">
        <w:rPr>
          <w:sz w:val="24"/>
          <w:szCs w:val="24"/>
        </w:rPr>
        <w:t xml:space="preserve">CPF_________________________, aluno (a) devidamente matriculado (a) no Curso Técnico de Enfermagem, sob o número de matrícula ________, do Colégio Cenecista Santa Bárbara, tenho ciência das obrigações inerentes à qualidade de beneficiário de BOLSA DE ESTUDO, conforme o disposto pela Lei Municipal Nº 2.848/2007 e ao Regimento Interno do Colégio Cenecista, </w:t>
      </w:r>
      <w:r w:rsidRPr="00973BD3">
        <w:rPr>
          <w:b/>
          <w:bCs/>
          <w:sz w:val="24"/>
          <w:szCs w:val="24"/>
        </w:rPr>
        <w:t>COMPROMETO-ME</w:t>
      </w:r>
      <w:r w:rsidRPr="00973BD3">
        <w:rPr>
          <w:sz w:val="24"/>
          <w:szCs w:val="24"/>
        </w:rPr>
        <w:t xml:space="preserve"> a respeitar as seguintes cláusulas:</w:t>
      </w:r>
    </w:p>
    <w:p w14:paraId="6DF98353" w14:textId="77777777" w:rsidR="00973BD3" w:rsidRPr="00973BD3" w:rsidRDefault="00973BD3" w:rsidP="00973BD3">
      <w:pPr>
        <w:ind w:left="0" w:hanging="2"/>
        <w:jc w:val="both"/>
        <w:rPr>
          <w:sz w:val="24"/>
          <w:szCs w:val="24"/>
        </w:rPr>
      </w:pPr>
      <w:r w:rsidRPr="00973BD3">
        <w:rPr>
          <w:sz w:val="24"/>
          <w:szCs w:val="24"/>
        </w:rPr>
        <w:tab/>
        <w:t xml:space="preserve">I – </w:t>
      </w:r>
      <w:proofErr w:type="gramStart"/>
      <w:r w:rsidRPr="00973BD3">
        <w:rPr>
          <w:sz w:val="24"/>
          <w:szCs w:val="24"/>
        </w:rPr>
        <w:t>comprovar</w:t>
      </w:r>
      <w:proofErr w:type="gramEnd"/>
      <w:r w:rsidRPr="00973BD3">
        <w:rPr>
          <w:sz w:val="24"/>
          <w:szCs w:val="24"/>
        </w:rPr>
        <w:t xml:space="preserve"> </w:t>
      </w:r>
      <w:r w:rsidRPr="00973BD3">
        <w:rPr>
          <w:sz w:val="24"/>
          <w:szCs w:val="24"/>
          <w:u w:val="single"/>
        </w:rPr>
        <w:t>desempenho escolar</w:t>
      </w:r>
      <w:r w:rsidRPr="00973BD3">
        <w:rPr>
          <w:sz w:val="24"/>
          <w:szCs w:val="24"/>
        </w:rPr>
        <w:t xml:space="preserve"> satisfatório com as normas definidas pelo Curso Técnico de Enfermagem;</w:t>
      </w:r>
    </w:p>
    <w:p w14:paraId="182FFE71" w14:textId="77777777" w:rsidR="00973BD3" w:rsidRPr="00973BD3" w:rsidRDefault="00973BD3" w:rsidP="00973BD3">
      <w:pPr>
        <w:ind w:left="0" w:hanging="2"/>
        <w:jc w:val="both"/>
        <w:rPr>
          <w:sz w:val="24"/>
          <w:szCs w:val="24"/>
        </w:rPr>
      </w:pPr>
      <w:r w:rsidRPr="00973BD3">
        <w:rPr>
          <w:sz w:val="24"/>
          <w:szCs w:val="24"/>
        </w:rPr>
        <w:tab/>
        <w:t xml:space="preserve">II – </w:t>
      </w:r>
      <w:proofErr w:type="gramStart"/>
      <w:r w:rsidRPr="00973BD3">
        <w:rPr>
          <w:sz w:val="24"/>
          <w:szCs w:val="24"/>
          <w:u w:val="single"/>
        </w:rPr>
        <w:t>não</w:t>
      </w:r>
      <w:proofErr w:type="gramEnd"/>
      <w:r w:rsidRPr="00973BD3">
        <w:rPr>
          <w:sz w:val="24"/>
          <w:szCs w:val="24"/>
        </w:rPr>
        <w:t xml:space="preserve"> possuir relação de trabalho com a instituição promotora do Curso Técnico de Enfermagem;</w:t>
      </w:r>
    </w:p>
    <w:p w14:paraId="0440EF20" w14:textId="77777777" w:rsidR="00973BD3" w:rsidRPr="00973BD3" w:rsidRDefault="00973BD3" w:rsidP="00973BD3">
      <w:pPr>
        <w:ind w:left="0" w:hanging="2"/>
        <w:rPr>
          <w:sz w:val="24"/>
          <w:szCs w:val="24"/>
        </w:rPr>
      </w:pPr>
      <w:r w:rsidRPr="00973BD3">
        <w:rPr>
          <w:sz w:val="24"/>
          <w:szCs w:val="24"/>
        </w:rPr>
        <w:tab/>
        <w:t>III – realizar o estágio curricular do Curso em órgão público municipal de saúde;</w:t>
      </w:r>
    </w:p>
    <w:p w14:paraId="4A224955" w14:textId="77777777" w:rsidR="00973BD3" w:rsidRPr="00973BD3" w:rsidRDefault="00973BD3" w:rsidP="00973BD3">
      <w:pPr>
        <w:ind w:left="0" w:hanging="2"/>
        <w:jc w:val="both"/>
        <w:rPr>
          <w:sz w:val="24"/>
          <w:szCs w:val="24"/>
        </w:rPr>
      </w:pPr>
      <w:r w:rsidRPr="00973BD3">
        <w:rPr>
          <w:sz w:val="24"/>
          <w:szCs w:val="24"/>
        </w:rPr>
        <w:tab/>
        <w:t xml:space="preserve">IV – </w:t>
      </w:r>
      <w:proofErr w:type="gramStart"/>
      <w:r w:rsidRPr="00973BD3">
        <w:rPr>
          <w:sz w:val="24"/>
          <w:szCs w:val="24"/>
        </w:rPr>
        <w:t>se</w:t>
      </w:r>
      <w:proofErr w:type="gramEnd"/>
      <w:r w:rsidRPr="00973BD3">
        <w:rPr>
          <w:sz w:val="24"/>
          <w:szCs w:val="24"/>
        </w:rPr>
        <w:t xml:space="preserve"> servidor público, demonstrar regularidade do afastamento do exercício do cargo, salvo se conciliáveis as atividades do curso com a jornada laboral;</w:t>
      </w:r>
    </w:p>
    <w:p w14:paraId="20643040" w14:textId="77777777" w:rsidR="00973BD3" w:rsidRPr="00973BD3" w:rsidRDefault="00973BD3" w:rsidP="00973BD3">
      <w:pPr>
        <w:ind w:left="0" w:hanging="2"/>
        <w:jc w:val="both"/>
        <w:rPr>
          <w:sz w:val="24"/>
          <w:szCs w:val="24"/>
        </w:rPr>
      </w:pPr>
      <w:r w:rsidRPr="00973BD3">
        <w:rPr>
          <w:sz w:val="24"/>
          <w:szCs w:val="24"/>
        </w:rPr>
        <w:tab/>
        <w:t xml:space="preserve">V – </w:t>
      </w:r>
      <w:proofErr w:type="gramStart"/>
      <w:r w:rsidRPr="00973BD3">
        <w:rPr>
          <w:sz w:val="24"/>
          <w:szCs w:val="24"/>
        </w:rPr>
        <w:t>assumir</w:t>
      </w:r>
      <w:proofErr w:type="gramEnd"/>
      <w:r w:rsidRPr="00973BD3">
        <w:rPr>
          <w:sz w:val="24"/>
          <w:szCs w:val="24"/>
        </w:rPr>
        <w:t xml:space="preserve"> a obrigação de </w:t>
      </w:r>
      <w:r w:rsidRPr="00973BD3">
        <w:rPr>
          <w:sz w:val="24"/>
          <w:szCs w:val="24"/>
          <w:u w:val="single"/>
        </w:rPr>
        <w:t>restituir</w:t>
      </w:r>
      <w:r w:rsidRPr="00973BD3">
        <w:rPr>
          <w:sz w:val="24"/>
          <w:szCs w:val="24"/>
        </w:rPr>
        <w:t xml:space="preserve"> à administração municipal todos os recursos correspondentes aos valores das Bolsas de Estudo recebidos, na hipótese de </w:t>
      </w:r>
      <w:r w:rsidRPr="00973BD3">
        <w:rPr>
          <w:sz w:val="24"/>
          <w:szCs w:val="24"/>
          <w:u w:val="single"/>
        </w:rPr>
        <w:t>interrupção</w:t>
      </w:r>
      <w:r w:rsidRPr="00973BD3">
        <w:rPr>
          <w:sz w:val="24"/>
          <w:szCs w:val="24"/>
        </w:rPr>
        <w:t xml:space="preserve"> </w:t>
      </w:r>
      <w:r w:rsidRPr="00973BD3">
        <w:rPr>
          <w:sz w:val="24"/>
          <w:szCs w:val="24"/>
          <w:u w:val="single"/>
        </w:rPr>
        <w:t>do</w:t>
      </w:r>
      <w:r w:rsidRPr="00973BD3">
        <w:rPr>
          <w:sz w:val="24"/>
          <w:szCs w:val="24"/>
        </w:rPr>
        <w:t xml:space="preserve"> </w:t>
      </w:r>
      <w:r w:rsidRPr="00973BD3">
        <w:rPr>
          <w:sz w:val="24"/>
          <w:szCs w:val="24"/>
          <w:u w:val="single"/>
        </w:rPr>
        <w:t>estudo</w:t>
      </w:r>
      <w:r w:rsidRPr="00973BD3">
        <w:rPr>
          <w:sz w:val="24"/>
          <w:szCs w:val="24"/>
        </w:rPr>
        <w:t>, salvo se motivada por doença grave devidamente comprovada.</w:t>
      </w:r>
    </w:p>
    <w:p w14:paraId="3E9BD015" w14:textId="77777777" w:rsidR="00973BD3" w:rsidRPr="00973BD3" w:rsidRDefault="00973BD3" w:rsidP="00973BD3">
      <w:pPr>
        <w:ind w:left="0" w:hanging="2"/>
        <w:rPr>
          <w:sz w:val="24"/>
          <w:szCs w:val="24"/>
        </w:rPr>
      </w:pPr>
    </w:p>
    <w:tbl>
      <w:tblPr>
        <w:tblW w:w="96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
      <w:tblGrid>
        <w:gridCol w:w="9638"/>
      </w:tblGrid>
      <w:tr w:rsidR="00973BD3" w:rsidRPr="00973BD3" w14:paraId="2E1F5DC1" w14:textId="77777777" w:rsidTr="00973BD3">
        <w:tc>
          <w:tcPr>
            <w:tcW w:w="9638" w:type="dxa"/>
            <w:tcBorders>
              <w:top w:val="single" w:sz="2" w:space="0" w:color="000000"/>
              <w:left w:val="single" w:sz="2" w:space="0" w:color="000000"/>
              <w:bottom w:val="single" w:sz="2" w:space="0" w:color="000000"/>
              <w:right w:val="single" w:sz="2" w:space="0" w:color="000000"/>
            </w:tcBorders>
            <w:hideMark/>
          </w:tcPr>
          <w:p w14:paraId="7A8A7E62" w14:textId="08620271" w:rsidR="00973BD3" w:rsidRPr="00973BD3" w:rsidRDefault="00973BD3">
            <w:pPr>
              <w:ind w:left="0" w:hanging="2"/>
              <w:jc w:val="both"/>
              <w:rPr>
                <w:sz w:val="24"/>
                <w:szCs w:val="24"/>
              </w:rPr>
            </w:pPr>
            <w:r w:rsidRPr="00973BD3">
              <w:rPr>
                <w:sz w:val="24"/>
                <w:szCs w:val="24"/>
              </w:rPr>
              <w:t>A inobservância das cláusulas citadas acima, e/ou se praticada qualquer fraude pelo (a) beneficiário, implicará no cancelamento da bolsa de estudo, com a restituição integral e imediata dos recursos ao erário público municipal.</w:t>
            </w:r>
          </w:p>
        </w:tc>
      </w:tr>
    </w:tbl>
    <w:p w14:paraId="045C7B2D" w14:textId="77777777" w:rsidR="00973BD3" w:rsidRPr="00973BD3" w:rsidRDefault="00973BD3" w:rsidP="00973BD3">
      <w:pPr>
        <w:ind w:left="0" w:hanging="2"/>
        <w:rPr>
          <w:color w:val="00000A"/>
          <w:sz w:val="24"/>
          <w:szCs w:val="24"/>
          <w:lang w:eastAsia="en-US"/>
        </w:rPr>
      </w:pPr>
    </w:p>
    <w:p w14:paraId="6AEE1A74" w14:textId="77777777" w:rsidR="00973BD3" w:rsidRPr="00973BD3" w:rsidRDefault="00973BD3" w:rsidP="00973BD3">
      <w:pPr>
        <w:ind w:left="0" w:hanging="2"/>
        <w:rPr>
          <w:sz w:val="24"/>
          <w:szCs w:val="24"/>
        </w:rPr>
      </w:pPr>
    </w:p>
    <w:p w14:paraId="4B79BB51" w14:textId="77777777" w:rsidR="00973BD3" w:rsidRPr="00973BD3" w:rsidRDefault="00973BD3" w:rsidP="00973BD3">
      <w:pPr>
        <w:ind w:left="0" w:hanging="2"/>
        <w:rPr>
          <w:sz w:val="24"/>
          <w:szCs w:val="24"/>
        </w:rPr>
      </w:pPr>
    </w:p>
    <w:p w14:paraId="1813F0EA" w14:textId="09CBC20F" w:rsidR="00973BD3" w:rsidRPr="00973BD3" w:rsidRDefault="00973BD3" w:rsidP="00973BD3">
      <w:pPr>
        <w:ind w:left="0" w:hanging="2"/>
        <w:jc w:val="both"/>
        <w:rPr>
          <w:sz w:val="24"/>
          <w:szCs w:val="24"/>
        </w:rPr>
      </w:pPr>
      <w:r w:rsidRPr="00973BD3">
        <w:rPr>
          <w:noProof/>
        </w:rPr>
        <mc:AlternateContent>
          <mc:Choice Requires="wps">
            <w:drawing>
              <wp:anchor distT="0" distB="0" distL="0" distR="0" simplePos="0" relativeHeight="251667456" behindDoc="0" locked="0" layoutInCell="1" allowOverlap="1" wp14:anchorId="7CC2080C" wp14:editId="505FE472">
                <wp:simplePos x="0" y="0"/>
                <wp:positionH relativeFrom="column">
                  <wp:posOffset>2060575</wp:posOffset>
                </wp:positionH>
                <wp:positionV relativeFrom="paragraph">
                  <wp:posOffset>144780</wp:posOffset>
                </wp:positionV>
                <wp:extent cx="1988820" cy="635"/>
                <wp:effectExtent l="0" t="0" r="30480" b="37465"/>
                <wp:wrapNone/>
                <wp:docPr id="10" name="Conector reto 10"/>
                <wp:cNvGraphicFramePr/>
                <a:graphic xmlns:a="http://schemas.openxmlformats.org/drawingml/2006/main">
                  <a:graphicData uri="http://schemas.microsoft.com/office/word/2010/wordprocessingShape">
                    <wps:wsp>
                      <wps:cNvCnPr/>
                      <wps:spPr>
                        <a:xfrm>
                          <a:off x="0" y="0"/>
                          <a:ext cx="1988820" cy="635"/>
                        </a:xfrm>
                        <a:prstGeom prst="line">
                          <a:avLst/>
                        </a:prstGeom>
                        <a:ln>
                          <a:solidFill>
                            <a:srgbClr val="3465A4"/>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9FFF650">
              <v:line id="Conector reto 10" style="position:absolute;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strokecolor="#3465a4" from="162.25pt,11.4pt" to="318.85pt,11.45pt" w14:anchorId="439A7A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"/>
            </w:pict>
          </mc:Fallback>
        </mc:AlternateContent>
      </w:r>
      <w:r w:rsidRPr="00973BD3">
        <w:rPr>
          <w:noProof/>
        </w:rPr>
        <mc:AlternateContent>
          <mc:Choice Requires="wps">
            <w:drawing>
              <wp:anchor distT="0" distB="0" distL="0" distR="0" simplePos="0" relativeHeight="251669504" behindDoc="0" locked="0" layoutInCell="1" allowOverlap="1" wp14:anchorId="3ABBACFF" wp14:editId="1321C264">
                <wp:simplePos x="0" y="0"/>
                <wp:positionH relativeFrom="column">
                  <wp:posOffset>-70485</wp:posOffset>
                </wp:positionH>
                <wp:positionV relativeFrom="paragraph">
                  <wp:posOffset>144780</wp:posOffset>
                </wp:positionV>
                <wp:extent cx="1988820" cy="635"/>
                <wp:effectExtent l="0" t="0" r="30480" b="37465"/>
                <wp:wrapNone/>
                <wp:docPr id="9" name="Conector reto 9"/>
                <wp:cNvGraphicFramePr/>
                <a:graphic xmlns:a="http://schemas.openxmlformats.org/drawingml/2006/main">
                  <a:graphicData uri="http://schemas.microsoft.com/office/word/2010/wordprocessingShape">
                    <wps:wsp>
                      <wps:cNvCnPr/>
                      <wps:spPr>
                        <a:xfrm>
                          <a:off x="0" y="0"/>
                          <a:ext cx="1988820" cy="635"/>
                        </a:xfrm>
                        <a:prstGeom prst="line">
                          <a:avLst/>
                        </a:prstGeom>
                        <a:ln>
                          <a:solidFill>
                            <a:srgbClr val="3465A4"/>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F21E276">
              <v:line id="Conector reto 9" style="position:absolute;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strokecolor="#3465a4" from="-5.55pt,11.4pt" to="151.05pt,11.45pt" w14:anchorId="1CE22D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"/>
            </w:pict>
          </mc:Fallback>
        </mc:AlternateContent>
      </w:r>
      <w:r w:rsidRPr="00973BD3">
        <w:rPr>
          <w:noProof/>
        </w:rPr>
        <mc:AlternateContent>
          <mc:Choice Requires="wps">
            <w:drawing>
              <wp:anchor distT="0" distB="0" distL="0" distR="0" simplePos="0" relativeHeight="251668480" behindDoc="0" locked="0" layoutInCell="1" allowOverlap="1" wp14:anchorId="4CE87732" wp14:editId="3F10E720">
                <wp:simplePos x="0" y="0"/>
                <wp:positionH relativeFrom="column">
                  <wp:posOffset>4126230</wp:posOffset>
                </wp:positionH>
                <wp:positionV relativeFrom="paragraph">
                  <wp:posOffset>143510</wp:posOffset>
                </wp:positionV>
                <wp:extent cx="1929765" cy="635"/>
                <wp:effectExtent l="0" t="0" r="32385" b="37465"/>
                <wp:wrapNone/>
                <wp:docPr id="8" name="Conector reto 8"/>
                <wp:cNvGraphicFramePr/>
                <a:graphic xmlns:a="http://schemas.openxmlformats.org/drawingml/2006/main">
                  <a:graphicData uri="http://schemas.microsoft.com/office/word/2010/wordprocessingShape">
                    <wps:wsp>
                      <wps:cNvCnPr/>
                      <wps:spPr>
                        <a:xfrm>
                          <a:off x="0" y="0"/>
                          <a:ext cx="1929765" cy="635"/>
                        </a:xfrm>
                        <a:prstGeom prst="line">
                          <a:avLst/>
                        </a:prstGeom>
                        <a:ln>
                          <a:solidFill>
                            <a:srgbClr val="3465A4"/>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560D22C">
              <v:line id="Conector reto 8" style="position:absolute;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strokecolor="#3465a4" from="324.9pt,11.3pt" to="476.85pt,11.35pt" w14:anchorId="38E26D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"/>
            </w:pict>
          </mc:Fallback>
        </mc:AlternateContent>
      </w:r>
    </w:p>
    <w:tbl>
      <w:tblPr>
        <w:tblW w:w="9638" w:type="dxa"/>
        <w:tblCellMar>
          <w:top w:w="55" w:type="dxa"/>
          <w:left w:w="55" w:type="dxa"/>
          <w:bottom w:w="55" w:type="dxa"/>
          <w:right w:w="55" w:type="dxa"/>
        </w:tblCellMar>
        <w:tblLook w:val="04A0" w:firstRow="1" w:lastRow="0" w:firstColumn="1" w:lastColumn="0" w:noHBand="0" w:noVBand="1"/>
      </w:tblPr>
      <w:tblGrid>
        <w:gridCol w:w="3212"/>
        <w:gridCol w:w="3213"/>
        <w:gridCol w:w="3213"/>
      </w:tblGrid>
      <w:tr w:rsidR="00973BD3" w:rsidRPr="00973BD3" w14:paraId="7416E476" w14:textId="77777777" w:rsidTr="00973BD3">
        <w:tc>
          <w:tcPr>
            <w:tcW w:w="3212" w:type="dxa"/>
            <w:hideMark/>
          </w:tcPr>
          <w:p w14:paraId="500DF65B" w14:textId="77777777" w:rsidR="00973BD3" w:rsidRPr="00973BD3" w:rsidRDefault="00973BD3">
            <w:pPr>
              <w:ind w:left="0" w:hanging="2"/>
              <w:jc w:val="center"/>
              <w:rPr>
                <w:sz w:val="20"/>
                <w:szCs w:val="20"/>
              </w:rPr>
            </w:pPr>
            <w:r w:rsidRPr="00973BD3">
              <w:rPr>
                <w:sz w:val="20"/>
                <w:szCs w:val="20"/>
              </w:rPr>
              <w:t>Assinatura do(a) beneficiário (a) da Bolsa de Estudo</w:t>
            </w:r>
          </w:p>
        </w:tc>
        <w:tc>
          <w:tcPr>
            <w:tcW w:w="3213" w:type="dxa"/>
            <w:hideMark/>
          </w:tcPr>
          <w:p w14:paraId="42B0E77C" w14:textId="77777777" w:rsidR="00973BD3" w:rsidRPr="00973BD3" w:rsidRDefault="00973BD3">
            <w:pPr>
              <w:pStyle w:val="Contedodatabela"/>
              <w:jc w:val="center"/>
              <w:rPr>
                <w:rFonts w:ascii="Arial" w:hAnsi="Arial" w:cs="Arial"/>
                <w:sz w:val="20"/>
                <w:szCs w:val="20"/>
              </w:rPr>
            </w:pPr>
            <w:r w:rsidRPr="00973BD3">
              <w:rPr>
                <w:rFonts w:ascii="Arial" w:hAnsi="Arial" w:cs="Arial"/>
                <w:sz w:val="20"/>
                <w:szCs w:val="20"/>
              </w:rPr>
              <w:t>Responsável pela OSC</w:t>
            </w:r>
          </w:p>
          <w:p w14:paraId="17AD6581" w14:textId="77777777" w:rsidR="00973BD3" w:rsidRPr="00973BD3" w:rsidRDefault="00973BD3">
            <w:pPr>
              <w:pStyle w:val="Contedodatabela"/>
              <w:jc w:val="center"/>
              <w:rPr>
                <w:rFonts w:ascii="Arial" w:hAnsi="Arial" w:cs="Arial"/>
                <w:sz w:val="20"/>
                <w:szCs w:val="20"/>
              </w:rPr>
            </w:pPr>
            <w:r w:rsidRPr="00973BD3">
              <w:rPr>
                <w:rFonts w:ascii="Arial" w:hAnsi="Arial" w:cs="Arial"/>
                <w:sz w:val="20"/>
                <w:szCs w:val="20"/>
              </w:rPr>
              <w:t>Colégio Cenecista Santa Bárbara</w:t>
            </w:r>
          </w:p>
        </w:tc>
        <w:tc>
          <w:tcPr>
            <w:tcW w:w="3213" w:type="dxa"/>
            <w:hideMark/>
          </w:tcPr>
          <w:p w14:paraId="721BB717" w14:textId="77777777" w:rsidR="00973BD3" w:rsidRPr="00973BD3" w:rsidRDefault="00973BD3">
            <w:pPr>
              <w:pStyle w:val="Contedodatabela"/>
              <w:jc w:val="center"/>
              <w:rPr>
                <w:rFonts w:ascii="Arial" w:hAnsi="Arial" w:cs="Arial"/>
                <w:sz w:val="20"/>
                <w:szCs w:val="20"/>
              </w:rPr>
            </w:pPr>
            <w:r w:rsidRPr="00973BD3">
              <w:rPr>
                <w:rFonts w:ascii="Arial" w:hAnsi="Arial" w:cs="Arial"/>
                <w:sz w:val="20"/>
                <w:szCs w:val="20"/>
              </w:rPr>
              <w:t>Comissão Concessão de Bolsas</w:t>
            </w:r>
          </w:p>
          <w:p w14:paraId="2C4BD429" w14:textId="77777777" w:rsidR="00973BD3" w:rsidRPr="00973BD3" w:rsidRDefault="00973BD3">
            <w:pPr>
              <w:pStyle w:val="Contedodatabela"/>
              <w:jc w:val="center"/>
              <w:rPr>
                <w:rFonts w:ascii="Arial" w:hAnsi="Arial" w:cs="Arial"/>
                <w:sz w:val="20"/>
                <w:szCs w:val="20"/>
              </w:rPr>
            </w:pPr>
            <w:r w:rsidRPr="00973BD3">
              <w:rPr>
                <w:rFonts w:ascii="Arial" w:hAnsi="Arial" w:cs="Arial"/>
                <w:sz w:val="20"/>
                <w:szCs w:val="20"/>
              </w:rPr>
              <w:t>Secretaria Municipal de Cidadania e Assistência Social (SCMAS)</w:t>
            </w:r>
          </w:p>
        </w:tc>
      </w:tr>
    </w:tbl>
    <w:p w14:paraId="2D476C38" w14:textId="77777777" w:rsidR="00973BD3" w:rsidRPr="00973BD3" w:rsidRDefault="00973BD3" w:rsidP="00973BD3">
      <w:pPr>
        <w:ind w:left="0" w:hanging="2"/>
        <w:rPr>
          <w:color w:val="00000A"/>
          <w:sz w:val="24"/>
          <w:szCs w:val="24"/>
          <w:lang w:eastAsia="en-US"/>
        </w:rPr>
      </w:pPr>
    </w:p>
    <w:p w14:paraId="280F62CF" w14:textId="77777777" w:rsidR="00973BD3" w:rsidRPr="00973BD3" w:rsidRDefault="00973BD3" w:rsidP="00973BD3">
      <w:pPr>
        <w:ind w:left="0" w:hanging="2"/>
        <w:rPr>
          <w:sz w:val="24"/>
          <w:szCs w:val="24"/>
        </w:rPr>
      </w:pPr>
    </w:p>
    <w:p w14:paraId="714E5718" w14:textId="77777777" w:rsidR="00973BD3" w:rsidRPr="00973BD3" w:rsidRDefault="00973BD3" w:rsidP="00973BD3">
      <w:pPr>
        <w:pStyle w:val="Linhahorizontal"/>
        <w:ind w:hanging="2"/>
        <w:rPr>
          <w:rFonts w:ascii="Arial" w:hAnsi="Arial" w:cs="Arial"/>
        </w:rPr>
      </w:pPr>
    </w:p>
    <w:p w14:paraId="657020E3" w14:textId="716935B5" w:rsidR="00973BD3" w:rsidRPr="00973BD3" w:rsidRDefault="00973BD3" w:rsidP="00973BD3">
      <w:pPr>
        <w:ind w:left="0" w:hanging="2"/>
        <w:rPr>
          <w:sz w:val="24"/>
          <w:szCs w:val="24"/>
        </w:rPr>
      </w:pPr>
      <w:r w:rsidRPr="00973BD3">
        <w:rPr>
          <w:noProof/>
        </w:rPr>
        <mc:AlternateContent>
          <mc:Choice Requires="wps">
            <w:drawing>
              <wp:anchor distT="0" distB="0" distL="0" distR="0" simplePos="0" relativeHeight="251670528" behindDoc="0" locked="0" layoutInCell="1" allowOverlap="1" wp14:anchorId="0D319AB9" wp14:editId="13EFCBC6">
                <wp:simplePos x="0" y="0"/>
                <wp:positionH relativeFrom="column">
                  <wp:posOffset>1273810</wp:posOffset>
                </wp:positionH>
                <wp:positionV relativeFrom="paragraph">
                  <wp:posOffset>119380</wp:posOffset>
                </wp:positionV>
                <wp:extent cx="3308985" cy="1270"/>
                <wp:effectExtent l="0" t="0" r="24765" b="36830"/>
                <wp:wrapNone/>
                <wp:docPr id="7" name="Conector reto 7"/>
                <wp:cNvGraphicFramePr/>
                <a:graphic xmlns:a="http://schemas.openxmlformats.org/drawingml/2006/main">
                  <a:graphicData uri="http://schemas.microsoft.com/office/word/2010/wordprocessingShape">
                    <wps:wsp>
                      <wps:cNvCnPr/>
                      <wps:spPr>
                        <a:xfrm>
                          <a:off x="0" y="0"/>
                          <a:ext cx="3308985" cy="1270"/>
                        </a:xfrm>
                        <a:prstGeom prst="line">
                          <a:avLst/>
                        </a:prstGeom>
                        <a:ln>
                          <a:solidFill>
                            <a:srgbClr val="3465A4"/>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95A9A3C">
              <v:line id="Conector reto 7" style="position:absolute;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strokecolor="#3465a4" from="100.3pt,9.4pt" to="360.85pt,9.5pt" w14:anchorId="6846A7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"/>
            </w:pict>
          </mc:Fallback>
        </mc:AlternateContent>
      </w:r>
    </w:p>
    <w:p w14:paraId="19AA9755" w14:textId="77777777" w:rsidR="00973BD3" w:rsidRPr="00973BD3" w:rsidRDefault="00973BD3" w:rsidP="00973BD3">
      <w:pPr>
        <w:ind w:left="0" w:hanging="2"/>
        <w:jc w:val="center"/>
        <w:rPr>
          <w:sz w:val="24"/>
          <w:szCs w:val="24"/>
        </w:rPr>
      </w:pPr>
      <w:r w:rsidRPr="00973BD3">
        <w:rPr>
          <w:sz w:val="24"/>
          <w:szCs w:val="24"/>
        </w:rPr>
        <w:t>Local e data</w:t>
      </w:r>
    </w:p>
    <w:p w14:paraId="676799E2" w14:textId="77777777" w:rsidR="00973BD3" w:rsidRPr="00973BD3" w:rsidRDefault="00973BD3">
      <w:pPr>
        <w:pBdr>
          <w:top w:val="nil"/>
          <w:left w:val="nil"/>
          <w:bottom w:val="nil"/>
          <w:right w:val="nil"/>
          <w:between w:val="nil"/>
        </w:pBdr>
        <w:spacing w:before="2" w:line="240" w:lineRule="auto"/>
        <w:ind w:left="0" w:hanging="2"/>
        <w:rPr>
          <w:color w:val="000000"/>
          <w:sz w:val="20"/>
          <w:szCs w:val="20"/>
        </w:rPr>
      </w:pPr>
    </w:p>
    <w:sectPr w:rsidR="00973BD3" w:rsidRPr="00973BD3" w:rsidSect="00AB53A1">
      <w:headerReference w:type="even" r:id="rId31"/>
      <w:headerReference w:type="default" r:id="rId32"/>
      <w:footerReference w:type="even" r:id="rId33"/>
      <w:footerReference w:type="default" r:id="rId34"/>
      <w:headerReference w:type="first" r:id="rId35"/>
      <w:footerReference w:type="first" r:id="rId36"/>
      <w:pgSz w:w="11910" w:h="16840"/>
      <w:pgMar w:top="1702" w:right="851" w:bottom="851" w:left="1701" w:header="567" w:footer="284"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Giovani Ceroni" w:date="2019-12-02T17:43:00Z" w:initials="">
    <w:p w14:paraId="00000090" w14:textId="77777777" w:rsidR="00EF307B" w:rsidRDefault="00EF307B">
      <w:pPr>
        <w:pBdr>
          <w:top w:val="nil"/>
          <w:left w:val="nil"/>
          <w:bottom w:val="nil"/>
          <w:right w:val="nil"/>
          <w:between w:val="nil"/>
        </w:pBdr>
        <w:spacing w:line="240" w:lineRule="auto"/>
        <w:ind w:left="0" w:hanging="2"/>
        <w:rPr>
          <w:color w:val="000000"/>
        </w:rPr>
      </w:pPr>
      <w:r>
        <w:rPr>
          <w:color w:val="000000"/>
        </w:rPr>
        <w:t>É isso mesmo?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000009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000090" w16cid:durableId="219B7C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1D0AC4" w14:textId="77777777" w:rsidR="00484FFC" w:rsidRDefault="00484FFC">
      <w:pPr>
        <w:spacing w:line="240" w:lineRule="auto"/>
        <w:ind w:left="0" w:hanging="2"/>
      </w:pPr>
      <w:r>
        <w:separator/>
      </w:r>
    </w:p>
  </w:endnote>
  <w:endnote w:type="continuationSeparator" w:id="0">
    <w:p w14:paraId="3F40A436" w14:textId="77777777" w:rsidR="00484FFC" w:rsidRDefault="00484FF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6D928" w14:textId="77777777" w:rsidR="00EF307B" w:rsidRDefault="00EF307B">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7C94" w14:textId="77777777" w:rsidR="00EF307B" w:rsidRPr="00AB53A1" w:rsidRDefault="00EF307B" w:rsidP="00AB53A1">
    <w:pPr>
      <w:pStyle w:val="Rodap"/>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45074" w14:textId="77777777" w:rsidR="00EF307B" w:rsidRDefault="00EF307B">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87B29B" w14:textId="77777777" w:rsidR="00484FFC" w:rsidRDefault="00484FFC">
      <w:pPr>
        <w:spacing w:line="240" w:lineRule="auto"/>
        <w:ind w:left="0" w:hanging="2"/>
      </w:pPr>
      <w:r>
        <w:separator/>
      </w:r>
    </w:p>
  </w:footnote>
  <w:footnote w:type="continuationSeparator" w:id="0">
    <w:p w14:paraId="2D23D721" w14:textId="77777777" w:rsidR="00484FFC" w:rsidRDefault="00484FF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36F09" w14:textId="77777777" w:rsidR="00EF307B" w:rsidRDefault="00EF307B">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8E" w14:textId="77777777" w:rsidR="00EF307B" w:rsidRPr="005C0C70" w:rsidRDefault="00EF307B" w:rsidP="005C0C70">
    <w:pPr>
      <w:pStyle w:val="Cabealh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EA343" w14:textId="77777777" w:rsidR="00EF307B" w:rsidRDefault="00EF307B">
    <w:pPr>
      <w:pStyle w:val="Cabealh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114059"/>
    <w:multiLevelType w:val="multilevel"/>
    <w:tmpl w:val="9A18FEFE"/>
    <w:lvl w:ilvl="0">
      <w:start w:val="3"/>
      <w:numFmt w:val="decimal"/>
      <w:lvlText w:val="%1."/>
      <w:lvlJc w:val="left"/>
      <w:pPr>
        <w:ind w:left="829" w:hanging="359"/>
      </w:pPr>
      <w:rPr>
        <w:vertAlign w:val="baseline"/>
      </w:rPr>
    </w:lvl>
    <w:lvl w:ilvl="1">
      <w:start w:val="1"/>
      <w:numFmt w:val="lowerLetter"/>
      <w:lvlText w:val="%2."/>
      <w:lvlJc w:val="left"/>
      <w:pPr>
        <w:ind w:left="1549" w:hanging="360"/>
      </w:pPr>
      <w:rPr>
        <w:vertAlign w:val="baseline"/>
      </w:rPr>
    </w:lvl>
    <w:lvl w:ilvl="2">
      <w:start w:val="1"/>
      <w:numFmt w:val="lowerRoman"/>
      <w:lvlText w:val="%3."/>
      <w:lvlJc w:val="right"/>
      <w:pPr>
        <w:ind w:left="2269" w:hanging="180"/>
      </w:pPr>
      <w:rPr>
        <w:vertAlign w:val="baseline"/>
      </w:rPr>
    </w:lvl>
    <w:lvl w:ilvl="3">
      <w:start w:val="1"/>
      <w:numFmt w:val="decimal"/>
      <w:lvlText w:val="%4."/>
      <w:lvlJc w:val="left"/>
      <w:pPr>
        <w:ind w:left="2989" w:hanging="360"/>
      </w:pPr>
      <w:rPr>
        <w:vertAlign w:val="baseline"/>
      </w:rPr>
    </w:lvl>
    <w:lvl w:ilvl="4">
      <w:start w:val="1"/>
      <w:numFmt w:val="lowerLetter"/>
      <w:lvlText w:val="%5."/>
      <w:lvlJc w:val="left"/>
      <w:pPr>
        <w:ind w:left="3709" w:hanging="360"/>
      </w:pPr>
      <w:rPr>
        <w:vertAlign w:val="baseline"/>
      </w:rPr>
    </w:lvl>
    <w:lvl w:ilvl="5">
      <w:start w:val="1"/>
      <w:numFmt w:val="lowerRoman"/>
      <w:lvlText w:val="%6."/>
      <w:lvlJc w:val="right"/>
      <w:pPr>
        <w:ind w:left="4429" w:hanging="180"/>
      </w:pPr>
      <w:rPr>
        <w:vertAlign w:val="baseline"/>
      </w:rPr>
    </w:lvl>
    <w:lvl w:ilvl="6">
      <w:start w:val="1"/>
      <w:numFmt w:val="decimal"/>
      <w:lvlText w:val="%7."/>
      <w:lvlJc w:val="left"/>
      <w:pPr>
        <w:ind w:left="5149" w:hanging="360"/>
      </w:pPr>
      <w:rPr>
        <w:vertAlign w:val="baseline"/>
      </w:rPr>
    </w:lvl>
    <w:lvl w:ilvl="7">
      <w:start w:val="1"/>
      <w:numFmt w:val="lowerLetter"/>
      <w:lvlText w:val="%8."/>
      <w:lvlJc w:val="left"/>
      <w:pPr>
        <w:ind w:left="5869" w:hanging="360"/>
      </w:pPr>
      <w:rPr>
        <w:vertAlign w:val="baseline"/>
      </w:rPr>
    </w:lvl>
    <w:lvl w:ilvl="8">
      <w:start w:val="1"/>
      <w:numFmt w:val="lowerRoman"/>
      <w:lvlText w:val="%9."/>
      <w:lvlJc w:val="right"/>
      <w:pPr>
        <w:ind w:left="6589" w:hanging="180"/>
      </w:pPr>
      <w:rPr>
        <w:vertAlign w:val="baseline"/>
      </w:rPr>
    </w:lvl>
  </w:abstractNum>
  <w:abstractNum w:abstractNumId="1" w15:restartNumberingAfterBreak="0">
    <w:nsid w:val="353A3E53"/>
    <w:multiLevelType w:val="hybridMultilevel"/>
    <w:tmpl w:val="CB4CB6C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BF338BE"/>
    <w:multiLevelType w:val="multilevel"/>
    <w:tmpl w:val="FCF876C0"/>
    <w:lvl w:ilvl="0">
      <w:start w:val="1"/>
      <w:numFmt w:val="decimal"/>
      <w:lvlText w:val="%1."/>
      <w:lvlJc w:val="left"/>
      <w:pPr>
        <w:ind w:left="222" w:hanging="248"/>
      </w:pPr>
      <w:rPr>
        <w:rFonts w:ascii="Arial" w:eastAsia="Arial" w:hAnsi="Arial" w:cs="Arial"/>
        <w:b/>
        <w:sz w:val="22"/>
        <w:szCs w:val="22"/>
        <w:vertAlign w:val="baseline"/>
      </w:rPr>
    </w:lvl>
    <w:lvl w:ilvl="1">
      <w:start w:val="1"/>
      <w:numFmt w:val="decimal"/>
      <w:lvlText w:val="%1.%2"/>
      <w:lvlJc w:val="left"/>
      <w:pPr>
        <w:ind w:left="380" w:hanging="380"/>
      </w:pPr>
      <w:rPr>
        <w:rFonts w:ascii="Arial" w:eastAsia="Arial" w:hAnsi="Arial" w:cs="Arial"/>
        <w:b/>
        <w:sz w:val="22"/>
        <w:szCs w:val="22"/>
        <w:vertAlign w:val="baseline"/>
      </w:rPr>
    </w:lvl>
    <w:lvl w:ilvl="2">
      <w:start w:val="1"/>
      <w:numFmt w:val="decimal"/>
      <w:lvlText w:val="%1.%2.%3"/>
      <w:lvlJc w:val="left"/>
      <w:pPr>
        <w:ind w:left="222" w:hanging="586"/>
      </w:pPr>
      <w:rPr>
        <w:rFonts w:ascii="Arial" w:eastAsia="Arial" w:hAnsi="Arial" w:cs="Arial"/>
        <w:b/>
        <w:sz w:val="22"/>
        <w:szCs w:val="22"/>
        <w:vertAlign w:val="baseline"/>
      </w:rPr>
    </w:lvl>
    <w:lvl w:ilvl="3">
      <w:numFmt w:val="bullet"/>
      <w:lvlText w:val="•"/>
      <w:lvlJc w:val="left"/>
      <w:pPr>
        <w:ind w:left="2843" w:hanging="586"/>
      </w:pPr>
      <w:rPr>
        <w:vertAlign w:val="baseline"/>
      </w:rPr>
    </w:lvl>
    <w:lvl w:ilvl="4">
      <w:numFmt w:val="bullet"/>
      <w:lvlText w:val="•"/>
      <w:lvlJc w:val="left"/>
      <w:pPr>
        <w:ind w:left="3875" w:hanging="586"/>
      </w:pPr>
      <w:rPr>
        <w:vertAlign w:val="baseline"/>
      </w:rPr>
    </w:lvl>
    <w:lvl w:ilvl="5">
      <w:numFmt w:val="bullet"/>
      <w:lvlText w:val="•"/>
      <w:lvlJc w:val="left"/>
      <w:pPr>
        <w:ind w:left="4907" w:hanging="586"/>
      </w:pPr>
      <w:rPr>
        <w:vertAlign w:val="baseline"/>
      </w:rPr>
    </w:lvl>
    <w:lvl w:ilvl="6">
      <w:numFmt w:val="bullet"/>
      <w:lvlText w:val="•"/>
      <w:lvlJc w:val="left"/>
      <w:pPr>
        <w:ind w:left="5939" w:hanging="586"/>
      </w:pPr>
      <w:rPr>
        <w:vertAlign w:val="baseline"/>
      </w:rPr>
    </w:lvl>
    <w:lvl w:ilvl="7">
      <w:numFmt w:val="bullet"/>
      <w:lvlText w:val="•"/>
      <w:lvlJc w:val="left"/>
      <w:pPr>
        <w:ind w:left="6970" w:hanging="586"/>
      </w:pPr>
      <w:rPr>
        <w:vertAlign w:val="baseline"/>
      </w:rPr>
    </w:lvl>
    <w:lvl w:ilvl="8">
      <w:numFmt w:val="bullet"/>
      <w:lvlText w:val="•"/>
      <w:lvlJc w:val="left"/>
      <w:pPr>
        <w:ind w:left="8002" w:hanging="586"/>
      </w:pPr>
      <w:rPr>
        <w:vertAlign w:val="baseline"/>
      </w:rPr>
    </w:lvl>
  </w:abstractNum>
  <w:abstractNum w:abstractNumId="3" w15:restartNumberingAfterBreak="0">
    <w:nsid w:val="5CDC356C"/>
    <w:multiLevelType w:val="hybridMultilevel"/>
    <w:tmpl w:val="A2F0527C"/>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E6529A6"/>
    <w:multiLevelType w:val="multilevel"/>
    <w:tmpl w:val="121C29C6"/>
    <w:lvl w:ilvl="0">
      <w:start w:val="4"/>
      <w:numFmt w:val="decimal"/>
      <w:lvlText w:val="%1"/>
      <w:lvlJc w:val="left"/>
      <w:pPr>
        <w:ind w:left="360" w:hanging="360"/>
      </w:pPr>
      <w:rPr>
        <w:vertAlign w:val="baseline"/>
      </w:rPr>
    </w:lvl>
    <w:lvl w:ilvl="1">
      <w:start w:val="1"/>
      <w:numFmt w:val="decimal"/>
      <w:lvlText w:val="%1.%2"/>
      <w:lvlJc w:val="left"/>
      <w:pPr>
        <w:ind w:left="360" w:hanging="360"/>
      </w:pPr>
      <w:rPr>
        <w:b/>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5" w15:restartNumberingAfterBreak="0">
    <w:nsid w:val="7F19247E"/>
    <w:multiLevelType w:val="multilevel"/>
    <w:tmpl w:val="6204AF70"/>
    <w:lvl w:ilvl="0">
      <w:start w:val="12"/>
      <w:numFmt w:val="decimal"/>
      <w:lvlText w:val="%1"/>
      <w:lvlJc w:val="left"/>
      <w:pPr>
        <w:ind w:left="222" w:hanging="509"/>
      </w:pPr>
      <w:rPr>
        <w:vertAlign w:val="baseline"/>
      </w:rPr>
    </w:lvl>
    <w:lvl w:ilvl="1">
      <w:start w:val="2"/>
      <w:numFmt w:val="decimal"/>
      <w:lvlText w:val="%1.%2"/>
      <w:lvlJc w:val="left"/>
      <w:pPr>
        <w:ind w:left="222" w:hanging="509"/>
      </w:pPr>
      <w:rPr>
        <w:rFonts w:ascii="Arial" w:eastAsia="Arial" w:hAnsi="Arial" w:cs="Arial"/>
        <w:b/>
        <w:sz w:val="22"/>
        <w:szCs w:val="22"/>
        <w:vertAlign w:val="baseline"/>
      </w:rPr>
    </w:lvl>
    <w:lvl w:ilvl="2">
      <w:numFmt w:val="bullet"/>
      <w:lvlText w:val="•"/>
      <w:lvlJc w:val="left"/>
      <w:pPr>
        <w:ind w:left="2189" w:hanging="509"/>
      </w:pPr>
      <w:rPr>
        <w:vertAlign w:val="baseline"/>
      </w:rPr>
    </w:lvl>
    <w:lvl w:ilvl="3">
      <w:numFmt w:val="bullet"/>
      <w:lvlText w:val="•"/>
      <w:lvlJc w:val="left"/>
      <w:pPr>
        <w:ind w:left="3173" w:hanging="508"/>
      </w:pPr>
      <w:rPr>
        <w:vertAlign w:val="baseline"/>
      </w:rPr>
    </w:lvl>
    <w:lvl w:ilvl="4">
      <w:numFmt w:val="bullet"/>
      <w:lvlText w:val="•"/>
      <w:lvlJc w:val="left"/>
      <w:pPr>
        <w:ind w:left="4158" w:hanging="508"/>
      </w:pPr>
      <w:rPr>
        <w:vertAlign w:val="baseline"/>
      </w:rPr>
    </w:lvl>
    <w:lvl w:ilvl="5">
      <w:numFmt w:val="bullet"/>
      <w:lvlText w:val="•"/>
      <w:lvlJc w:val="left"/>
      <w:pPr>
        <w:ind w:left="5143" w:hanging="509"/>
      </w:pPr>
      <w:rPr>
        <w:vertAlign w:val="baseline"/>
      </w:rPr>
    </w:lvl>
    <w:lvl w:ilvl="6">
      <w:numFmt w:val="bullet"/>
      <w:lvlText w:val="•"/>
      <w:lvlJc w:val="left"/>
      <w:pPr>
        <w:ind w:left="6127" w:hanging="508"/>
      </w:pPr>
      <w:rPr>
        <w:vertAlign w:val="baseline"/>
      </w:rPr>
    </w:lvl>
    <w:lvl w:ilvl="7">
      <w:numFmt w:val="bullet"/>
      <w:lvlText w:val="•"/>
      <w:lvlJc w:val="left"/>
      <w:pPr>
        <w:ind w:left="7112" w:hanging="508"/>
      </w:pPr>
      <w:rPr>
        <w:vertAlign w:val="baseline"/>
      </w:rPr>
    </w:lvl>
    <w:lvl w:ilvl="8">
      <w:numFmt w:val="bullet"/>
      <w:lvlText w:val="•"/>
      <w:lvlJc w:val="left"/>
      <w:pPr>
        <w:ind w:left="8097" w:hanging="508"/>
      </w:pPr>
      <w:rPr>
        <w:vertAlign w:val="baseline"/>
      </w:r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9BD"/>
    <w:rsid w:val="00200E7E"/>
    <w:rsid w:val="002850AC"/>
    <w:rsid w:val="00394D67"/>
    <w:rsid w:val="00484FFC"/>
    <w:rsid w:val="005B2644"/>
    <w:rsid w:val="005C0C70"/>
    <w:rsid w:val="005C35EE"/>
    <w:rsid w:val="006A6E00"/>
    <w:rsid w:val="007605D9"/>
    <w:rsid w:val="008500D2"/>
    <w:rsid w:val="008C39CF"/>
    <w:rsid w:val="00973BD3"/>
    <w:rsid w:val="009A3FD8"/>
    <w:rsid w:val="00AB53A1"/>
    <w:rsid w:val="00AD0D78"/>
    <w:rsid w:val="00B72280"/>
    <w:rsid w:val="00C73571"/>
    <w:rsid w:val="00E3267D"/>
    <w:rsid w:val="00EF307B"/>
    <w:rsid w:val="00EF7B2E"/>
    <w:rsid w:val="00F019BD"/>
    <w:rsid w:val="00F377C7"/>
    <w:rsid w:val="00F737CB"/>
    <w:rsid w:val="255E52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BFF70"/>
  <w15:docId w15:val="{3AC2473E-075B-4CA6-BACA-13E06826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E w:val="0"/>
      <w:autoSpaceDN w:val="0"/>
      <w:spacing w:line="1" w:lineRule="atLeast"/>
      <w:ind w:leftChars="-1" w:left="-1" w:hangingChars="1" w:hanging="1"/>
      <w:textDirection w:val="btLr"/>
      <w:textAlignment w:val="top"/>
      <w:outlineLvl w:val="0"/>
    </w:pPr>
    <w:rPr>
      <w:position w:val="-1"/>
      <w:lang w:bidi="pt-BR"/>
    </w:rPr>
  </w:style>
  <w:style w:type="paragraph" w:styleId="Ttulo1">
    <w:name w:val="heading 1"/>
    <w:basedOn w:val="Normal"/>
    <w:uiPriority w:val="9"/>
    <w:qFormat/>
    <w:pPr>
      <w:ind w:left="222"/>
    </w:pPr>
    <w:rPr>
      <w:sz w:val="24"/>
      <w:szCs w:val="24"/>
    </w:rPr>
  </w:style>
  <w:style w:type="paragraph" w:styleId="Ttulo2">
    <w:name w:val="heading 2"/>
    <w:basedOn w:val="Normal"/>
    <w:uiPriority w:val="9"/>
    <w:semiHidden/>
    <w:unhideWhenUsed/>
    <w:qFormat/>
    <w:pPr>
      <w:spacing w:before="94"/>
      <w:ind w:left="222"/>
      <w:outlineLvl w:val="1"/>
    </w:pPr>
    <w:rPr>
      <w:b/>
      <w:bC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
    <w:name w:val="Table Normal"/>
    <w:next w:val="NormalTable0"/>
    <w:qFormat/>
    <w:pPr>
      <w:suppressAutoHyphens/>
      <w:autoSpaceDE w:val="0"/>
      <w:autoSpaceDN w:val="0"/>
      <w:spacing w:line="1" w:lineRule="atLeast"/>
      <w:ind w:leftChars="-1" w:left="-1" w:hangingChars="1" w:hanging="1"/>
      <w:textDirection w:val="btLr"/>
      <w:textAlignment w:val="top"/>
      <w:outlineLvl w:val="0"/>
    </w:pPr>
    <w:rPr>
      <w:position w:val="-1"/>
      <w:lang w:val="en-US" w:eastAsia="en-US"/>
    </w:rPr>
    <w:tblPr>
      <w:tblInd w:w="0" w:type="dxa"/>
      <w:tblCellMar>
        <w:top w:w="0" w:type="dxa"/>
        <w:left w:w="0" w:type="dxa"/>
        <w:bottom w:w="0" w:type="dxa"/>
        <w:right w:w="0" w:type="dxa"/>
      </w:tblCellMar>
    </w:tblPr>
  </w:style>
  <w:style w:type="paragraph" w:styleId="Corpodetexto">
    <w:name w:val="Body Text"/>
    <w:basedOn w:val="Normal"/>
  </w:style>
  <w:style w:type="paragraph" w:styleId="PargrafodaLista">
    <w:name w:val="List Paragraph"/>
    <w:basedOn w:val="Normal"/>
    <w:pPr>
      <w:spacing w:before="94"/>
      <w:ind w:left="222"/>
      <w:jc w:val="both"/>
    </w:pPr>
  </w:style>
  <w:style w:type="paragraph" w:customStyle="1" w:styleId="TableParagraph">
    <w:name w:val="Table Paragraph"/>
    <w:basedOn w:val="Normal"/>
    <w:pPr>
      <w:spacing w:before="115"/>
      <w:ind w:left="107"/>
      <w:jc w:val="center"/>
    </w:pPr>
  </w:style>
  <w:style w:type="paragraph" w:styleId="Cabealho">
    <w:name w:val="header"/>
    <w:basedOn w:val="Normal"/>
    <w:qFormat/>
  </w:style>
  <w:style w:type="character" w:customStyle="1" w:styleId="CabealhoChar">
    <w:name w:val="Cabeçalho Char"/>
    <w:basedOn w:val="Fontepargpadro"/>
    <w:rPr>
      <w:rFonts w:ascii="Arial" w:eastAsia="Arial" w:hAnsi="Arial" w:cs="Arial"/>
      <w:w w:val="100"/>
      <w:position w:val="-1"/>
      <w:effect w:val="none"/>
      <w:vertAlign w:val="baseline"/>
      <w:cs w:val="0"/>
      <w:em w:val="none"/>
      <w:lang w:val="pt-BR" w:eastAsia="pt-BR" w:bidi="pt-BR"/>
    </w:rPr>
  </w:style>
  <w:style w:type="paragraph" w:styleId="Rodap">
    <w:name w:val="footer"/>
    <w:basedOn w:val="Normal"/>
    <w:qFormat/>
  </w:style>
  <w:style w:type="character" w:customStyle="1" w:styleId="RodapChar">
    <w:name w:val="Rodapé Char"/>
    <w:basedOn w:val="Fontepargpadro"/>
    <w:rPr>
      <w:rFonts w:ascii="Arial" w:eastAsia="Arial" w:hAnsi="Arial" w:cs="Arial"/>
      <w:w w:val="100"/>
      <w:position w:val="-1"/>
      <w:effect w:val="none"/>
      <w:vertAlign w:val="baseline"/>
      <w:cs w:val="0"/>
      <w:em w:val="none"/>
      <w:lang w:val="pt-BR" w:eastAsia="pt-BR" w:bidi="pt-BR"/>
    </w:rPr>
  </w:style>
  <w:style w:type="character" w:styleId="Hyperlink">
    <w:name w:val="Hyperlink"/>
    <w:basedOn w:val="Fontepargpadro"/>
    <w:qFormat/>
    <w:rPr>
      <w:color w:val="0000FF"/>
      <w:w w:val="100"/>
      <w:position w:val="-1"/>
      <w:u w:val="single"/>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position w:val="-1"/>
      <w:sz w:val="20"/>
      <w:szCs w:val="20"/>
      <w:lang w:bidi="pt-BR"/>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200E7E"/>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00E7E"/>
    <w:rPr>
      <w:rFonts w:ascii="Segoe UI" w:hAnsi="Segoe UI" w:cs="Segoe UI"/>
      <w:position w:val="-1"/>
      <w:sz w:val="18"/>
      <w:szCs w:val="18"/>
      <w:lang w:bidi="pt-BR"/>
    </w:rPr>
  </w:style>
  <w:style w:type="character" w:styleId="MenoPendente">
    <w:name w:val="Unresolved Mention"/>
    <w:basedOn w:val="Fontepargpadro"/>
    <w:uiPriority w:val="99"/>
    <w:semiHidden/>
    <w:unhideWhenUsed/>
    <w:rsid w:val="00200E7E"/>
    <w:rPr>
      <w:color w:val="605E5C"/>
      <w:shd w:val="clear" w:color="auto" w:fill="E1DFDD"/>
    </w:rPr>
  </w:style>
  <w:style w:type="table" w:styleId="Tabelacomgrade">
    <w:name w:val="Table Grid"/>
    <w:basedOn w:val="Tabelanormal"/>
    <w:uiPriority w:val="39"/>
    <w:rsid w:val="006A6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dodatabela">
    <w:name w:val="Conteúdo da tabela"/>
    <w:basedOn w:val="Normal"/>
    <w:qFormat/>
    <w:rsid w:val="00973BD3"/>
    <w:pPr>
      <w:widowControl/>
      <w:suppressAutoHyphens w:val="0"/>
      <w:autoSpaceDE/>
      <w:autoSpaceDN/>
      <w:spacing w:line="240" w:lineRule="auto"/>
      <w:ind w:leftChars="0" w:left="0" w:firstLineChars="0" w:firstLine="0"/>
      <w:textDirection w:val="lrTb"/>
      <w:textAlignment w:val="auto"/>
      <w:outlineLvl w:val="9"/>
    </w:pPr>
    <w:rPr>
      <w:rFonts w:asciiTheme="minorHAnsi" w:eastAsiaTheme="minorHAnsi" w:hAnsiTheme="minorHAnsi" w:cs="Times New Roman"/>
      <w:color w:val="00000A"/>
      <w:position w:val="0"/>
      <w:lang w:eastAsia="en-US" w:bidi="ar-SA"/>
    </w:rPr>
  </w:style>
  <w:style w:type="paragraph" w:customStyle="1" w:styleId="Linhahorizontal">
    <w:name w:val="Linha horizontal"/>
    <w:basedOn w:val="Normal"/>
    <w:qFormat/>
    <w:rsid w:val="00973BD3"/>
    <w:pPr>
      <w:widowControl/>
      <w:suppressAutoHyphens w:val="0"/>
      <w:autoSpaceDE/>
      <w:autoSpaceDN/>
      <w:spacing w:line="240" w:lineRule="auto"/>
      <w:ind w:leftChars="0" w:left="0" w:firstLineChars="0" w:firstLine="0"/>
      <w:textDirection w:val="lrTb"/>
      <w:textAlignment w:val="auto"/>
      <w:outlineLvl w:val="9"/>
    </w:pPr>
    <w:rPr>
      <w:rFonts w:asciiTheme="minorHAnsi" w:eastAsiaTheme="minorHAnsi" w:hAnsiTheme="minorHAnsi" w:cs="Times New Roman"/>
      <w:color w:val="00000A"/>
      <w:positio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3168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commentsExtended" Target="commentsExtended.xml"/><Relationship Id="rId18" Type="http://schemas.openxmlformats.org/officeDocument/2006/relationships/hyperlink" Target="http://www.arroiodosratos.rs.gov.br" TargetMode="External"/><Relationship Id="rId26" Type="http://schemas.openxmlformats.org/officeDocument/2006/relationships/hyperlink" Target="http://www.arroiodosratos.rs.gov.br" TargetMode="External"/><Relationship Id="rId3" Type="http://schemas.openxmlformats.org/officeDocument/2006/relationships/styles" Target="styles.xml"/><Relationship Id="rId21" Type="http://schemas.openxmlformats.org/officeDocument/2006/relationships/hyperlink" Target="http://www.arroiodosratos.rs.gov.br/"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www.arroiodosratos.rs.gov.br/" TargetMode="External"/><Relationship Id="rId25" Type="http://schemas.openxmlformats.org/officeDocument/2006/relationships/hyperlink" Target="http://www.arroiodosratos.rs.gov.br/"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www.arroiodosratos.rs.gov.br" TargetMode="External"/><Relationship Id="rId29" Type="http://schemas.openxmlformats.org/officeDocument/2006/relationships/hyperlink" Target="http://www.arroiodosratos.rs.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rvicos.receita.fazenda.gov.br/Servicos/CPF/ConsultaSituacao/ConsultaPublica.asp" TargetMode="External"/><Relationship Id="rId24" Type="http://schemas.openxmlformats.org/officeDocument/2006/relationships/hyperlink" Target="http://www.arroiodosratos.rs.gov.br"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www.arroiodosratos.rs.gov.br/" TargetMode="External"/><Relationship Id="rId28" Type="http://schemas.openxmlformats.org/officeDocument/2006/relationships/hyperlink" Target="http://www.diariomunicipal.com.br/famurs" TargetMode="External"/><Relationship Id="rId36" Type="http://schemas.openxmlformats.org/officeDocument/2006/relationships/footer" Target="footer3.xml"/><Relationship Id="rId10" Type="http://schemas.openxmlformats.org/officeDocument/2006/relationships/hyperlink" Target="http://www.arroiodosratos.rs.gov.br" TargetMode="External"/><Relationship Id="rId19" Type="http://schemas.openxmlformats.org/officeDocument/2006/relationships/hyperlink" Target="http://www.arroiodosratos.rs.gov.br/"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rroiodosratos.rs.gov.br/" TargetMode="External"/><Relationship Id="rId14" Type="http://schemas.microsoft.com/office/2016/09/relationships/commentsIds" Target="commentsIds.xml"/><Relationship Id="rId22" Type="http://schemas.openxmlformats.org/officeDocument/2006/relationships/hyperlink" Target="http://www.arroiodosratos.rs.gov.br" TargetMode="External"/><Relationship Id="rId27" Type="http://schemas.openxmlformats.org/officeDocument/2006/relationships/hyperlink" Target="http://www.arroiodosratos.rs.gov.br" TargetMode="External"/><Relationship Id="rId30" Type="http://schemas.openxmlformats.org/officeDocument/2006/relationships/hyperlink" Target="http://www.diariomunicipal.com.br/famurs"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3Q3VGwtXi/onjZBAS3PVhBIeoA==">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4198</Words>
  <Characters>22675</Characters>
  <Application>Microsoft Office Word</Application>
  <DocSecurity>0</DocSecurity>
  <Lines>188</Lines>
  <Paragraphs>53</Paragraphs>
  <ScaleCrop>false</ScaleCrop>
  <Company/>
  <LinksUpToDate>false</LinksUpToDate>
  <CharactersWithSpaces>26820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Marlon Schuster</dc:creator>
  <cp:lastModifiedBy>Giovani Costa Ceroni</cp:lastModifiedBy>
  <cp:revision>2</cp:revision>
  <dcterms:created xsi:type="dcterms:W3CDTF">2019-12-16T16:57:00Z</dcterms:created>
  <dcterms:modified xsi:type="dcterms:W3CDTF">2019-12-16T16:57:00Z</dcterms:modified>
</cp:coreProperties>
</file>